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1E" w:rsidRPr="0065503C" w:rsidRDefault="00A9021E" w:rsidP="0065503C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65503C">
        <w:rPr>
          <w:sz w:val="24"/>
          <w:szCs w:val="24"/>
        </w:rPr>
        <w:t>АДМИНИСТРАЦИЯ МУНИЦИПАЛЬНОГО ОБРАЗОВАНИЯ</w:t>
      </w:r>
    </w:p>
    <w:p w:rsidR="00A9021E" w:rsidRPr="0065503C" w:rsidRDefault="00A9021E" w:rsidP="0065503C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65503C">
        <w:rPr>
          <w:sz w:val="24"/>
          <w:szCs w:val="24"/>
        </w:rPr>
        <w:t>«ТРЕХПРОТОКСКИЙ СЕЛЬСОВЕТ»</w:t>
      </w:r>
    </w:p>
    <w:p w:rsidR="00A9021E" w:rsidRPr="0065503C" w:rsidRDefault="00A9021E" w:rsidP="0065503C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  <w:r w:rsidRPr="0065503C">
        <w:rPr>
          <w:b w:val="0"/>
          <w:sz w:val="24"/>
          <w:szCs w:val="24"/>
        </w:rPr>
        <w:t>ПРИВОЛЖСКОГО РАЙОНА  АСТРАХАНСКОЙ ОБЛАСТИ</w:t>
      </w:r>
    </w:p>
    <w:p w:rsidR="00A9021E" w:rsidRPr="0065503C" w:rsidRDefault="00A9021E" w:rsidP="0065503C">
      <w:pPr>
        <w:pStyle w:val="ConsPlusTitle"/>
        <w:widowControl/>
        <w:spacing w:line="276" w:lineRule="auto"/>
        <w:jc w:val="center"/>
        <w:outlineLvl w:val="0"/>
        <w:rPr>
          <w:b w:val="0"/>
          <w:sz w:val="24"/>
          <w:szCs w:val="24"/>
        </w:rPr>
      </w:pPr>
    </w:p>
    <w:p w:rsidR="00A9021E" w:rsidRPr="0065503C" w:rsidRDefault="00A9021E" w:rsidP="0065503C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  <w:r w:rsidRPr="0065503C">
        <w:rPr>
          <w:sz w:val="24"/>
          <w:szCs w:val="24"/>
        </w:rPr>
        <w:t>ПОСТАНОВЛЕНИЕ</w:t>
      </w:r>
    </w:p>
    <w:p w:rsidR="00A9021E" w:rsidRPr="0065503C" w:rsidRDefault="00A9021E" w:rsidP="0065503C">
      <w:pPr>
        <w:pStyle w:val="ConsPlusTitle"/>
        <w:widowControl/>
        <w:spacing w:line="276" w:lineRule="auto"/>
        <w:jc w:val="center"/>
        <w:outlineLvl w:val="0"/>
        <w:rPr>
          <w:sz w:val="24"/>
          <w:szCs w:val="24"/>
        </w:rPr>
      </w:pPr>
    </w:p>
    <w:p w:rsidR="00A9021E" w:rsidRPr="0065503C" w:rsidRDefault="00A9021E" w:rsidP="0065503C">
      <w:pPr>
        <w:pStyle w:val="ConsPlusTitle"/>
        <w:widowControl/>
        <w:spacing w:line="276" w:lineRule="auto"/>
        <w:outlineLvl w:val="0"/>
        <w:rPr>
          <w:sz w:val="24"/>
          <w:szCs w:val="24"/>
        </w:rPr>
      </w:pPr>
      <w:r w:rsidRPr="0065503C">
        <w:rPr>
          <w:sz w:val="24"/>
          <w:szCs w:val="24"/>
        </w:rPr>
        <w:t>от «2</w:t>
      </w:r>
      <w:r w:rsidR="00556DC4">
        <w:rPr>
          <w:sz w:val="24"/>
          <w:szCs w:val="24"/>
        </w:rPr>
        <w:t>7</w:t>
      </w:r>
      <w:r w:rsidRPr="0065503C">
        <w:rPr>
          <w:sz w:val="24"/>
          <w:szCs w:val="24"/>
        </w:rPr>
        <w:t>» ма</w:t>
      </w:r>
      <w:r w:rsidR="00556DC4">
        <w:rPr>
          <w:sz w:val="24"/>
          <w:szCs w:val="24"/>
        </w:rPr>
        <w:t>я</w:t>
      </w:r>
      <w:r w:rsidRPr="0065503C">
        <w:rPr>
          <w:sz w:val="24"/>
          <w:szCs w:val="24"/>
        </w:rPr>
        <w:t xml:space="preserve"> 2015 г.</w:t>
      </w:r>
      <w:r w:rsidR="0065503C" w:rsidRPr="0065503C">
        <w:rPr>
          <w:sz w:val="24"/>
          <w:szCs w:val="24"/>
        </w:rPr>
        <w:tab/>
      </w:r>
      <w:r w:rsidR="0065503C" w:rsidRPr="0065503C">
        <w:rPr>
          <w:sz w:val="24"/>
          <w:szCs w:val="24"/>
        </w:rPr>
        <w:tab/>
      </w:r>
      <w:r w:rsidR="0065503C" w:rsidRPr="0065503C">
        <w:rPr>
          <w:sz w:val="24"/>
          <w:szCs w:val="24"/>
        </w:rPr>
        <w:tab/>
      </w:r>
      <w:r w:rsidR="0065503C" w:rsidRPr="0065503C">
        <w:rPr>
          <w:sz w:val="24"/>
          <w:szCs w:val="24"/>
        </w:rPr>
        <w:tab/>
      </w:r>
      <w:r w:rsidR="0065503C" w:rsidRPr="0065503C">
        <w:rPr>
          <w:sz w:val="24"/>
          <w:szCs w:val="24"/>
        </w:rPr>
        <w:tab/>
      </w:r>
      <w:r w:rsidR="0065503C" w:rsidRPr="0065503C">
        <w:rPr>
          <w:sz w:val="24"/>
          <w:szCs w:val="24"/>
        </w:rPr>
        <w:tab/>
      </w:r>
      <w:r w:rsidR="0065503C" w:rsidRPr="0065503C">
        <w:rPr>
          <w:sz w:val="24"/>
          <w:szCs w:val="24"/>
        </w:rPr>
        <w:tab/>
        <w:t xml:space="preserve">         </w:t>
      </w:r>
      <w:r w:rsidRPr="0065503C">
        <w:rPr>
          <w:sz w:val="24"/>
          <w:szCs w:val="24"/>
        </w:rPr>
        <w:t xml:space="preserve">              </w:t>
      </w:r>
      <w:r w:rsidR="00556DC4">
        <w:rPr>
          <w:sz w:val="24"/>
          <w:szCs w:val="24"/>
        </w:rPr>
        <w:tab/>
        <w:t xml:space="preserve">    </w:t>
      </w:r>
      <w:r w:rsidRPr="0065503C">
        <w:rPr>
          <w:sz w:val="24"/>
          <w:szCs w:val="24"/>
        </w:rPr>
        <w:t xml:space="preserve">№ </w:t>
      </w:r>
      <w:r w:rsidR="00556DC4">
        <w:rPr>
          <w:sz w:val="24"/>
          <w:szCs w:val="24"/>
        </w:rPr>
        <w:t>2</w:t>
      </w:r>
      <w:r w:rsidRPr="0065503C">
        <w:rPr>
          <w:sz w:val="24"/>
          <w:szCs w:val="24"/>
        </w:rPr>
        <w:t>1</w:t>
      </w:r>
      <w:r w:rsidR="00556DC4">
        <w:rPr>
          <w:sz w:val="24"/>
          <w:szCs w:val="24"/>
        </w:rPr>
        <w:t>3</w:t>
      </w:r>
    </w:p>
    <w:p w:rsidR="00A9021E" w:rsidRPr="0065503C" w:rsidRDefault="00A9021E" w:rsidP="0065503C">
      <w:pPr>
        <w:pStyle w:val="ConsPlusTitle"/>
        <w:widowControl/>
        <w:spacing w:line="276" w:lineRule="auto"/>
        <w:outlineLvl w:val="0"/>
        <w:rPr>
          <w:b w:val="0"/>
          <w:sz w:val="24"/>
          <w:szCs w:val="24"/>
        </w:rPr>
      </w:pPr>
      <w:r w:rsidRPr="0065503C">
        <w:rPr>
          <w:b w:val="0"/>
          <w:sz w:val="24"/>
          <w:szCs w:val="24"/>
        </w:rPr>
        <w:t>с. Три Протока</w:t>
      </w:r>
    </w:p>
    <w:p w:rsidR="0065503C" w:rsidRPr="0065503C" w:rsidRDefault="0065503C" w:rsidP="0065503C">
      <w:pPr>
        <w:pStyle w:val="22"/>
        <w:shd w:val="clear" w:color="auto" w:fill="auto"/>
        <w:spacing w:before="0" w:after="236" w:line="276" w:lineRule="auto"/>
        <w:ind w:left="300" w:right="5240"/>
        <w:rPr>
          <w:rStyle w:val="1"/>
          <w:rFonts w:ascii="Arial" w:hAnsi="Arial" w:cs="Arial"/>
          <w:sz w:val="24"/>
          <w:szCs w:val="24"/>
        </w:rPr>
      </w:pPr>
    </w:p>
    <w:p w:rsidR="00CF2098" w:rsidRPr="0065503C" w:rsidRDefault="00C51305" w:rsidP="002D2BE8">
      <w:pPr>
        <w:pStyle w:val="22"/>
        <w:shd w:val="clear" w:color="auto" w:fill="auto"/>
        <w:spacing w:before="0" w:after="236" w:line="276" w:lineRule="auto"/>
        <w:ind w:right="4396"/>
        <w:jc w:val="both"/>
        <w:rPr>
          <w:rFonts w:ascii="Arial" w:hAnsi="Arial" w:cs="Arial"/>
          <w:sz w:val="24"/>
          <w:szCs w:val="24"/>
        </w:rPr>
      </w:pPr>
      <w:r w:rsidRPr="0065503C">
        <w:rPr>
          <w:rStyle w:val="1"/>
          <w:rFonts w:ascii="Arial" w:hAnsi="Arial" w:cs="Arial"/>
          <w:sz w:val="24"/>
          <w:szCs w:val="24"/>
        </w:rP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D2BE8">
        <w:rPr>
          <w:rStyle w:val="1"/>
          <w:rFonts w:ascii="Arial" w:hAnsi="Arial" w:cs="Arial"/>
          <w:sz w:val="24"/>
          <w:szCs w:val="24"/>
        </w:rPr>
        <w:t>муниципального образования «Трехпротокский сельсовет»</w:t>
      </w:r>
    </w:p>
    <w:p w:rsidR="00CF2098" w:rsidRDefault="00C51305" w:rsidP="009D429E">
      <w:pPr>
        <w:pStyle w:val="22"/>
        <w:shd w:val="clear" w:color="auto" w:fill="auto"/>
        <w:spacing w:before="0" w:after="0" w:line="276" w:lineRule="auto"/>
        <w:ind w:left="20" w:right="20" w:firstLine="700"/>
        <w:jc w:val="both"/>
        <w:rPr>
          <w:rStyle w:val="1"/>
          <w:rFonts w:ascii="Arial" w:hAnsi="Arial" w:cs="Arial"/>
          <w:sz w:val="24"/>
          <w:szCs w:val="24"/>
        </w:rPr>
      </w:pPr>
      <w:r w:rsidRPr="0065503C">
        <w:rPr>
          <w:rStyle w:val="1"/>
          <w:rFonts w:ascii="Arial" w:hAnsi="Arial" w:cs="Arial"/>
          <w:sz w:val="24"/>
          <w:szCs w:val="24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г. №151</w:t>
      </w:r>
      <w:r w:rsidR="0083332F">
        <w:rPr>
          <w:rStyle w:val="1"/>
          <w:rFonts w:ascii="Arial" w:hAnsi="Arial" w:cs="Arial"/>
          <w:sz w:val="24"/>
          <w:szCs w:val="24"/>
        </w:rPr>
        <w:t xml:space="preserve"> </w:t>
      </w:r>
      <w:r w:rsidR="0083332F" w:rsidRPr="0083332F">
        <w:rPr>
          <w:rStyle w:val="1"/>
          <w:rFonts w:ascii="Arial" w:hAnsi="Arial" w:cs="Arial"/>
          <w:sz w:val="24"/>
          <w:szCs w:val="24"/>
        </w:rPr>
        <w:t>«</w:t>
      </w:r>
      <w:r w:rsidR="0083332F">
        <w:rPr>
          <w:rStyle w:val="1"/>
          <w:rFonts w:ascii="Arial" w:hAnsi="Arial" w:cs="Arial"/>
          <w:sz w:val="24"/>
          <w:szCs w:val="24"/>
        </w:rPr>
        <w:t>О</w:t>
      </w:r>
      <w:r w:rsidR="0083332F" w:rsidRPr="0083332F">
        <w:rPr>
          <w:rFonts w:ascii="Arial" w:hAnsi="Arial" w:cs="Arial"/>
          <w:color w:val="auto"/>
          <w:sz w:val="24"/>
          <w:szCs w:val="24"/>
          <w:lang w:bidi="ar-SA"/>
        </w:rPr>
        <w:t xml:space="preserve">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</w:t>
      </w:r>
      <w:r w:rsidR="0083332F">
        <w:rPr>
          <w:rFonts w:ascii="Arial" w:hAnsi="Arial" w:cs="Arial"/>
          <w:color w:val="auto"/>
          <w:sz w:val="24"/>
          <w:szCs w:val="24"/>
          <w:lang w:bidi="ar-SA"/>
        </w:rPr>
        <w:t>Р</w:t>
      </w:r>
      <w:r w:rsidR="0083332F" w:rsidRPr="0083332F">
        <w:rPr>
          <w:rFonts w:ascii="Arial" w:hAnsi="Arial" w:cs="Arial"/>
          <w:color w:val="auto"/>
          <w:sz w:val="24"/>
          <w:szCs w:val="24"/>
          <w:lang w:bidi="ar-SA"/>
        </w:rPr>
        <w:t xml:space="preserve">оссийской </w:t>
      </w:r>
      <w:r w:rsidR="0083332F">
        <w:rPr>
          <w:rFonts w:ascii="Arial" w:hAnsi="Arial" w:cs="Arial"/>
          <w:color w:val="auto"/>
          <w:sz w:val="24"/>
          <w:szCs w:val="24"/>
          <w:lang w:bidi="ar-SA"/>
        </w:rPr>
        <w:t>Ф</w:t>
      </w:r>
      <w:r w:rsidR="0083332F" w:rsidRPr="0083332F">
        <w:rPr>
          <w:rFonts w:ascii="Arial" w:hAnsi="Arial" w:cs="Arial"/>
          <w:color w:val="auto"/>
          <w:sz w:val="24"/>
          <w:szCs w:val="24"/>
          <w:lang w:bidi="ar-SA"/>
        </w:rPr>
        <w:t>едерации (муниципальными учреждениями)</w:t>
      </w:r>
      <w:r w:rsidR="0083332F">
        <w:rPr>
          <w:rFonts w:ascii="Arial" w:hAnsi="Arial" w:cs="Arial"/>
          <w:color w:val="auto"/>
          <w:sz w:val="24"/>
          <w:szCs w:val="24"/>
          <w:lang w:bidi="ar-SA"/>
        </w:rPr>
        <w:t>»</w:t>
      </w:r>
      <w:r w:rsidR="0083332F" w:rsidRPr="0083332F">
        <w:rPr>
          <w:rStyle w:val="1"/>
          <w:rFonts w:ascii="Arial" w:hAnsi="Arial" w:cs="Arial"/>
          <w:sz w:val="24"/>
          <w:szCs w:val="24"/>
        </w:rPr>
        <w:t xml:space="preserve">, </w:t>
      </w:r>
      <w:r w:rsidR="001121E8">
        <w:rPr>
          <w:rStyle w:val="1"/>
          <w:rFonts w:ascii="Arial" w:hAnsi="Arial" w:cs="Arial"/>
          <w:sz w:val="24"/>
          <w:szCs w:val="24"/>
        </w:rPr>
        <w:t xml:space="preserve">руководствуясь </w:t>
      </w:r>
      <w:r w:rsidRPr="0065503C">
        <w:rPr>
          <w:rStyle w:val="1"/>
          <w:rFonts w:ascii="Arial" w:hAnsi="Arial" w:cs="Arial"/>
          <w:sz w:val="24"/>
          <w:szCs w:val="24"/>
        </w:rPr>
        <w:t>Устав</w:t>
      </w:r>
      <w:r w:rsidR="001121E8">
        <w:rPr>
          <w:rStyle w:val="1"/>
          <w:rFonts w:ascii="Arial" w:hAnsi="Arial" w:cs="Arial"/>
          <w:sz w:val="24"/>
          <w:szCs w:val="24"/>
        </w:rPr>
        <w:t>ом муниципального образования «Трехпротокский сельсовет»,</w:t>
      </w:r>
      <w:r w:rsidRPr="0065503C">
        <w:rPr>
          <w:rStyle w:val="1"/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r w:rsidR="001121E8">
        <w:rPr>
          <w:rStyle w:val="1"/>
          <w:rFonts w:ascii="Arial" w:hAnsi="Arial" w:cs="Arial"/>
          <w:sz w:val="24"/>
          <w:szCs w:val="24"/>
        </w:rPr>
        <w:t>Трехпротокский сельсовет»</w:t>
      </w:r>
      <w:r w:rsidRPr="0065503C">
        <w:rPr>
          <w:rStyle w:val="1"/>
          <w:rFonts w:ascii="Arial" w:hAnsi="Arial" w:cs="Arial"/>
          <w:sz w:val="24"/>
          <w:szCs w:val="24"/>
        </w:rPr>
        <w:t>.</w:t>
      </w:r>
    </w:p>
    <w:p w:rsidR="009D429E" w:rsidRPr="0065503C" w:rsidRDefault="009D429E" w:rsidP="009D429E">
      <w:pPr>
        <w:pStyle w:val="22"/>
        <w:shd w:val="clear" w:color="auto" w:fill="auto"/>
        <w:spacing w:before="0" w:after="0" w:line="276" w:lineRule="auto"/>
        <w:ind w:left="20" w:right="20" w:firstLine="700"/>
        <w:jc w:val="both"/>
        <w:rPr>
          <w:rFonts w:ascii="Arial" w:hAnsi="Arial" w:cs="Arial"/>
          <w:sz w:val="24"/>
          <w:szCs w:val="24"/>
        </w:rPr>
      </w:pPr>
    </w:p>
    <w:p w:rsidR="00CF2098" w:rsidRPr="009D429E" w:rsidRDefault="00C51305" w:rsidP="009D429E">
      <w:pPr>
        <w:pStyle w:val="20"/>
        <w:shd w:val="clear" w:color="auto" w:fill="auto"/>
        <w:spacing w:after="0" w:line="276" w:lineRule="auto"/>
        <w:ind w:left="20"/>
        <w:jc w:val="both"/>
        <w:rPr>
          <w:rStyle w:val="21"/>
          <w:rFonts w:ascii="Arial" w:hAnsi="Arial" w:cs="Arial"/>
          <w:bCs/>
          <w:sz w:val="24"/>
          <w:szCs w:val="24"/>
        </w:rPr>
      </w:pPr>
      <w:r w:rsidRPr="009D429E">
        <w:rPr>
          <w:rStyle w:val="21"/>
          <w:rFonts w:ascii="Arial" w:hAnsi="Arial" w:cs="Arial"/>
          <w:bCs/>
          <w:sz w:val="24"/>
          <w:szCs w:val="24"/>
        </w:rPr>
        <w:t>ПОСТАНОВЛЯ</w:t>
      </w:r>
      <w:r w:rsidR="009D429E">
        <w:rPr>
          <w:rStyle w:val="21"/>
          <w:rFonts w:ascii="Arial" w:hAnsi="Arial" w:cs="Arial"/>
          <w:bCs/>
          <w:sz w:val="24"/>
          <w:szCs w:val="24"/>
        </w:rPr>
        <w:t>ЕТ</w:t>
      </w:r>
      <w:r w:rsidRPr="009D429E">
        <w:rPr>
          <w:rStyle w:val="21"/>
          <w:rFonts w:ascii="Arial" w:hAnsi="Arial" w:cs="Arial"/>
          <w:bCs/>
          <w:sz w:val="24"/>
          <w:szCs w:val="24"/>
        </w:rPr>
        <w:t>:</w:t>
      </w:r>
    </w:p>
    <w:p w:rsidR="009D429E" w:rsidRPr="0065503C" w:rsidRDefault="009D429E" w:rsidP="009D429E">
      <w:pPr>
        <w:pStyle w:val="20"/>
        <w:shd w:val="clear" w:color="auto" w:fill="auto"/>
        <w:spacing w:after="0" w:line="276" w:lineRule="auto"/>
        <w:ind w:left="20"/>
        <w:jc w:val="both"/>
        <w:rPr>
          <w:rFonts w:ascii="Arial" w:hAnsi="Arial" w:cs="Arial"/>
          <w:sz w:val="24"/>
          <w:szCs w:val="24"/>
        </w:rPr>
      </w:pPr>
    </w:p>
    <w:p w:rsidR="00CF2098" w:rsidRDefault="00C51305" w:rsidP="005B4CD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20" w:right="20" w:firstLine="689"/>
        <w:jc w:val="both"/>
        <w:rPr>
          <w:rStyle w:val="1"/>
          <w:rFonts w:ascii="Arial" w:hAnsi="Arial" w:cs="Arial"/>
          <w:sz w:val="24"/>
          <w:szCs w:val="24"/>
        </w:rPr>
      </w:pPr>
      <w:r w:rsidRPr="0065503C">
        <w:rPr>
          <w:rStyle w:val="1"/>
          <w:rFonts w:ascii="Arial" w:hAnsi="Arial" w:cs="Arial"/>
          <w:sz w:val="24"/>
          <w:szCs w:val="24"/>
        </w:rPr>
        <w:t xml:space="preserve">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r w:rsidR="00AD260E">
        <w:rPr>
          <w:rStyle w:val="1"/>
          <w:rFonts w:ascii="Arial" w:hAnsi="Arial" w:cs="Arial"/>
          <w:sz w:val="24"/>
          <w:szCs w:val="24"/>
        </w:rPr>
        <w:t>Трехпротокский сельсовет</w:t>
      </w:r>
      <w:r w:rsidRPr="0065503C">
        <w:rPr>
          <w:rStyle w:val="1"/>
          <w:rFonts w:ascii="Arial" w:hAnsi="Arial" w:cs="Arial"/>
          <w:sz w:val="24"/>
          <w:szCs w:val="24"/>
        </w:rPr>
        <w:t>», согласно приложению №1.</w:t>
      </w:r>
    </w:p>
    <w:p w:rsidR="00AD260E" w:rsidRPr="0065503C" w:rsidRDefault="00827EB4" w:rsidP="005B4CD3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6" w:lineRule="auto"/>
        <w:ind w:left="20" w:right="20" w:firstLine="689"/>
        <w:jc w:val="both"/>
        <w:rPr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Утвердить форму ведомственного перечня </w:t>
      </w:r>
      <w:r w:rsidRPr="0065503C">
        <w:rPr>
          <w:rStyle w:val="1"/>
          <w:rFonts w:ascii="Arial" w:hAnsi="Arial" w:cs="Arial"/>
          <w:sz w:val="24"/>
          <w:szCs w:val="24"/>
        </w:rPr>
        <w:t>муниципальных услуг и работ, оказываемых и выполняемых муниципальными учреждениями муниципального образования «</w:t>
      </w:r>
      <w:r>
        <w:rPr>
          <w:rStyle w:val="1"/>
          <w:rFonts w:ascii="Arial" w:hAnsi="Arial" w:cs="Arial"/>
          <w:sz w:val="24"/>
          <w:szCs w:val="24"/>
        </w:rPr>
        <w:t>Трехпротокский сельсовет</w:t>
      </w:r>
      <w:r w:rsidRPr="0065503C">
        <w:rPr>
          <w:rStyle w:val="1"/>
          <w:rFonts w:ascii="Arial" w:hAnsi="Arial" w:cs="Arial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согласно приложению № 2.</w:t>
      </w:r>
    </w:p>
    <w:p w:rsidR="00CF2098" w:rsidRPr="007F0514" w:rsidRDefault="00C51305" w:rsidP="005B4CD3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370"/>
          <w:tab w:val="left" w:pos="4334"/>
        </w:tabs>
        <w:spacing w:before="0" w:after="0" w:line="276" w:lineRule="auto"/>
        <w:ind w:left="20" w:right="20" w:firstLine="689"/>
        <w:jc w:val="both"/>
        <w:rPr>
          <w:rFonts w:ascii="Arial" w:hAnsi="Arial" w:cs="Arial"/>
          <w:sz w:val="24"/>
          <w:szCs w:val="24"/>
        </w:rPr>
      </w:pPr>
      <w:r w:rsidRPr="007F0514">
        <w:rPr>
          <w:rStyle w:val="1"/>
          <w:rFonts w:ascii="Arial" w:hAnsi="Arial" w:cs="Arial"/>
          <w:sz w:val="24"/>
          <w:szCs w:val="24"/>
        </w:rPr>
        <w:t>Настоящее постановление</w:t>
      </w:r>
      <w:r w:rsidR="007F0514" w:rsidRPr="007F0514">
        <w:rPr>
          <w:rStyle w:val="1"/>
          <w:rFonts w:ascii="Arial" w:hAnsi="Arial" w:cs="Arial"/>
          <w:sz w:val="24"/>
          <w:szCs w:val="24"/>
        </w:rPr>
        <w:t xml:space="preserve"> </w:t>
      </w:r>
      <w:r w:rsidRPr="007F0514">
        <w:rPr>
          <w:rStyle w:val="1"/>
          <w:rFonts w:ascii="Arial" w:hAnsi="Arial" w:cs="Arial"/>
          <w:sz w:val="24"/>
          <w:szCs w:val="24"/>
        </w:rPr>
        <w:t>применяется к правоотношениям, связанным с</w:t>
      </w:r>
      <w:r w:rsidR="007F0514">
        <w:rPr>
          <w:rStyle w:val="1"/>
          <w:rFonts w:ascii="Arial" w:hAnsi="Arial" w:cs="Arial"/>
          <w:sz w:val="24"/>
          <w:szCs w:val="24"/>
        </w:rPr>
        <w:t xml:space="preserve"> </w:t>
      </w:r>
      <w:r w:rsidRPr="007F0514">
        <w:rPr>
          <w:rStyle w:val="1"/>
          <w:rFonts w:ascii="Arial" w:hAnsi="Arial" w:cs="Arial"/>
          <w:sz w:val="24"/>
          <w:szCs w:val="24"/>
        </w:rPr>
        <w:t>формированием муниципальных заданий, начиная с муниципальных заданий на 2016 год.</w:t>
      </w:r>
    </w:p>
    <w:p w:rsidR="00267DD0" w:rsidRPr="00D2319F" w:rsidRDefault="00F82797" w:rsidP="00F8279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Style w:val="1"/>
          <w:rFonts w:ascii="Arial" w:eastAsia="Courier New" w:hAnsi="Arial" w:cs="Arial"/>
          <w:sz w:val="24"/>
          <w:szCs w:val="24"/>
        </w:rPr>
        <w:t>4</w:t>
      </w:r>
      <w:r w:rsidR="00267DD0">
        <w:rPr>
          <w:rStyle w:val="1"/>
          <w:rFonts w:ascii="Arial" w:eastAsia="Courier New" w:hAnsi="Arial" w:cs="Arial"/>
          <w:sz w:val="24"/>
          <w:szCs w:val="24"/>
        </w:rPr>
        <w:t xml:space="preserve">. </w:t>
      </w:r>
      <w:r w:rsidR="00267DD0" w:rsidRPr="00D2319F">
        <w:rPr>
          <w:rFonts w:ascii="Arial" w:hAnsi="Arial" w:cs="Arial"/>
        </w:rPr>
        <w:t xml:space="preserve">Настоящее </w:t>
      </w:r>
      <w:r w:rsidR="00267DD0">
        <w:rPr>
          <w:rFonts w:ascii="Arial" w:hAnsi="Arial" w:cs="Arial"/>
        </w:rPr>
        <w:t>постановление</w:t>
      </w:r>
      <w:r w:rsidR="00267DD0" w:rsidRPr="00D2319F">
        <w:rPr>
          <w:rFonts w:ascii="Arial" w:hAnsi="Arial" w:cs="Arial"/>
        </w:rPr>
        <w:t xml:space="preserve"> вступает в силу со дня его </w:t>
      </w:r>
      <w:r w:rsidR="00267DD0">
        <w:rPr>
          <w:rFonts w:ascii="Arial" w:hAnsi="Arial" w:cs="Arial"/>
        </w:rPr>
        <w:t>подписания</w:t>
      </w:r>
      <w:r w:rsidR="00267DD0" w:rsidRPr="00D2319F">
        <w:rPr>
          <w:rFonts w:ascii="Arial" w:hAnsi="Arial" w:cs="Arial"/>
        </w:rPr>
        <w:t xml:space="preserve">, </w:t>
      </w:r>
    </w:p>
    <w:p w:rsidR="00CF2098" w:rsidRDefault="00F82797" w:rsidP="001C0C77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ind w:left="709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>5</w:t>
      </w:r>
      <w:r w:rsidR="001C0C77">
        <w:rPr>
          <w:rStyle w:val="1"/>
          <w:rFonts w:ascii="Arial" w:hAnsi="Arial" w:cs="Arial"/>
          <w:sz w:val="24"/>
          <w:szCs w:val="24"/>
        </w:rPr>
        <w:t xml:space="preserve">. </w:t>
      </w:r>
      <w:proofErr w:type="gramStart"/>
      <w:r w:rsidR="00C51305" w:rsidRPr="0065503C">
        <w:rPr>
          <w:rStyle w:val="1"/>
          <w:rFonts w:ascii="Arial" w:hAnsi="Arial" w:cs="Arial"/>
          <w:sz w:val="24"/>
          <w:szCs w:val="24"/>
        </w:rPr>
        <w:t>Контроль за</w:t>
      </w:r>
      <w:proofErr w:type="gramEnd"/>
      <w:r w:rsidR="007F0514">
        <w:rPr>
          <w:rStyle w:val="1"/>
          <w:rFonts w:ascii="Arial" w:hAnsi="Arial" w:cs="Arial"/>
          <w:sz w:val="24"/>
          <w:szCs w:val="24"/>
        </w:rPr>
        <w:t xml:space="preserve"> </w:t>
      </w:r>
      <w:r w:rsidR="00C51305" w:rsidRPr="0065503C">
        <w:rPr>
          <w:rStyle w:val="1"/>
          <w:rFonts w:ascii="Arial" w:hAnsi="Arial" w:cs="Arial"/>
          <w:sz w:val="24"/>
          <w:szCs w:val="24"/>
        </w:rPr>
        <w:t>исполнением</w:t>
      </w:r>
      <w:r w:rsidR="00C51305" w:rsidRPr="0065503C">
        <w:rPr>
          <w:rStyle w:val="1"/>
          <w:rFonts w:ascii="Arial" w:hAnsi="Arial" w:cs="Arial"/>
          <w:sz w:val="24"/>
          <w:szCs w:val="24"/>
        </w:rPr>
        <w:tab/>
      </w:r>
      <w:r w:rsidR="007F0514">
        <w:rPr>
          <w:rStyle w:val="1"/>
          <w:rFonts w:ascii="Arial" w:hAnsi="Arial" w:cs="Arial"/>
          <w:sz w:val="24"/>
          <w:szCs w:val="24"/>
        </w:rPr>
        <w:t xml:space="preserve"> настоящего п</w:t>
      </w:r>
      <w:r w:rsidR="00C51305" w:rsidRPr="0065503C">
        <w:rPr>
          <w:rStyle w:val="1"/>
          <w:rFonts w:ascii="Arial" w:hAnsi="Arial" w:cs="Arial"/>
          <w:sz w:val="24"/>
          <w:szCs w:val="24"/>
        </w:rPr>
        <w:t xml:space="preserve">остановления </w:t>
      </w:r>
      <w:r w:rsidR="007F0514">
        <w:rPr>
          <w:rStyle w:val="1"/>
          <w:rFonts w:ascii="Arial" w:hAnsi="Arial" w:cs="Arial"/>
          <w:sz w:val="24"/>
          <w:szCs w:val="24"/>
        </w:rPr>
        <w:t>оставляю за собой.</w:t>
      </w:r>
    </w:p>
    <w:p w:rsidR="001A0242" w:rsidRDefault="001A0242" w:rsidP="001A0242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both"/>
        <w:rPr>
          <w:rStyle w:val="1"/>
          <w:rFonts w:ascii="Arial" w:hAnsi="Arial" w:cs="Arial"/>
          <w:sz w:val="24"/>
          <w:szCs w:val="24"/>
        </w:rPr>
      </w:pPr>
      <w:bookmarkStart w:id="0" w:name="_GoBack"/>
      <w:bookmarkEnd w:id="0"/>
    </w:p>
    <w:p w:rsidR="001A0242" w:rsidRDefault="001A0242" w:rsidP="001A0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A0242" w:rsidRDefault="001A0242" w:rsidP="001A0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A0242" w:rsidRDefault="001A0242" w:rsidP="00424F4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  <w:t xml:space="preserve">        Р.Р. Мухаримов</w:t>
      </w:r>
      <w:r w:rsidRPr="00992135">
        <w:rPr>
          <w:rFonts w:ascii="Arial" w:hAnsi="Arial" w:cs="Arial"/>
          <w:sz w:val="24"/>
          <w:szCs w:val="24"/>
        </w:rPr>
        <w:t xml:space="preserve"> </w:t>
      </w:r>
      <w:r w:rsidRPr="00992135">
        <w:rPr>
          <w:rFonts w:ascii="Arial" w:hAnsi="Arial" w:cs="Arial"/>
          <w:sz w:val="24"/>
          <w:szCs w:val="24"/>
        </w:rPr>
        <w:br w:type="page"/>
      </w:r>
      <w:r w:rsidR="00424F4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24F49" w:rsidRDefault="00424F49" w:rsidP="00424F4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24F49" w:rsidRDefault="00424F49" w:rsidP="00424F4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24F49" w:rsidRDefault="00424F49" w:rsidP="00424F4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</w:p>
    <w:p w:rsidR="00424F49" w:rsidRDefault="00424F49" w:rsidP="00424F4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27.05.2015 № 213</w:t>
      </w:r>
    </w:p>
    <w:p w:rsidR="00424F49" w:rsidRDefault="00424F49" w:rsidP="00424F4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3C1799" w:rsidRPr="003C1799" w:rsidRDefault="003C1799" w:rsidP="003C1799">
      <w:pPr>
        <w:spacing w:line="276" w:lineRule="auto"/>
        <w:ind w:left="180"/>
        <w:jc w:val="center"/>
        <w:rPr>
          <w:rFonts w:ascii="Arial" w:hAnsi="Arial" w:cs="Arial"/>
        </w:rPr>
      </w:pPr>
      <w:r w:rsidRPr="003C1799"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>ПОРЯДОК</w:t>
      </w:r>
    </w:p>
    <w:p w:rsidR="003C1799" w:rsidRDefault="003C1799" w:rsidP="003C1799">
      <w:pPr>
        <w:spacing w:line="276" w:lineRule="auto"/>
        <w:ind w:left="180"/>
        <w:jc w:val="center"/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</w:pPr>
      <w:r w:rsidRPr="003C1799"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>формирования, ведения и утверждения ведомственных</w:t>
      </w:r>
      <w:r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 xml:space="preserve"> </w:t>
      </w:r>
      <w:r w:rsidRPr="003C1799"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>перечней</w:t>
      </w:r>
      <w:r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 xml:space="preserve"> </w:t>
      </w:r>
      <w:r w:rsidRPr="003C1799"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 xml:space="preserve">муниципальных услуг и работ, оказываемых и выполняемых муниципальными учреждениями </w:t>
      </w:r>
      <w:r>
        <w:rPr>
          <w:rStyle w:val="21"/>
          <w:rFonts w:ascii="Arial" w:eastAsia="Courier New" w:hAnsi="Arial" w:cs="Arial"/>
          <w:b w:val="0"/>
          <w:bCs w:val="0"/>
          <w:sz w:val="24"/>
          <w:szCs w:val="24"/>
        </w:rPr>
        <w:t>муниципального образования «Трехпротокский сельсовет»</w:t>
      </w:r>
    </w:p>
    <w:p w:rsidR="003C1799" w:rsidRPr="003C1799" w:rsidRDefault="003C1799" w:rsidP="003C1799">
      <w:pPr>
        <w:spacing w:line="276" w:lineRule="auto"/>
        <w:ind w:left="180"/>
        <w:jc w:val="center"/>
        <w:rPr>
          <w:rFonts w:ascii="Arial" w:hAnsi="Arial" w:cs="Arial"/>
        </w:rPr>
      </w:pPr>
    </w:p>
    <w:p w:rsidR="003C1799" w:rsidRPr="007079BF" w:rsidRDefault="003C1799" w:rsidP="007079BF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right" w:pos="6918"/>
          <w:tab w:val="right" w:pos="10065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7079BF">
        <w:rPr>
          <w:rStyle w:val="1"/>
          <w:rFonts w:ascii="Arial" w:hAnsi="Arial" w:cs="Arial"/>
          <w:sz w:val="24"/>
          <w:szCs w:val="24"/>
        </w:rPr>
        <w:t xml:space="preserve"> Настоящий документ устанавливает общие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</w:t>
      </w:r>
      <w:r w:rsidR="007079BF">
        <w:rPr>
          <w:rStyle w:val="1"/>
          <w:rFonts w:ascii="Arial" w:hAnsi="Arial" w:cs="Arial"/>
          <w:sz w:val="24"/>
          <w:szCs w:val="24"/>
        </w:rPr>
        <w:t>мых муниципальными</w:t>
      </w:r>
      <w:r w:rsidR="007079BF">
        <w:rPr>
          <w:rStyle w:val="1"/>
          <w:rFonts w:ascii="Arial" w:hAnsi="Arial" w:cs="Arial"/>
          <w:sz w:val="24"/>
          <w:szCs w:val="24"/>
        </w:rPr>
        <w:tab/>
        <w:t>учреждениями</w:t>
      </w:r>
      <w:r w:rsidR="007079BF" w:rsidRPr="007079BF">
        <w:rPr>
          <w:rStyle w:val="1"/>
          <w:rFonts w:ascii="Arial" w:hAnsi="Arial" w:cs="Arial"/>
          <w:sz w:val="24"/>
          <w:szCs w:val="24"/>
        </w:rPr>
        <w:t xml:space="preserve"> </w:t>
      </w:r>
      <w:r w:rsidRPr="007079BF">
        <w:rPr>
          <w:rStyle w:val="1"/>
          <w:rFonts w:ascii="Arial" w:hAnsi="Arial" w:cs="Arial"/>
          <w:sz w:val="24"/>
          <w:szCs w:val="24"/>
        </w:rPr>
        <w:t>муниципального</w:t>
      </w:r>
      <w:r w:rsidR="007079BF">
        <w:rPr>
          <w:rStyle w:val="1"/>
          <w:rFonts w:ascii="Arial" w:hAnsi="Arial" w:cs="Arial"/>
          <w:sz w:val="24"/>
          <w:szCs w:val="24"/>
        </w:rPr>
        <w:t xml:space="preserve"> о</w:t>
      </w:r>
      <w:r w:rsidRPr="007079BF">
        <w:rPr>
          <w:rStyle w:val="1"/>
          <w:rFonts w:ascii="Arial" w:hAnsi="Arial" w:cs="Arial"/>
          <w:sz w:val="24"/>
          <w:szCs w:val="24"/>
        </w:rPr>
        <w:t>бразования «</w:t>
      </w:r>
      <w:r w:rsidR="007079BF">
        <w:rPr>
          <w:rStyle w:val="1"/>
          <w:rFonts w:ascii="Arial" w:hAnsi="Arial" w:cs="Arial"/>
          <w:sz w:val="24"/>
          <w:szCs w:val="24"/>
        </w:rPr>
        <w:t>Трехпротокский сельсовет</w:t>
      </w:r>
      <w:r w:rsidRPr="007079BF">
        <w:rPr>
          <w:rStyle w:val="1"/>
          <w:rFonts w:ascii="Arial" w:hAnsi="Arial" w:cs="Arial"/>
          <w:sz w:val="24"/>
          <w:szCs w:val="24"/>
        </w:rPr>
        <w:t>» (далее - ведомственные перечни муниципальных услуг и работ).</w:t>
      </w:r>
    </w:p>
    <w:p w:rsidR="003C1799" w:rsidRPr="003C1799" w:rsidRDefault="003C1799" w:rsidP="003C179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 xml:space="preserve"> Ведомственные перечни муниципальных услуг и работ формируются и утверждаются в установленном порядке администрацией муниципального образования «</w:t>
      </w:r>
      <w:r w:rsidR="002F1F2B">
        <w:rPr>
          <w:rStyle w:val="1"/>
          <w:rFonts w:ascii="Arial" w:hAnsi="Arial" w:cs="Arial"/>
          <w:sz w:val="24"/>
          <w:szCs w:val="24"/>
        </w:rPr>
        <w:t>Трехпротокский сельсовет</w:t>
      </w:r>
      <w:r w:rsidRPr="003C1799">
        <w:rPr>
          <w:rStyle w:val="1"/>
          <w:rFonts w:ascii="Arial" w:hAnsi="Arial" w:cs="Arial"/>
          <w:sz w:val="24"/>
          <w:szCs w:val="24"/>
        </w:rPr>
        <w:t>»</w:t>
      </w:r>
    </w:p>
    <w:p w:rsidR="003C1799" w:rsidRPr="003C1799" w:rsidRDefault="003C1799" w:rsidP="003C179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 xml:space="preserve">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3C1799" w:rsidRPr="003C1799" w:rsidRDefault="003C1799" w:rsidP="009A4059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а) наименование муниципальной услуги или работы;</w:t>
      </w:r>
    </w:p>
    <w:p w:rsidR="003C1799" w:rsidRPr="003C1799" w:rsidRDefault="003C1799" w:rsidP="009A4059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б) наименование органа, осуществляющего полномочия учредителя;</w:t>
      </w:r>
    </w:p>
    <w:p w:rsidR="003C1799" w:rsidRPr="003C1799" w:rsidRDefault="003C1799" w:rsidP="009A4059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3C1799" w:rsidRPr="003C1799" w:rsidRDefault="003C1799" w:rsidP="009A4059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г) наименования муниципального учреждения;</w:t>
      </w:r>
    </w:p>
    <w:p w:rsidR="003C1799" w:rsidRPr="003C1799" w:rsidRDefault="003C1799" w:rsidP="008A041C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д) содержание муниципальной услуги или работы;</w:t>
      </w:r>
    </w:p>
    <w:p w:rsidR="003C1799" w:rsidRPr="003C1799" w:rsidRDefault="003C1799" w:rsidP="008A041C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е) условия (формы) оказания муниципальной услуги или выполнения работы;</w:t>
      </w:r>
    </w:p>
    <w:p w:rsidR="003C1799" w:rsidRPr="003C1799" w:rsidRDefault="003C1799" w:rsidP="008A041C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ж) вид деятельности муниципального учреждения;</w:t>
      </w:r>
    </w:p>
    <w:p w:rsidR="003C1799" w:rsidRPr="003C1799" w:rsidRDefault="003C1799" w:rsidP="008A041C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з) категории потребителей муниципальной услуги или работы;</w:t>
      </w:r>
    </w:p>
    <w:p w:rsidR="003C1799" w:rsidRPr="003C1799" w:rsidRDefault="003C1799" w:rsidP="008A041C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и) наименования показателей, характеризующих качество и (или) объем муниципальной услуги (выполняемой рабо</w:t>
      </w:r>
      <w:r w:rsidR="0023484E">
        <w:rPr>
          <w:rStyle w:val="1"/>
          <w:rFonts w:ascii="Arial" w:hAnsi="Arial" w:cs="Arial"/>
          <w:sz w:val="24"/>
          <w:szCs w:val="24"/>
        </w:rPr>
        <w:t>т</w:t>
      </w:r>
      <w:r w:rsidRPr="003C1799">
        <w:rPr>
          <w:rStyle w:val="1"/>
          <w:rFonts w:ascii="Arial" w:hAnsi="Arial" w:cs="Arial"/>
          <w:sz w:val="24"/>
          <w:szCs w:val="24"/>
        </w:rPr>
        <w:t>ы), и единицы их измерения;</w:t>
      </w:r>
    </w:p>
    <w:p w:rsidR="003C1799" w:rsidRPr="003C1799" w:rsidRDefault="003C1799" w:rsidP="008A041C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к) указание на бесплатность или платность муниципальной услуги или работы;</w:t>
      </w:r>
    </w:p>
    <w:p w:rsidR="003C1799" w:rsidRPr="003C1799" w:rsidRDefault="003C1799" w:rsidP="0023484E">
      <w:pPr>
        <w:tabs>
          <w:tab w:val="left" w:pos="993"/>
        </w:tabs>
        <w:spacing w:line="276" w:lineRule="auto"/>
        <w:ind w:left="20" w:right="2" w:firstLine="689"/>
        <w:jc w:val="both"/>
        <w:rPr>
          <w:rFonts w:ascii="Arial" w:hAnsi="Arial" w:cs="Arial"/>
        </w:rPr>
      </w:pPr>
      <w:r w:rsidRPr="003C1799">
        <w:rPr>
          <w:rStyle w:val="6"/>
          <w:rFonts w:ascii="Arial" w:eastAsia="Courier New" w:hAnsi="Arial" w:cs="Arial"/>
          <w:b w:val="0"/>
          <w:bCs w:val="0"/>
          <w:sz w:val="24"/>
          <w:szCs w:val="24"/>
        </w:rPr>
        <w:t xml:space="preserve">л) </w:t>
      </w:r>
      <w:r w:rsidR="0023484E">
        <w:rPr>
          <w:rStyle w:val="613pt100"/>
          <w:rFonts w:ascii="Arial" w:eastAsia="Courier New" w:hAnsi="Arial" w:cs="Arial"/>
          <w:b w:val="0"/>
          <w:sz w:val="24"/>
          <w:szCs w:val="24"/>
        </w:rPr>
        <w:t>реквизиты нормативных правовых актов, являющихся основанием для</w:t>
      </w:r>
      <w:r w:rsidR="0023484E" w:rsidRPr="0023484E">
        <w:rPr>
          <w:rStyle w:val="613pt100"/>
          <w:rFonts w:ascii="Arial" w:eastAsia="Courier New" w:hAnsi="Arial" w:cs="Arial"/>
          <w:b w:val="0"/>
          <w:sz w:val="24"/>
          <w:szCs w:val="24"/>
        </w:rPr>
        <w:t xml:space="preserve"> </w:t>
      </w:r>
      <w:r w:rsidRPr="0023484E">
        <w:rPr>
          <w:rStyle w:val="613pt100"/>
          <w:rFonts w:ascii="Arial" w:eastAsia="Courier New" w:hAnsi="Arial" w:cs="Arial"/>
          <w:b w:val="0"/>
          <w:sz w:val="24"/>
          <w:szCs w:val="24"/>
        </w:rPr>
        <w:t>включения муниципальной услуги или работы в ведомственный перечень</w:t>
      </w:r>
      <w:r w:rsidR="0023484E">
        <w:rPr>
          <w:rStyle w:val="613pt100"/>
          <w:rFonts w:ascii="Arial" w:eastAsia="Courier New" w:hAnsi="Arial" w:cs="Arial"/>
          <w:b w:val="0"/>
          <w:sz w:val="24"/>
          <w:szCs w:val="24"/>
        </w:rPr>
        <w:t xml:space="preserve"> </w:t>
      </w:r>
      <w:r w:rsidRPr="003C1799">
        <w:rPr>
          <w:rStyle w:val="1"/>
          <w:rFonts w:ascii="Arial" w:eastAsia="Courier New" w:hAnsi="Arial" w:cs="Arial"/>
          <w:sz w:val="24"/>
          <w:szCs w:val="24"/>
        </w:rPr>
        <w:t>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3C1799" w:rsidRPr="003C1799" w:rsidRDefault="003C1799" w:rsidP="003C179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 xml:space="preserve"> Информация, сформированная по каждой муниципальной услуге или р</w:t>
      </w:r>
      <w:r w:rsidR="00301920">
        <w:rPr>
          <w:rStyle w:val="1"/>
          <w:rFonts w:ascii="Arial" w:hAnsi="Arial" w:cs="Arial"/>
          <w:sz w:val="24"/>
          <w:szCs w:val="24"/>
        </w:rPr>
        <w:t>аботе в соответствии с пунктом 3</w:t>
      </w:r>
      <w:r w:rsidRPr="003C1799">
        <w:rPr>
          <w:rStyle w:val="1"/>
          <w:rFonts w:ascii="Arial" w:hAnsi="Arial" w:cs="Arial"/>
          <w:sz w:val="24"/>
          <w:szCs w:val="24"/>
        </w:rPr>
        <w:t xml:space="preserve"> настоящего Порядка, образует реестровую запись.</w:t>
      </w:r>
    </w:p>
    <w:p w:rsidR="003C1799" w:rsidRPr="003C1799" w:rsidRDefault="003C1799" w:rsidP="00301920">
      <w:pPr>
        <w:pStyle w:val="22"/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>Каждой реестровой записи присваивается уникальный номер.</w:t>
      </w:r>
    </w:p>
    <w:p w:rsidR="003C1799" w:rsidRPr="003C1799" w:rsidRDefault="003C1799" w:rsidP="003C179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 xml:space="preserve">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</w:t>
      </w:r>
      <w:r w:rsidRPr="003C1799">
        <w:rPr>
          <w:rStyle w:val="1"/>
          <w:rFonts w:ascii="Arial" w:hAnsi="Arial" w:cs="Arial"/>
          <w:sz w:val="24"/>
          <w:szCs w:val="24"/>
        </w:rPr>
        <w:lastRenderedPageBreak/>
        <w:t>осуществляющего полномочия учредителя.</w:t>
      </w:r>
    </w:p>
    <w:p w:rsidR="003C1799" w:rsidRPr="009347AD" w:rsidRDefault="003C1799" w:rsidP="003C1799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6" w:lineRule="auto"/>
        <w:ind w:left="20" w:right="2" w:firstLine="689"/>
        <w:jc w:val="both"/>
        <w:rPr>
          <w:rFonts w:ascii="Arial" w:hAnsi="Arial" w:cs="Arial"/>
          <w:color w:val="auto"/>
          <w:sz w:val="24"/>
          <w:szCs w:val="24"/>
        </w:rPr>
      </w:pPr>
      <w:r w:rsidRPr="003C1799">
        <w:rPr>
          <w:rStyle w:val="1"/>
          <w:rFonts w:ascii="Arial" w:hAnsi="Arial" w:cs="Arial"/>
          <w:sz w:val="24"/>
          <w:szCs w:val="24"/>
        </w:rPr>
        <w:t xml:space="preserve"> Ведомственные перечни муниципальных работ и услуг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</w:t>
      </w:r>
      <w:r w:rsidRPr="009347AD">
        <w:rPr>
          <w:rStyle w:val="1"/>
          <w:rFonts w:ascii="Arial" w:hAnsi="Arial" w:cs="Arial"/>
          <w:color w:val="auto"/>
          <w:sz w:val="24"/>
          <w:szCs w:val="24"/>
        </w:rPr>
        <w:t>Федерации (</w:t>
      </w:r>
      <w:hyperlink r:id="rId8" w:history="1"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www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budget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gov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ru</w:t>
        </w:r>
      </w:hyperlink>
      <w:r w:rsidRPr="009347AD">
        <w:rPr>
          <w:rStyle w:val="1"/>
          <w:rFonts w:ascii="Arial" w:hAnsi="Arial" w:cs="Arial"/>
          <w:color w:val="auto"/>
          <w:sz w:val="24"/>
          <w:szCs w:val="24"/>
        </w:rPr>
        <w:t>) в информационно-телекоммуникационной сети "Интернет".</w:t>
      </w:r>
    </w:p>
    <w:p w:rsidR="003C1799" w:rsidRPr="009347AD" w:rsidRDefault="003C1799" w:rsidP="009347AD">
      <w:pPr>
        <w:pStyle w:val="22"/>
        <w:shd w:val="clear" w:color="auto" w:fill="auto"/>
        <w:tabs>
          <w:tab w:val="left" w:pos="993"/>
          <w:tab w:val="left" w:pos="4280"/>
          <w:tab w:val="left" w:pos="6763"/>
        </w:tabs>
        <w:spacing w:before="0" w:line="276" w:lineRule="auto"/>
        <w:ind w:left="20" w:right="2" w:firstLine="689"/>
        <w:jc w:val="both"/>
        <w:rPr>
          <w:rFonts w:ascii="Arial" w:hAnsi="Arial" w:cs="Arial"/>
          <w:color w:val="auto"/>
          <w:sz w:val="24"/>
          <w:szCs w:val="24"/>
        </w:rPr>
      </w:pPr>
      <w:r w:rsidRPr="009347AD">
        <w:rPr>
          <w:rStyle w:val="1"/>
          <w:rFonts w:ascii="Arial" w:hAnsi="Arial" w:cs="Arial"/>
          <w:color w:val="auto"/>
          <w:sz w:val="24"/>
          <w:szCs w:val="24"/>
        </w:rPr>
        <w:t>Ведомственные перечни</w:t>
      </w:r>
      <w:r w:rsidR="009347AD" w:rsidRPr="009347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Pr="009347AD">
        <w:rPr>
          <w:rStyle w:val="1"/>
          <w:rFonts w:ascii="Arial" w:hAnsi="Arial" w:cs="Arial"/>
          <w:color w:val="auto"/>
          <w:sz w:val="24"/>
          <w:szCs w:val="24"/>
        </w:rPr>
        <w:t>муниципальных</w:t>
      </w:r>
      <w:r w:rsidR="009347AD" w:rsidRPr="009347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Pr="009347AD">
        <w:rPr>
          <w:rStyle w:val="1"/>
          <w:rFonts w:ascii="Arial" w:hAnsi="Arial" w:cs="Arial"/>
          <w:color w:val="auto"/>
          <w:sz w:val="24"/>
          <w:szCs w:val="24"/>
        </w:rPr>
        <w:t>работ и услуг,</w:t>
      </w:r>
      <w:r w:rsidR="009347AD" w:rsidRPr="009347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Pr="009347AD">
        <w:rPr>
          <w:rStyle w:val="1"/>
          <w:rFonts w:ascii="Arial" w:hAnsi="Arial" w:cs="Arial"/>
          <w:color w:val="auto"/>
          <w:sz w:val="24"/>
          <w:szCs w:val="24"/>
        </w:rPr>
        <w:t>сформированные в соответствии с настоящим Порядком, также размещаются на официальном сайте в информационно-телекоммуникационной сети "Интернет" по размещению информации о</w:t>
      </w:r>
      <w:r w:rsidR="009347AD" w:rsidRPr="009347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Pr="009347AD">
        <w:rPr>
          <w:rStyle w:val="1"/>
          <w:rFonts w:ascii="Arial" w:hAnsi="Arial" w:cs="Arial"/>
          <w:color w:val="auto"/>
          <w:sz w:val="24"/>
          <w:szCs w:val="24"/>
        </w:rPr>
        <w:t>государственных и</w:t>
      </w:r>
      <w:r w:rsidR="009347AD" w:rsidRPr="009347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Pr="009347AD">
        <w:rPr>
          <w:rStyle w:val="1"/>
          <w:rFonts w:ascii="Arial" w:hAnsi="Arial" w:cs="Arial"/>
          <w:color w:val="auto"/>
          <w:sz w:val="24"/>
          <w:szCs w:val="24"/>
        </w:rPr>
        <w:t>муниципальных учреждениях (</w:t>
      </w:r>
      <w:hyperlink r:id="rId9" w:history="1"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www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bus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gov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r w:rsidRPr="009347AD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ru</w:t>
        </w:r>
      </w:hyperlink>
      <w:r w:rsidRPr="009347AD">
        <w:rPr>
          <w:rStyle w:val="1"/>
          <w:rFonts w:ascii="Arial" w:hAnsi="Arial" w:cs="Arial"/>
          <w:color w:val="auto"/>
          <w:sz w:val="24"/>
          <w:szCs w:val="24"/>
        </w:rPr>
        <w:t>) в порядке, установленном Министерством финансов Российской Федерации.</w:t>
      </w:r>
    </w:p>
    <w:p w:rsidR="005334FA" w:rsidRDefault="005334FA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4D56FE" w:rsidRDefault="004D56FE" w:rsidP="004D56FE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  <w:sectPr w:rsidR="004D56FE" w:rsidSect="0065503C">
          <w:type w:val="continuous"/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4D56FE" w:rsidRDefault="004D56FE" w:rsidP="004D56FE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D56FE" w:rsidRDefault="004D56FE" w:rsidP="004D56FE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D56FE" w:rsidRDefault="004D56FE" w:rsidP="004D56FE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4D56FE" w:rsidRDefault="004D56FE" w:rsidP="004D56FE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«Трехпротокский сельсовет»</w:t>
      </w:r>
    </w:p>
    <w:p w:rsidR="004D56FE" w:rsidRDefault="004D56FE" w:rsidP="004D56FE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27.05.2015 № 213</w:t>
      </w:r>
    </w:p>
    <w:p w:rsidR="00424F49" w:rsidRDefault="00424F49" w:rsidP="003C179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ind w:right="2"/>
        <w:jc w:val="center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2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13"/>
        <w:gridCol w:w="1267"/>
        <w:gridCol w:w="989"/>
        <w:gridCol w:w="1563"/>
        <w:gridCol w:w="1269"/>
        <w:gridCol w:w="1098"/>
        <w:gridCol w:w="1157"/>
        <w:gridCol w:w="1098"/>
        <w:gridCol w:w="1611"/>
        <w:gridCol w:w="1449"/>
        <w:gridCol w:w="1386"/>
      </w:tblGrid>
      <w:tr w:rsidR="007436A1" w:rsidRPr="00DB5AB9" w:rsidTr="00C45A53">
        <w:trPr>
          <w:trHeight w:val="28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 xml:space="preserve">№ </w:t>
            </w:r>
            <w:proofErr w:type="gramStart"/>
            <w:r w:rsidRPr="00DB5AB9">
              <w:rPr>
                <w:rFonts w:ascii="Arial" w:eastAsia="Times New Roman" w:hAnsi="Arial" w:cs="Arial"/>
                <w:sz w:val="20"/>
              </w:rPr>
              <w:t>п</w:t>
            </w:r>
            <w:proofErr w:type="gramEnd"/>
            <w:r w:rsidRPr="00DB5AB9">
              <w:rPr>
                <w:rFonts w:ascii="Arial" w:eastAsia="Times New Roman" w:hAnsi="Arial" w:cs="Arial"/>
                <w:sz w:val="20"/>
              </w:rPr>
              <w:t>/п</w:t>
            </w:r>
          </w:p>
        </w:tc>
        <w:tc>
          <w:tcPr>
            <w:tcW w:w="17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Наименование муниципальной услуги (работы)</w:t>
            </w:r>
          </w:p>
        </w:tc>
        <w:tc>
          <w:tcPr>
            <w:tcW w:w="12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Наименование органа, осуществляющего полномочия учредителя</w:t>
            </w:r>
          </w:p>
        </w:tc>
        <w:tc>
          <w:tcPr>
            <w:tcW w:w="98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Код органа, осуществляющего полномочия учредителя</w:t>
            </w:r>
          </w:p>
        </w:tc>
        <w:tc>
          <w:tcPr>
            <w:tcW w:w="156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 xml:space="preserve">Наименование муниципального  учреждения, </w:t>
            </w:r>
          </w:p>
        </w:tc>
        <w:tc>
          <w:tcPr>
            <w:tcW w:w="126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Содержание муниципальной работы (услуги)</w:t>
            </w:r>
          </w:p>
        </w:tc>
        <w:tc>
          <w:tcPr>
            <w:tcW w:w="109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15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Вид деятельности муниципального учреждения</w:t>
            </w:r>
          </w:p>
        </w:tc>
        <w:tc>
          <w:tcPr>
            <w:tcW w:w="109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Категории потребителей муниципальной работы (услуги)</w:t>
            </w:r>
          </w:p>
        </w:tc>
        <w:tc>
          <w:tcPr>
            <w:tcW w:w="161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Наименование показателей, характеризующих качество и (или) объем муниципальной услуги (выполняемой работы)</w:t>
            </w:r>
          </w:p>
        </w:tc>
        <w:tc>
          <w:tcPr>
            <w:tcW w:w="144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Платность/бесплатность муниципальной услуги (работы)</w:t>
            </w:r>
          </w:p>
        </w:tc>
        <w:tc>
          <w:tcPr>
            <w:tcW w:w="13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 xml:space="preserve">Реквизиты НПА, </w:t>
            </w:r>
            <w:proofErr w:type="gramStart"/>
            <w:r w:rsidRPr="00DB5AB9">
              <w:rPr>
                <w:rFonts w:ascii="Arial" w:eastAsia="Times New Roman" w:hAnsi="Arial" w:cs="Arial"/>
                <w:sz w:val="20"/>
              </w:rPr>
              <w:t>являющихся</w:t>
            </w:r>
            <w:proofErr w:type="gramEnd"/>
            <w:r w:rsidRPr="00DB5AB9">
              <w:rPr>
                <w:rFonts w:ascii="Arial" w:eastAsia="Times New Roman" w:hAnsi="Arial" w:cs="Arial"/>
                <w:sz w:val="20"/>
              </w:rPr>
              <w:t xml:space="preserve"> основанием для включения муниципальной услуги (работы) в ведомственный перечень</w:t>
            </w:r>
          </w:p>
        </w:tc>
      </w:tr>
      <w:tr w:rsidR="007436A1" w:rsidRPr="00DB5AB9" w:rsidTr="00C45A53">
        <w:trPr>
          <w:trHeight w:val="2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7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56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126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7</w:t>
            </w:r>
          </w:p>
        </w:tc>
        <w:tc>
          <w:tcPr>
            <w:tcW w:w="115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161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10</w:t>
            </w:r>
          </w:p>
        </w:tc>
        <w:tc>
          <w:tcPr>
            <w:tcW w:w="144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11</w:t>
            </w:r>
          </w:p>
        </w:tc>
        <w:tc>
          <w:tcPr>
            <w:tcW w:w="138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sz w:val="20"/>
              </w:rPr>
              <w:t>12</w:t>
            </w:r>
          </w:p>
        </w:tc>
      </w:tr>
      <w:tr w:rsidR="007436A1" w:rsidRPr="00DB5AB9" w:rsidTr="00C45A53">
        <w:tc>
          <w:tcPr>
            <w:tcW w:w="15026" w:type="dxa"/>
            <w:gridSpan w:val="1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DB5AB9">
              <w:rPr>
                <w:rFonts w:ascii="Arial" w:eastAsia="Times New Roman" w:hAnsi="Arial" w:cs="Arial"/>
                <w:b/>
                <w:bCs/>
                <w:sz w:val="20"/>
              </w:rPr>
              <w:t>Муниципальные услуги</w:t>
            </w:r>
          </w:p>
        </w:tc>
      </w:tr>
      <w:tr w:rsidR="007436A1" w:rsidRPr="00DB5AB9" w:rsidTr="0042195D">
        <w:trPr>
          <w:trHeight w:val="377"/>
        </w:trPr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pStyle w:val="ConsPlusNonformat"/>
              <w:widowControl w:val="0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7436A1" w:rsidRPr="00DB5AB9" w:rsidTr="007436A1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2195D" w:rsidRPr="00DB5AB9" w:rsidTr="007436A1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42195D" w:rsidRPr="00DB5AB9" w:rsidTr="007436A1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42195D" w:rsidRPr="00DB5AB9" w:rsidRDefault="0042195D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7436A1" w:rsidRPr="00DB5AB9" w:rsidTr="00C45A53">
        <w:tc>
          <w:tcPr>
            <w:tcW w:w="15026" w:type="dxa"/>
            <w:gridSpan w:val="12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DB5AB9">
              <w:rPr>
                <w:rFonts w:ascii="Arial" w:eastAsia="Times New Roman" w:hAnsi="Arial" w:cs="Arial"/>
                <w:b/>
                <w:sz w:val="20"/>
              </w:rPr>
              <w:t>Муниципальные работы</w:t>
            </w:r>
          </w:p>
        </w:tc>
      </w:tr>
      <w:tr w:rsidR="007436A1" w:rsidRPr="00DB5AB9" w:rsidTr="00C45A53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7436A1" w:rsidRPr="00DB5AB9" w:rsidTr="00C45A53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7436A1" w:rsidRPr="00DB5AB9" w:rsidTr="00C45A53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7436A1" w:rsidRPr="00DB5AB9" w:rsidTr="00C45A53">
        <w:tc>
          <w:tcPr>
            <w:tcW w:w="426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8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1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36A1" w:rsidRPr="00DB5AB9" w:rsidRDefault="007436A1" w:rsidP="00C45A53">
            <w:pPr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7436A1" w:rsidRPr="0065503C" w:rsidRDefault="007436A1" w:rsidP="003C1799">
      <w:pPr>
        <w:pStyle w:val="22"/>
        <w:shd w:val="clear" w:color="auto" w:fill="auto"/>
        <w:tabs>
          <w:tab w:val="left" w:pos="993"/>
          <w:tab w:val="left" w:pos="1370"/>
          <w:tab w:val="right" w:pos="4256"/>
          <w:tab w:val="left" w:pos="4406"/>
        </w:tabs>
        <w:spacing w:before="0" w:after="0" w:line="276" w:lineRule="auto"/>
        <w:ind w:right="2"/>
        <w:jc w:val="center"/>
        <w:rPr>
          <w:rFonts w:ascii="Arial" w:hAnsi="Arial" w:cs="Arial"/>
          <w:sz w:val="24"/>
          <w:szCs w:val="24"/>
        </w:rPr>
      </w:pPr>
    </w:p>
    <w:sectPr w:rsidR="007436A1" w:rsidRPr="0065503C" w:rsidSect="004D56FE">
      <w:type w:val="continuous"/>
      <w:pgSz w:w="16838" w:h="11909" w:orient="landscape"/>
      <w:pgMar w:top="567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8A1" w:rsidRDefault="009C18A1">
      <w:r>
        <w:separator/>
      </w:r>
    </w:p>
  </w:endnote>
  <w:endnote w:type="continuationSeparator" w:id="0">
    <w:p w:rsidR="009C18A1" w:rsidRDefault="009C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8A1" w:rsidRDefault="009C18A1"/>
  </w:footnote>
  <w:footnote w:type="continuationSeparator" w:id="0">
    <w:p w:rsidR="009C18A1" w:rsidRDefault="009C18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49A"/>
    <w:multiLevelType w:val="multilevel"/>
    <w:tmpl w:val="D66EE3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5531DB"/>
    <w:multiLevelType w:val="multilevel"/>
    <w:tmpl w:val="58CCE65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F2098"/>
    <w:rsid w:val="000465DA"/>
    <w:rsid w:val="001121E8"/>
    <w:rsid w:val="001A0242"/>
    <w:rsid w:val="001A2CBF"/>
    <w:rsid w:val="001C0C77"/>
    <w:rsid w:val="0023484E"/>
    <w:rsid w:val="00267DD0"/>
    <w:rsid w:val="002D2BE8"/>
    <w:rsid w:val="002F1F2B"/>
    <w:rsid w:val="00301920"/>
    <w:rsid w:val="003C1799"/>
    <w:rsid w:val="0042195D"/>
    <w:rsid w:val="00424F49"/>
    <w:rsid w:val="004D56FE"/>
    <w:rsid w:val="005334FA"/>
    <w:rsid w:val="00556DC4"/>
    <w:rsid w:val="005B4CD3"/>
    <w:rsid w:val="00600BAC"/>
    <w:rsid w:val="0065503C"/>
    <w:rsid w:val="006B1DC0"/>
    <w:rsid w:val="007079BF"/>
    <w:rsid w:val="00741D74"/>
    <w:rsid w:val="007436A1"/>
    <w:rsid w:val="007F0514"/>
    <w:rsid w:val="00827EB4"/>
    <w:rsid w:val="0083332F"/>
    <w:rsid w:val="008A041C"/>
    <w:rsid w:val="008C5A80"/>
    <w:rsid w:val="009347AD"/>
    <w:rsid w:val="009A4059"/>
    <w:rsid w:val="009C18A1"/>
    <w:rsid w:val="009D429E"/>
    <w:rsid w:val="00A400DF"/>
    <w:rsid w:val="00A9021E"/>
    <w:rsid w:val="00AD260E"/>
    <w:rsid w:val="00B13A23"/>
    <w:rsid w:val="00C51305"/>
    <w:rsid w:val="00CB130E"/>
    <w:rsid w:val="00CF2098"/>
    <w:rsid w:val="00DB5AB9"/>
    <w:rsid w:val="00DD036F"/>
    <w:rsid w:val="00F53E1C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1pt">
    <w:name w:val="Основной текст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65pt">
    <w:name w:val="Основной текст (4) + 6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65pt0">
    <w:name w:val="Основной текст (4) + 6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51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onsPlusTitle">
    <w:name w:val="ConsPlusTitle"/>
    <w:uiPriority w:val="99"/>
    <w:rsid w:val="00A90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6">
    <w:name w:val="Основной текст (6)"/>
    <w:basedOn w:val="a0"/>
    <w:rsid w:val="003C1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613pt100">
    <w:name w:val="Основной текст (6) + 13 pt;Не полужирный;Масштаб 100%"/>
    <w:basedOn w:val="a0"/>
    <w:rsid w:val="003C1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7436A1"/>
    <w:pPr>
      <w:widowControl/>
      <w:autoSpaceDE w:val="0"/>
      <w:autoSpaceDN w:val="0"/>
      <w:adjustRightInd w:val="0"/>
    </w:pPr>
    <w:rPr>
      <w:rFonts w:eastAsia="Calibri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0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311pt">
    <w:name w:val="Основной текст (3) + 11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65pt">
    <w:name w:val="Основной текст (4) + 6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65pt0">
    <w:name w:val="Основной текст (4) + 6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51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ConsPlusTitle">
    <w:name w:val="ConsPlusTitle"/>
    <w:uiPriority w:val="99"/>
    <w:rsid w:val="00A9021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6">
    <w:name w:val="Основной текст (6)"/>
    <w:basedOn w:val="a0"/>
    <w:rsid w:val="003C1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32"/>
      <w:szCs w:val="32"/>
      <w:u w:val="none"/>
      <w:lang w:val="ru-RU" w:eastAsia="ru-RU" w:bidi="ru-RU"/>
    </w:rPr>
  </w:style>
  <w:style w:type="character" w:customStyle="1" w:styleId="613pt100">
    <w:name w:val="Основной текст (6) + 13 pt;Не полужирный;Масштаб 100%"/>
    <w:basedOn w:val="a0"/>
    <w:rsid w:val="003C17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7436A1"/>
    <w:pPr>
      <w:widowControl/>
      <w:autoSpaceDE w:val="0"/>
      <w:autoSpaceDN w:val="0"/>
      <w:adjustRightInd w:val="0"/>
    </w:pPr>
    <w:rPr>
      <w:rFonts w:eastAsia="Calibri"/>
      <w:sz w:val="20"/>
      <w:szCs w:val="20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00B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B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get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Selsovet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2015-05-27T12:14:00Z</cp:lastPrinted>
  <dcterms:created xsi:type="dcterms:W3CDTF">2015-05-27T13:08:00Z</dcterms:created>
  <dcterms:modified xsi:type="dcterms:W3CDTF">2015-05-27T13:21:00Z</dcterms:modified>
</cp:coreProperties>
</file>