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6B" w:rsidRPr="0003136B" w:rsidRDefault="0003136B" w:rsidP="0003136B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03136B">
        <w:rPr>
          <w:rStyle w:val="FontStyle11"/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03136B" w:rsidRPr="0003136B" w:rsidRDefault="0003136B" w:rsidP="0003136B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03136B">
        <w:rPr>
          <w:rStyle w:val="FontStyle11"/>
          <w:rFonts w:ascii="Arial" w:hAnsi="Arial" w:cs="Arial"/>
          <w:sz w:val="24"/>
          <w:szCs w:val="24"/>
        </w:rPr>
        <w:t>«ТРЁХПРОТОКСКИЙ СЕЛЬСОВЕТ»</w:t>
      </w:r>
    </w:p>
    <w:p w:rsidR="0003136B" w:rsidRPr="0003136B" w:rsidRDefault="0003136B" w:rsidP="0003136B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03136B">
        <w:rPr>
          <w:rStyle w:val="FontStyle11"/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03136B" w:rsidRPr="0003136B" w:rsidRDefault="0003136B" w:rsidP="0003136B">
      <w:pPr>
        <w:pStyle w:val="Style1"/>
        <w:widowControl/>
        <w:spacing w:line="240" w:lineRule="exact"/>
      </w:pPr>
    </w:p>
    <w:p w:rsidR="0003136B" w:rsidRPr="0003136B" w:rsidRDefault="0003136B" w:rsidP="0003136B">
      <w:pPr>
        <w:pStyle w:val="Style1"/>
        <w:widowControl/>
        <w:spacing w:before="82" w:line="240" w:lineRule="auto"/>
        <w:rPr>
          <w:rStyle w:val="FontStyle11"/>
          <w:rFonts w:ascii="Arial" w:hAnsi="Arial" w:cs="Arial"/>
          <w:sz w:val="24"/>
          <w:szCs w:val="24"/>
        </w:rPr>
      </w:pPr>
      <w:r w:rsidRPr="0003136B">
        <w:rPr>
          <w:rStyle w:val="FontStyle11"/>
          <w:rFonts w:ascii="Arial" w:hAnsi="Arial" w:cs="Arial"/>
          <w:sz w:val="24"/>
          <w:szCs w:val="24"/>
        </w:rPr>
        <w:t>РАСПОРЯЖЕНИЕ</w:t>
      </w:r>
    </w:p>
    <w:p w:rsidR="0003136B" w:rsidRPr="0003136B" w:rsidRDefault="0003136B" w:rsidP="0003136B">
      <w:pPr>
        <w:pStyle w:val="Style1"/>
        <w:widowControl/>
        <w:spacing w:before="82" w:line="240" w:lineRule="auto"/>
        <w:rPr>
          <w:rStyle w:val="FontStyle11"/>
          <w:rFonts w:ascii="Arial" w:hAnsi="Arial" w:cs="Arial"/>
          <w:sz w:val="24"/>
          <w:szCs w:val="24"/>
        </w:rPr>
      </w:pPr>
    </w:p>
    <w:p w:rsidR="0003136B" w:rsidRPr="0003136B" w:rsidRDefault="0003136B" w:rsidP="0003136B">
      <w:pPr>
        <w:spacing w:after="0"/>
        <w:jc w:val="both"/>
        <w:rPr>
          <w:sz w:val="24"/>
          <w:szCs w:val="24"/>
        </w:rPr>
      </w:pPr>
      <w:r w:rsidRPr="0003136B">
        <w:rPr>
          <w:rFonts w:ascii="Arial" w:hAnsi="Arial" w:cs="Arial"/>
          <w:sz w:val="24"/>
          <w:szCs w:val="24"/>
        </w:rPr>
        <w:t>от «</w:t>
      </w:r>
      <w:r w:rsidR="00B71A2A">
        <w:rPr>
          <w:rFonts w:ascii="Arial" w:hAnsi="Arial" w:cs="Arial"/>
          <w:sz w:val="24"/>
          <w:szCs w:val="24"/>
        </w:rPr>
        <w:t>2</w:t>
      </w:r>
      <w:r w:rsidR="008514C7">
        <w:rPr>
          <w:rFonts w:ascii="Arial" w:hAnsi="Arial" w:cs="Arial"/>
          <w:sz w:val="24"/>
          <w:szCs w:val="24"/>
        </w:rPr>
        <w:t>8</w:t>
      </w:r>
      <w:r w:rsidRPr="0003136B">
        <w:rPr>
          <w:rFonts w:ascii="Arial" w:hAnsi="Arial" w:cs="Arial"/>
          <w:sz w:val="24"/>
          <w:szCs w:val="24"/>
        </w:rPr>
        <w:t xml:space="preserve">» </w:t>
      </w:r>
      <w:r w:rsidR="008514C7">
        <w:rPr>
          <w:rFonts w:ascii="Arial" w:hAnsi="Arial" w:cs="Arial"/>
          <w:sz w:val="24"/>
          <w:szCs w:val="24"/>
        </w:rPr>
        <w:t>ма</w:t>
      </w:r>
      <w:r w:rsidR="00B71A2A">
        <w:rPr>
          <w:rFonts w:ascii="Arial" w:hAnsi="Arial" w:cs="Arial"/>
          <w:sz w:val="24"/>
          <w:szCs w:val="24"/>
        </w:rPr>
        <w:t>я 201</w:t>
      </w:r>
      <w:r w:rsidR="008514C7">
        <w:rPr>
          <w:rFonts w:ascii="Arial" w:hAnsi="Arial" w:cs="Arial"/>
          <w:sz w:val="24"/>
          <w:szCs w:val="24"/>
        </w:rPr>
        <w:t>3</w:t>
      </w:r>
      <w:r w:rsidR="00B71A2A">
        <w:rPr>
          <w:rFonts w:ascii="Arial" w:hAnsi="Arial" w:cs="Arial"/>
          <w:sz w:val="24"/>
          <w:szCs w:val="24"/>
        </w:rPr>
        <w:t xml:space="preserve"> года </w:t>
      </w:r>
      <w:r w:rsidR="00B71A2A">
        <w:rPr>
          <w:rFonts w:ascii="Arial" w:hAnsi="Arial" w:cs="Arial"/>
          <w:sz w:val="24"/>
          <w:szCs w:val="24"/>
        </w:rPr>
        <w:tab/>
      </w:r>
      <w:r w:rsidR="00B71A2A">
        <w:rPr>
          <w:rFonts w:ascii="Arial" w:hAnsi="Arial" w:cs="Arial"/>
          <w:sz w:val="24"/>
          <w:szCs w:val="24"/>
        </w:rPr>
        <w:tab/>
      </w:r>
      <w:r w:rsidR="00B71A2A">
        <w:rPr>
          <w:rFonts w:ascii="Arial" w:hAnsi="Arial" w:cs="Arial"/>
          <w:sz w:val="24"/>
          <w:szCs w:val="24"/>
        </w:rPr>
        <w:tab/>
      </w:r>
      <w:r w:rsidR="00B71A2A">
        <w:rPr>
          <w:rFonts w:ascii="Arial" w:hAnsi="Arial" w:cs="Arial"/>
          <w:sz w:val="24"/>
          <w:szCs w:val="24"/>
        </w:rPr>
        <w:tab/>
      </w:r>
      <w:r w:rsidR="00B71A2A">
        <w:rPr>
          <w:rFonts w:ascii="Arial" w:hAnsi="Arial" w:cs="Arial"/>
          <w:sz w:val="24"/>
          <w:szCs w:val="24"/>
        </w:rPr>
        <w:tab/>
      </w:r>
      <w:r w:rsidR="00B71A2A">
        <w:rPr>
          <w:rFonts w:ascii="Arial" w:hAnsi="Arial" w:cs="Arial"/>
          <w:sz w:val="24"/>
          <w:szCs w:val="24"/>
        </w:rPr>
        <w:tab/>
      </w:r>
      <w:r w:rsidR="00B71A2A">
        <w:rPr>
          <w:rFonts w:ascii="Arial" w:hAnsi="Arial" w:cs="Arial"/>
          <w:sz w:val="24"/>
          <w:szCs w:val="24"/>
        </w:rPr>
        <w:tab/>
        <w:t xml:space="preserve"> </w:t>
      </w:r>
      <w:r w:rsidRPr="0003136B">
        <w:rPr>
          <w:rFonts w:ascii="Arial" w:hAnsi="Arial" w:cs="Arial"/>
          <w:sz w:val="24"/>
          <w:szCs w:val="24"/>
        </w:rPr>
        <w:t xml:space="preserve">           </w:t>
      </w:r>
      <w:r w:rsidR="008514C7">
        <w:rPr>
          <w:rFonts w:ascii="Arial" w:hAnsi="Arial" w:cs="Arial"/>
          <w:sz w:val="24"/>
          <w:szCs w:val="24"/>
        </w:rPr>
        <w:tab/>
        <w:t xml:space="preserve">    </w:t>
      </w:r>
      <w:r w:rsidRPr="0003136B">
        <w:rPr>
          <w:rFonts w:ascii="Arial" w:hAnsi="Arial" w:cs="Arial"/>
          <w:sz w:val="24"/>
          <w:szCs w:val="24"/>
        </w:rPr>
        <w:t xml:space="preserve">№ </w:t>
      </w:r>
      <w:r w:rsidR="008514C7">
        <w:rPr>
          <w:rFonts w:ascii="Arial" w:hAnsi="Arial" w:cs="Arial"/>
          <w:sz w:val="24"/>
          <w:szCs w:val="24"/>
        </w:rPr>
        <w:t>50</w:t>
      </w:r>
      <w:r w:rsidRPr="000313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3136B" w:rsidRPr="0003136B" w:rsidRDefault="0003136B" w:rsidP="0003136B">
      <w:pPr>
        <w:spacing w:after="0"/>
        <w:rPr>
          <w:rFonts w:ascii="Arial" w:hAnsi="Arial" w:cs="Arial"/>
          <w:sz w:val="24"/>
          <w:szCs w:val="24"/>
        </w:rPr>
      </w:pPr>
      <w:r w:rsidRPr="0003136B">
        <w:rPr>
          <w:rFonts w:ascii="Arial" w:hAnsi="Arial" w:cs="Arial"/>
          <w:sz w:val="24"/>
          <w:szCs w:val="24"/>
        </w:rPr>
        <w:t>с. Три Протока</w:t>
      </w:r>
    </w:p>
    <w:p w:rsidR="0003136B" w:rsidRPr="0003136B" w:rsidRDefault="0003136B" w:rsidP="0003136B">
      <w:pPr>
        <w:ind w:firstLine="709"/>
        <w:rPr>
          <w:rFonts w:ascii="Arial" w:hAnsi="Arial" w:cs="Arial"/>
          <w:sz w:val="24"/>
          <w:szCs w:val="24"/>
        </w:rPr>
      </w:pPr>
    </w:p>
    <w:p w:rsidR="0003136B" w:rsidRPr="0003136B" w:rsidRDefault="0003136B" w:rsidP="0003136B">
      <w:pPr>
        <w:pStyle w:val="Style5"/>
        <w:widowControl/>
        <w:spacing w:line="240" w:lineRule="auto"/>
        <w:ind w:right="5386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03136B">
        <w:rPr>
          <w:rStyle w:val="FontStyle11"/>
          <w:rFonts w:ascii="Arial" w:hAnsi="Arial" w:cs="Arial"/>
          <w:b w:val="0"/>
          <w:sz w:val="24"/>
          <w:szCs w:val="24"/>
        </w:rPr>
        <w:t>О в</w:t>
      </w:r>
      <w:r w:rsidR="008514C7">
        <w:rPr>
          <w:rStyle w:val="FontStyle11"/>
          <w:rFonts w:ascii="Arial" w:hAnsi="Arial" w:cs="Arial"/>
          <w:b w:val="0"/>
          <w:sz w:val="24"/>
          <w:szCs w:val="24"/>
        </w:rPr>
        <w:t>несении изменений в распоряжения</w:t>
      </w:r>
    </w:p>
    <w:p w:rsidR="0003136B" w:rsidRPr="0003136B" w:rsidRDefault="0003136B" w:rsidP="0003136B">
      <w:pPr>
        <w:pStyle w:val="Style6"/>
        <w:widowControl/>
        <w:spacing w:line="240" w:lineRule="auto"/>
      </w:pPr>
    </w:p>
    <w:p w:rsidR="0003136B" w:rsidRPr="0003136B" w:rsidRDefault="0003136B" w:rsidP="0003136B">
      <w:pPr>
        <w:pStyle w:val="Style6"/>
        <w:widowControl/>
        <w:spacing w:line="240" w:lineRule="auto"/>
        <w:rPr>
          <w:rStyle w:val="FontStyle12"/>
          <w:rFonts w:ascii="Arial" w:hAnsi="Arial" w:cs="Arial"/>
          <w:sz w:val="24"/>
          <w:szCs w:val="24"/>
        </w:rPr>
      </w:pPr>
      <w:r w:rsidRPr="0003136B">
        <w:rPr>
          <w:rStyle w:val="FontStyle12"/>
          <w:rFonts w:ascii="Arial" w:hAnsi="Arial" w:cs="Arial"/>
          <w:sz w:val="24"/>
          <w:szCs w:val="24"/>
        </w:rPr>
        <w:t xml:space="preserve">На основании </w:t>
      </w:r>
      <w:r w:rsidR="008514C7">
        <w:rPr>
          <w:rStyle w:val="FontStyle12"/>
          <w:rFonts w:ascii="Arial" w:hAnsi="Arial" w:cs="Arial"/>
          <w:sz w:val="24"/>
          <w:szCs w:val="24"/>
        </w:rPr>
        <w:t>Решения Совета от 20.05.2013 № 191 «Об утверждении структуры администрации МО «Трехпротокский сельсовет»</w:t>
      </w:r>
      <w:r w:rsidRPr="0003136B">
        <w:rPr>
          <w:rStyle w:val="FontStyle12"/>
          <w:rFonts w:ascii="Arial" w:hAnsi="Arial" w:cs="Arial"/>
          <w:sz w:val="24"/>
          <w:szCs w:val="24"/>
        </w:rPr>
        <w:t xml:space="preserve"> </w:t>
      </w:r>
    </w:p>
    <w:p w:rsidR="0003136B" w:rsidRPr="0003136B" w:rsidRDefault="0003136B" w:rsidP="0003136B">
      <w:pPr>
        <w:pStyle w:val="Style6"/>
        <w:widowControl/>
        <w:spacing w:line="240" w:lineRule="auto"/>
        <w:ind w:left="142" w:firstLine="482"/>
        <w:rPr>
          <w:rStyle w:val="FontStyle12"/>
          <w:rFonts w:ascii="Arial" w:hAnsi="Arial" w:cs="Arial"/>
          <w:sz w:val="24"/>
          <w:szCs w:val="24"/>
        </w:rPr>
      </w:pPr>
    </w:p>
    <w:p w:rsidR="004C658B" w:rsidRDefault="002165D0" w:rsidP="0003136B">
      <w:pPr>
        <w:pStyle w:val="Style5"/>
        <w:widowControl/>
        <w:spacing w:line="24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распоряжения администрации муниципального образования «Трехпротокский сельсовет» от 21.09.2012 № 105 «О назначении ответс</w:t>
      </w:r>
      <w:r w:rsidR="00416433">
        <w:rPr>
          <w:rFonts w:ascii="Arial" w:hAnsi="Arial" w:cs="Arial"/>
        </w:rPr>
        <w:t>т</w:t>
      </w:r>
      <w:r>
        <w:rPr>
          <w:rFonts w:ascii="Arial" w:hAnsi="Arial" w:cs="Arial"/>
        </w:rPr>
        <w:t>венного специалиста за кадровую работу и профилактику</w:t>
      </w:r>
      <w:r w:rsidR="00416433">
        <w:rPr>
          <w:rFonts w:ascii="Arial" w:hAnsi="Arial" w:cs="Arial"/>
        </w:rPr>
        <w:t xml:space="preserve"> коррупционных и иных правонарушений муниципального образования «Трехпротокский сельсовет», </w:t>
      </w:r>
      <w:r w:rsidR="003644DC">
        <w:rPr>
          <w:rFonts w:ascii="Arial" w:hAnsi="Arial" w:cs="Arial"/>
        </w:rPr>
        <w:t>от 04.04.2013 г. № 23 «О передаче факсимильной подписи»</w:t>
      </w:r>
      <w:r w:rsidR="00660B3D">
        <w:rPr>
          <w:rFonts w:ascii="Arial" w:hAnsi="Arial" w:cs="Arial"/>
        </w:rPr>
        <w:t xml:space="preserve"> внести следующие изменения:</w:t>
      </w:r>
    </w:p>
    <w:p w:rsidR="00660B3D" w:rsidRDefault="00660B3D" w:rsidP="0003136B">
      <w:pPr>
        <w:pStyle w:val="Style5"/>
        <w:widowControl/>
        <w:spacing w:line="24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вместо слов «…помощник главы…» читать «…начальник информационно-правового отдела</w:t>
      </w:r>
      <w:r w:rsidR="00CF43B6">
        <w:rPr>
          <w:rFonts w:ascii="Arial" w:hAnsi="Arial" w:cs="Arial"/>
        </w:rPr>
        <w:t>…</w:t>
      </w:r>
      <w:r>
        <w:rPr>
          <w:rFonts w:ascii="Arial" w:hAnsi="Arial" w:cs="Arial"/>
        </w:rPr>
        <w:t>»</w:t>
      </w:r>
      <w:r w:rsidR="00CF43B6">
        <w:rPr>
          <w:rFonts w:ascii="Arial" w:hAnsi="Arial" w:cs="Arial"/>
        </w:rPr>
        <w:t xml:space="preserve"> в соответствующем падеже.</w:t>
      </w:r>
    </w:p>
    <w:p w:rsidR="0003136B" w:rsidRPr="0003136B" w:rsidRDefault="0003136B" w:rsidP="0003136B">
      <w:pPr>
        <w:pStyle w:val="Style5"/>
        <w:widowControl/>
        <w:spacing w:line="240" w:lineRule="auto"/>
        <w:ind w:right="-1" w:firstLine="709"/>
        <w:jc w:val="both"/>
        <w:rPr>
          <w:rFonts w:ascii="Arial" w:hAnsi="Arial" w:cs="Arial"/>
        </w:rPr>
      </w:pPr>
      <w:r w:rsidRPr="0003136B">
        <w:rPr>
          <w:rFonts w:ascii="Arial" w:hAnsi="Arial" w:cs="Arial"/>
        </w:rPr>
        <w:t>2. Настоящее</w:t>
      </w:r>
      <w:r w:rsidR="00CF43B6">
        <w:rPr>
          <w:rFonts w:ascii="Arial" w:hAnsi="Arial" w:cs="Arial"/>
        </w:rPr>
        <w:t xml:space="preserve"> распоряжение вступает в силу со дня</w:t>
      </w:r>
      <w:r w:rsidRPr="0003136B">
        <w:rPr>
          <w:rFonts w:ascii="Arial" w:hAnsi="Arial" w:cs="Arial"/>
        </w:rPr>
        <w:t xml:space="preserve"> его подписания.</w:t>
      </w:r>
    </w:p>
    <w:p w:rsidR="0003136B" w:rsidRPr="0003136B" w:rsidRDefault="0003136B" w:rsidP="0003136B">
      <w:pPr>
        <w:pStyle w:val="Style5"/>
        <w:widowControl/>
        <w:spacing w:line="240" w:lineRule="auto"/>
        <w:ind w:right="-1" w:firstLine="709"/>
        <w:jc w:val="both"/>
        <w:rPr>
          <w:rFonts w:ascii="Arial" w:hAnsi="Arial" w:cs="Arial"/>
        </w:rPr>
      </w:pPr>
      <w:r w:rsidRPr="0003136B">
        <w:rPr>
          <w:rFonts w:ascii="Arial" w:hAnsi="Arial" w:cs="Arial"/>
        </w:rPr>
        <w:t xml:space="preserve">3. </w:t>
      </w:r>
      <w:proofErr w:type="gramStart"/>
      <w:r w:rsidRPr="0003136B">
        <w:rPr>
          <w:rFonts w:ascii="Arial" w:hAnsi="Arial" w:cs="Arial"/>
        </w:rPr>
        <w:t>Контроль за</w:t>
      </w:r>
      <w:proofErr w:type="gramEnd"/>
      <w:r w:rsidRPr="0003136B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03136B" w:rsidRPr="0003136B" w:rsidRDefault="0003136B" w:rsidP="0003136B">
      <w:pPr>
        <w:ind w:firstLine="709"/>
        <w:rPr>
          <w:rFonts w:ascii="Arial" w:hAnsi="Arial" w:cs="Arial"/>
          <w:sz w:val="24"/>
          <w:szCs w:val="24"/>
        </w:rPr>
      </w:pPr>
    </w:p>
    <w:p w:rsidR="0003136B" w:rsidRPr="0003136B" w:rsidRDefault="0003136B" w:rsidP="0003136B">
      <w:pPr>
        <w:ind w:firstLine="709"/>
        <w:rPr>
          <w:rFonts w:ascii="Arial" w:hAnsi="Arial" w:cs="Arial"/>
          <w:sz w:val="24"/>
          <w:szCs w:val="24"/>
        </w:rPr>
      </w:pPr>
    </w:p>
    <w:p w:rsidR="0003136B" w:rsidRPr="0003136B" w:rsidRDefault="0003136B" w:rsidP="0003136B">
      <w:pPr>
        <w:ind w:firstLine="709"/>
        <w:rPr>
          <w:rFonts w:ascii="Arial" w:hAnsi="Arial" w:cs="Arial"/>
          <w:sz w:val="24"/>
          <w:szCs w:val="24"/>
        </w:rPr>
      </w:pPr>
    </w:p>
    <w:p w:rsidR="0003136B" w:rsidRPr="0003136B" w:rsidRDefault="0003136B" w:rsidP="0003136B">
      <w:pPr>
        <w:spacing w:after="0"/>
        <w:rPr>
          <w:rFonts w:ascii="Arial" w:hAnsi="Arial" w:cs="Arial"/>
          <w:sz w:val="24"/>
          <w:szCs w:val="24"/>
        </w:rPr>
      </w:pPr>
      <w:r w:rsidRPr="0003136B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3136B" w:rsidRPr="0003136B" w:rsidRDefault="0003136B" w:rsidP="0003136B">
      <w:pPr>
        <w:spacing w:after="0"/>
        <w:rPr>
          <w:rFonts w:ascii="Arial" w:hAnsi="Arial" w:cs="Arial"/>
          <w:sz w:val="24"/>
          <w:szCs w:val="24"/>
        </w:rPr>
      </w:pPr>
      <w:r w:rsidRPr="0003136B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136B" w:rsidRPr="0003136B" w:rsidRDefault="0003136B" w:rsidP="0003136B">
      <w:pPr>
        <w:spacing w:after="0"/>
        <w:rPr>
          <w:rFonts w:ascii="Arial" w:hAnsi="Arial" w:cs="Arial"/>
          <w:sz w:val="24"/>
          <w:szCs w:val="24"/>
        </w:rPr>
      </w:pPr>
      <w:r w:rsidRPr="0003136B">
        <w:rPr>
          <w:rFonts w:ascii="Arial" w:hAnsi="Arial" w:cs="Arial"/>
          <w:sz w:val="24"/>
          <w:szCs w:val="24"/>
        </w:rPr>
        <w:t>«Трехпротокский сельсовет»</w:t>
      </w:r>
      <w:r w:rsidRPr="0003136B">
        <w:rPr>
          <w:rFonts w:ascii="Arial" w:hAnsi="Arial" w:cs="Arial"/>
          <w:sz w:val="24"/>
          <w:szCs w:val="24"/>
        </w:rPr>
        <w:tab/>
      </w:r>
      <w:r w:rsidRPr="0003136B">
        <w:rPr>
          <w:rFonts w:ascii="Arial" w:hAnsi="Arial" w:cs="Arial"/>
          <w:sz w:val="24"/>
          <w:szCs w:val="24"/>
        </w:rPr>
        <w:tab/>
      </w:r>
      <w:r w:rsidRPr="0003136B">
        <w:rPr>
          <w:rFonts w:ascii="Arial" w:hAnsi="Arial" w:cs="Arial"/>
          <w:sz w:val="24"/>
          <w:szCs w:val="24"/>
        </w:rPr>
        <w:tab/>
      </w:r>
      <w:r w:rsidRPr="0003136B">
        <w:rPr>
          <w:rFonts w:ascii="Arial" w:hAnsi="Arial" w:cs="Arial"/>
          <w:sz w:val="24"/>
          <w:szCs w:val="24"/>
        </w:rPr>
        <w:tab/>
      </w:r>
      <w:r w:rsidRPr="0003136B">
        <w:rPr>
          <w:rFonts w:ascii="Arial" w:hAnsi="Arial" w:cs="Arial"/>
          <w:sz w:val="24"/>
          <w:szCs w:val="24"/>
        </w:rPr>
        <w:tab/>
      </w:r>
      <w:r w:rsidRPr="0003136B">
        <w:rPr>
          <w:rFonts w:ascii="Arial" w:hAnsi="Arial" w:cs="Arial"/>
          <w:sz w:val="24"/>
          <w:szCs w:val="24"/>
        </w:rPr>
        <w:tab/>
        <w:t xml:space="preserve">    Р.Р. Мухаримов</w:t>
      </w:r>
    </w:p>
    <w:p w:rsidR="00795782" w:rsidRPr="0003136B" w:rsidRDefault="00795782">
      <w:pPr>
        <w:rPr>
          <w:sz w:val="24"/>
          <w:szCs w:val="24"/>
        </w:rPr>
      </w:pPr>
    </w:p>
    <w:sectPr w:rsidR="00795782" w:rsidRPr="0003136B" w:rsidSect="004F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color w:val="auto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36B"/>
    <w:rsid w:val="0003136B"/>
    <w:rsid w:val="002165D0"/>
    <w:rsid w:val="0035792A"/>
    <w:rsid w:val="003644DC"/>
    <w:rsid w:val="003C1821"/>
    <w:rsid w:val="00416433"/>
    <w:rsid w:val="004C658B"/>
    <w:rsid w:val="004F3B09"/>
    <w:rsid w:val="00660B3D"/>
    <w:rsid w:val="00795782"/>
    <w:rsid w:val="008514C7"/>
    <w:rsid w:val="00B71A2A"/>
    <w:rsid w:val="00C94FFE"/>
    <w:rsid w:val="00CF43B6"/>
    <w:rsid w:val="00EA7795"/>
    <w:rsid w:val="00F2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136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136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3136B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3136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03136B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2013-05-29T07:44:00Z</dcterms:created>
  <dcterms:modified xsi:type="dcterms:W3CDTF">2013-05-29T09:26:00Z</dcterms:modified>
</cp:coreProperties>
</file>