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EC" w:rsidRDefault="003B5BEC" w:rsidP="003B5BE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Астраханская область</w:t>
      </w:r>
    </w:p>
    <w:p w:rsidR="003B5BEC" w:rsidRDefault="003B5BEC" w:rsidP="003B5BEC">
      <w:pPr>
        <w:pStyle w:val="1"/>
        <w:spacing w:before="0" w:after="0" w:line="276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Приволжский район</w:t>
      </w:r>
    </w:p>
    <w:p w:rsidR="003B5BEC" w:rsidRDefault="003B5BEC" w:rsidP="003B5BE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Муниципальное образование «Трехпротокский сельсовет»</w:t>
      </w:r>
    </w:p>
    <w:p w:rsidR="003B5BEC" w:rsidRDefault="003B5BEC" w:rsidP="003B5BE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B5BEC" w:rsidRDefault="003B5BEC" w:rsidP="003B5BEC">
      <w:pPr>
        <w:pStyle w:val="2"/>
        <w:keepNext w:val="0"/>
        <w:spacing w:before="0" w:after="0" w:line="276" w:lineRule="auto"/>
        <w:ind w:firstLine="0"/>
        <w:jc w:val="center"/>
        <w:rPr>
          <w:i w:val="0"/>
          <w:color w:val="000000" w:themeColor="text1"/>
          <w:sz w:val="24"/>
          <w:szCs w:val="24"/>
        </w:rPr>
      </w:pPr>
      <w:r>
        <w:rPr>
          <w:i w:val="0"/>
          <w:color w:val="000000" w:themeColor="text1"/>
          <w:sz w:val="24"/>
          <w:szCs w:val="24"/>
        </w:rPr>
        <w:t>РЕШЕНИЕ СОВЕТА № 12</w:t>
      </w:r>
      <w:r w:rsidR="009B4BF3">
        <w:rPr>
          <w:i w:val="0"/>
          <w:color w:val="000000" w:themeColor="text1"/>
          <w:sz w:val="24"/>
          <w:szCs w:val="24"/>
        </w:rPr>
        <w:t>2</w:t>
      </w:r>
    </w:p>
    <w:p w:rsidR="003B5BEC" w:rsidRDefault="003B5BEC" w:rsidP="003B5BEC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B5BEC" w:rsidRDefault="003B5BEC" w:rsidP="003B5BEC">
      <w:pPr>
        <w:pStyle w:val="3"/>
        <w:keepNext w:val="0"/>
        <w:tabs>
          <w:tab w:val="left" w:pos="284"/>
          <w:tab w:val="left" w:pos="567"/>
        </w:tabs>
        <w:spacing w:line="276" w:lineRule="auto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от «04» июня 2012 года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с. Три Протока</w:t>
      </w:r>
    </w:p>
    <w:p w:rsidR="003B5BEC" w:rsidRDefault="003B5BEC" w:rsidP="003B5BEC">
      <w:pPr>
        <w:pStyle w:val="Style1"/>
        <w:widowControl/>
        <w:spacing w:line="276" w:lineRule="auto"/>
        <w:ind w:left="1375" w:right="1075"/>
        <w:rPr>
          <w:rFonts w:ascii="Arial" w:hAnsi="Arial" w:cs="Arial"/>
        </w:rPr>
      </w:pPr>
    </w:p>
    <w:p w:rsidR="003B5BEC" w:rsidRDefault="003B5BEC" w:rsidP="00636ADC">
      <w:pPr>
        <w:pStyle w:val="Style1"/>
        <w:widowControl/>
        <w:spacing w:line="276" w:lineRule="auto"/>
        <w:ind w:right="5101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 xml:space="preserve">Об утверждении </w:t>
      </w:r>
      <w:r w:rsidR="001D2D87">
        <w:rPr>
          <w:rStyle w:val="FontStyle13"/>
          <w:rFonts w:ascii="Arial" w:hAnsi="Arial" w:cs="Arial"/>
          <w:sz w:val="24"/>
          <w:szCs w:val="24"/>
        </w:rPr>
        <w:t>Р</w:t>
      </w:r>
      <w:r w:rsidR="00443F47">
        <w:rPr>
          <w:rStyle w:val="FontStyle13"/>
          <w:rFonts w:ascii="Arial" w:hAnsi="Arial" w:cs="Arial"/>
          <w:sz w:val="24"/>
          <w:szCs w:val="24"/>
        </w:rPr>
        <w:t>еестра должностей муниципальной службы МО «Трехпротокский сельсовет»</w:t>
      </w:r>
    </w:p>
    <w:p w:rsidR="003B5BEC" w:rsidRDefault="003B5BEC" w:rsidP="003B5BEC">
      <w:pPr>
        <w:pStyle w:val="Style3"/>
        <w:widowControl/>
        <w:spacing w:line="276" w:lineRule="auto"/>
      </w:pPr>
    </w:p>
    <w:p w:rsidR="003B5BEC" w:rsidRDefault="001325E6" w:rsidP="001325E6">
      <w:pPr>
        <w:pStyle w:val="Style3"/>
        <w:widowControl/>
        <w:spacing w:line="276" w:lineRule="auto"/>
        <w:ind w:firstLine="709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В соответствии с Реестром должностей муниципальной службы Астраханской области, утвержденным законом Астраханской области от 04.09.2007 № 52/2007-ОЗ «Об отдельных вопросах правового регулирования муниц</w:t>
      </w:r>
      <w:r w:rsidR="00660299">
        <w:rPr>
          <w:rStyle w:val="FontStyle13"/>
          <w:rFonts w:ascii="Arial" w:hAnsi="Arial" w:cs="Arial"/>
          <w:sz w:val="24"/>
          <w:szCs w:val="24"/>
        </w:rPr>
        <w:t>и</w:t>
      </w:r>
      <w:r>
        <w:rPr>
          <w:rStyle w:val="FontStyle13"/>
          <w:rFonts w:ascii="Arial" w:hAnsi="Arial" w:cs="Arial"/>
          <w:sz w:val="24"/>
          <w:szCs w:val="24"/>
        </w:rPr>
        <w:t>пально</w:t>
      </w:r>
      <w:r w:rsidR="00A939B5">
        <w:rPr>
          <w:rStyle w:val="FontStyle13"/>
          <w:rFonts w:ascii="Arial" w:hAnsi="Arial" w:cs="Arial"/>
          <w:sz w:val="24"/>
          <w:szCs w:val="24"/>
        </w:rPr>
        <w:t>й</w:t>
      </w:r>
      <w:r>
        <w:rPr>
          <w:rStyle w:val="FontStyle13"/>
          <w:rFonts w:ascii="Arial" w:hAnsi="Arial" w:cs="Arial"/>
          <w:sz w:val="24"/>
          <w:szCs w:val="24"/>
        </w:rPr>
        <w:t xml:space="preserve"> службы в Астраханской области»</w:t>
      </w:r>
      <w:r w:rsidR="003B5BEC">
        <w:rPr>
          <w:rStyle w:val="FontStyle13"/>
          <w:rFonts w:ascii="Arial" w:hAnsi="Arial" w:cs="Arial"/>
          <w:sz w:val="24"/>
          <w:szCs w:val="24"/>
        </w:rPr>
        <w:t>, руководствуясь Уставом муниципального образования «Трехпротокский сельсовет», Совет муниципального образования «Трехпротокский сельсовет»</w:t>
      </w:r>
    </w:p>
    <w:p w:rsidR="003B5BEC" w:rsidRDefault="003B5BEC" w:rsidP="003B5BEC">
      <w:pPr>
        <w:pStyle w:val="Style3"/>
        <w:widowControl/>
        <w:spacing w:line="276" w:lineRule="auto"/>
        <w:ind w:firstLine="0"/>
      </w:pPr>
    </w:p>
    <w:p w:rsidR="003B5BEC" w:rsidRDefault="003B5BEC" w:rsidP="003B5BEC">
      <w:pPr>
        <w:pStyle w:val="Style3"/>
        <w:widowControl/>
        <w:spacing w:line="276" w:lineRule="auto"/>
        <w:ind w:firstLine="0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РЕШИЛ:</w:t>
      </w:r>
    </w:p>
    <w:p w:rsidR="003B5BEC" w:rsidRDefault="003B5BEC" w:rsidP="003B5BEC">
      <w:pPr>
        <w:pStyle w:val="Style3"/>
        <w:widowControl/>
        <w:spacing w:line="276" w:lineRule="auto"/>
        <w:ind w:firstLine="0"/>
        <w:rPr>
          <w:rStyle w:val="FontStyle13"/>
          <w:rFonts w:ascii="Arial" w:hAnsi="Arial" w:cs="Arial"/>
          <w:sz w:val="24"/>
          <w:szCs w:val="24"/>
        </w:rPr>
      </w:pPr>
    </w:p>
    <w:p w:rsidR="003B5BEC" w:rsidRDefault="003B5BEC" w:rsidP="003B5BEC">
      <w:pPr>
        <w:pStyle w:val="Style4"/>
        <w:widowControl/>
        <w:numPr>
          <w:ilvl w:val="0"/>
          <w:numId w:val="1"/>
        </w:numPr>
        <w:tabs>
          <w:tab w:val="left" w:pos="2198"/>
        </w:tabs>
        <w:spacing w:line="276" w:lineRule="auto"/>
        <w:ind w:firstLine="720"/>
        <w:rPr>
          <w:rStyle w:val="FontStyle13"/>
          <w:rFonts w:ascii="Arial" w:hAnsi="Arial" w:cs="Arial"/>
          <w:color w:val="000000" w:themeColor="text1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 xml:space="preserve"> Утвердить прилагаемый </w:t>
      </w:r>
      <w:r w:rsidR="001D2D87">
        <w:rPr>
          <w:rStyle w:val="FontStyle13"/>
          <w:rFonts w:ascii="Arial" w:hAnsi="Arial" w:cs="Arial"/>
          <w:sz w:val="24"/>
          <w:szCs w:val="24"/>
        </w:rPr>
        <w:t>Реестр должностей муниципальной службы МО «Трехпротокский сельсовет»</w:t>
      </w:r>
      <w:r>
        <w:rPr>
          <w:rStyle w:val="FontStyle13"/>
          <w:rFonts w:ascii="Arial" w:hAnsi="Arial" w:cs="Arial"/>
          <w:sz w:val="24"/>
          <w:szCs w:val="24"/>
        </w:rPr>
        <w:t>.</w:t>
      </w:r>
    </w:p>
    <w:p w:rsidR="003B5BEC" w:rsidRDefault="003B5BEC" w:rsidP="003B5BEC">
      <w:pPr>
        <w:pStyle w:val="Style4"/>
        <w:widowControl/>
        <w:numPr>
          <w:ilvl w:val="0"/>
          <w:numId w:val="1"/>
        </w:numPr>
        <w:tabs>
          <w:tab w:val="left" w:pos="2198"/>
        </w:tabs>
        <w:spacing w:line="276" w:lineRule="auto"/>
        <w:ind w:firstLine="720"/>
      </w:pPr>
      <w:r>
        <w:rPr>
          <w:rStyle w:val="FontStyle13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</w:rPr>
        <w:t>Обнародовать настоящее решение путем:</w:t>
      </w:r>
    </w:p>
    <w:p w:rsidR="003B5BEC" w:rsidRDefault="003B5BEC" w:rsidP="003B5BEC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размещения на стенде в здании администрации;</w:t>
      </w:r>
    </w:p>
    <w:p w:rsidR="003B5BEC" w:rsidRDefault="003B5BEC" w:rsidP="003B5BEC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размещения на официальном сайте.</w:t>
      </w:r>
    </w:p>
    <w:p w:rsidR="003B5BEC" w:rsidRDefault="003B5BEC" w:rsidP="003B5BEC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Настоящее решение вступает в силу со дня его подписания.</w:t>
      </w:r>
    </w:p>
    <w:p w:rsidR="003B5BEC" w:rsidRDefault="003B5BEC" w:rsidP="003B5BEC">
      <w:pPr>
        <w:spacing w:after="0"/>
        <w:ind w:firstLine="720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Решения оставляю за собой.</w:t>
      </w:r>
    </w:p>
    <w:p w:rsidR="003B5BEC" w:rsidRDefault="003B5BEC" w:rsidP="003B5BEC">
      <w:pPr>
        <w:pStyle w:val="Style4"/>
        <w:widowControl/>
        <w:tabs>
          <w:tab w:val="left" w:pos="2198"/>
        </w:tabs>
        <w:spacing w:line="276" w:lineRule="auto"/>
        <w:rPr>
          <w:rStyle w:val="FontStyle13"/>
          <w:rFonts w:ascii="Arial" w:hAnsi="Arial" w:cs="Arial"/>
          <w:sz w:val="24"/>
          <w:szCs w:val="24"/>
        </w:rPr>
      </w:pPr>
    </w:p>
    <w:p w:rsidR="003B5BEC" w:rsidRDefault="003B5BEC" w:rsidP="003B5BEC">
      <w:pPr>
        <w:pStyle w:val="Style4"/>
        <w:widowControl/>
        <w:tabs>
          <w:tab w:val="left" w:pos="2198"/>
        </w:tabs>
        <w:spacing w:line="276" w:lineRule="auto"/>
        <w:rPr>
          <w:rStyle w:val="FontStyle13"/>
          <w:rFonts w:ascii="Arial" w:hAnsi="Arial" w:cs="Arial"/>
          <w:sz w:val="24"/>
          <w:szCs w:val="24"/>
        </w:rPr>
      </w:pPr>
    </w:p>
    <w:p w:rsidR="003B5BEC" w:rsidRDefault="003B5BEC" w:rsidP="003B5BEC">
      <w:pPr>
        <w:pStyle w:val="Style4"/>
        <w:widowControl/>
        <w:tabs>
          <w:tab w:val="left" w:pos="2198"/>
        </w:tabs>
        <w:spacing w:line="276" w:lineRule="auto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 xml:space="preserve">  </w:t>
      </w:r>
    </w:p>
    <w:p w:rsidR="003B5BEC" w:rsidRDefault="003B5BEC" w:rsidP="003B5BEC">
      <w:pPr>
        <w:pStyle w:val="Style4"/>
        <w:widowControl/>
        <w:tabs>
          <w:tab w:val="left" w:pos="2198"/>
        </w:tabs>
        <w:spacing w:line="276" w:lineRule="auto"/>
        <w:ind w:firstLine="0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Глава муниципального образования</w:t>
      </w:r>
    </w:p>
    <w:p w:rsidR="003B5BEC" w:rsidRDefault="003B5BEC" w:rsidP="003B5BEC">
      <w:pPr>
        <w:pStyle w:val="Style4"/>
        <w:widowControl/>
        <w:tabs>
          <w:tab w:val="left" w:pos="2198"/>
        </w:tabs>
        <w:spacing w:line="276" w:lineRule="auto"/>
        <w:ind w:firstLine="0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«Трехпротокский сельсовет»</w:t>
      </w:r>
      <w:r>
        <w:rPr>
          <w:rStyle w:val="FontStyle13"/>
          <w:rFonts w:ascii="Arial" w:hAnsi="Arial" w:cs="Arial"/>
          <w:sz w:val="24"/>
          <w:szCs w:val="24"/>
        </w:rPr>
        <w:tab/>
      </w:r>
      <w:r>
        <w:rPr>
          <w:rStyle w:val="FontStyle13"/>
          <w:rFonts w:ascii="Arial" w:hAnsi="Arial" w:cs="Arial"/>
          <w:sz w:val="24"/>
          <w:szCs w:val="24"/>
        </w:rPr>
        <w:tab/>
      </w:r>
      <w:r>
        <w:rPr>
          <w:rStyle w:val="FontStyle13"/>
          <w:rFonts w:ascii="Arial" w:hAnsi="Arial" w:cs="Arial"/>
          <w:sz w:val="24"/>
          <w:szCs w:val="24"/>
        </w:rPr>
        <w:tab/>
      </w:r>
      <w:r>
        <w:rPr>
          <w:rStyle w:val="FontStyle13"/>
          <w:rFonts w:ascii="Arial" w:hAnsi="Arial" w:cs="Arial"/>
          <w:sz w:val="24"/>
          <w:szCs w:val="24"/>
        </w:rPr>
        <w:tab/>
      </w:r>
      <w:r>
        <w:rPr>
          <w:rStyle w:val="FontStyle13"/>
          <w:rFonts w:ascii="Arial" w:hAnsi="Arial" w:cs="Arial"/>
          <w:sz w:val="24"/>
          <w:szCs w:val="24"/>
        </w:rPr>
        <w:tab/>
      </w:r>
      <w:r>
        <w:rPr>
          <w:rStyle w:val="FontStyle13"/>
          <w:rFonts w:ascii="Arial" w:hAnsi="Arial" w:cs="Arial"/>
          <w:sz w:val="24"/>
          <w:szCs w:val="24"/>
        </w:rPr>
        <w:tab/>
        <w:t xml:space="preserve">       Р.Р. Мухаримов</w:t>
      </w:r>
    </w:p>
    <w:p w:rsidR="003B5BEC" w:rsidRDefault="003B5BE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864A3" w:rsidRDefault="009864A3" w:rsidP="009864A3">
      <w:pPr>
        <w:pStyle w:val="Style4"/>
        <w:widowControl/>
        <w:tabs>
          <w:tab w:val="left" w:pos="2198"/>
        </w:tabs>
        <w:spacing w:line="276" w:lineRule="auto"/>
        <w:jc w:val="right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lastRenderedPageBreak/>
        <w:t>Утвержден</w:t>
      </w:r>
    </w:p>
    <w:p w:rsidR="009864A3" w:rsidRDefault="009864A3" w:rsidP="009864A3">
      <w:pPr>
        <w:pStyle w:val="Style4"/>
        <w:widowControl/>
        <w:tabs>
          <w:tab w:val="left" w:pos="2198"/>
        </w:tabs>
        <w:spacing w:line="276" w:lineRule="auto"/>
        <w:jc w:val="right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Решением Совета</w:t>
      </w:r>
    </w:p>
    <w:p w:rsidR="009864A3" w:rsidRDefault="009864A3" w:rsidP="009864A3">
      <w:pPr>
        <w:pStyle w:val="Style4"/>
        <w:widowControl/>
        <w:tabs>
          <w:tab w:val="left" w:pos="2198"/>
        </w:tabs>
        <w:spacing w:line="276" w:lineRule="auto"/>
        <w:jc w:val="right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МО «Трехпротокский сельсовет»</w:t>
      </w:r>
    </w:p>
    <w:p w:rsidR="009864A3" w:rsidRDefault="009864A3" w:rsidP="009864A3">
      <w:pPr>
        <w:pStyle w:val="Style4"/>
        <w:widowControl/>
        <w:tabs>
          <w:tab w:val="left" w:pos="2198"/>
        </w:tabs>
        <w:spacing w:line="276" w:lineRule="auto"/>
        <w:jc w:val="right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от 04.06.2012 г. № 122</w:t>
      </w:r>
    </w:p>
    <w:p w:rsidR="009864A3" w:rsidRDefault="009864A3" w:rsidP="009864A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837216" w:rsidRDefault="00837216" w:rsidP="00F857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E471F3" w:rsidRDefault="008134AA" w:rsidP="00F857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Реестр должностей </w:t>
      </w:r>
    </w:p>
    <w:p w:rsidR="00F857F4" w:rsidRPr="003B5BEC" w:rsidRDefault="008134AA" w:rsidP="00F857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службы МО «Трехпротокский сельсовет»</w:t>
      </w: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3B5BEC">
        <w:rPr>
          <w:rFonts w:ascii="Arial" w:hAnsi="Arial" w:cs="Arial"/>
          <w:sz w:val="24"/>
          <w:szCs w:val="24"/>
        </w:rPr>
        <w:t>Высшая группа должностей</w:t>
      </w: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3B5BEC">
        <w:rPr>
          <w:rFonts w:ascii="Arial" w:hAnsi="Arial" w:cs="Arial"/>
          <w:sz w:val="24"/>
          <w:szCs w:val="24"/>
        </w:rPr>
        <w:t>глава администрации (в случае замещения должности по контракту);</w:t>
      </w: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3B5BEC">
        <w:rPr>
          <w:rFonts w:ascii="Arial" w:hAnsi="Arial" w:cs="Arial"/>
          <w:sz w:val="24"/>
          <w:szCs w:val="24"/>
        </w:rPr>
        <w:t>заместитель главы администрации.</w:t>
      </w: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3B5BEC">
        <w:rPr>
          <w:rFonts w:ascii="Arial" w:hAnsi="Arial" w:cs="Arial"/>
          <w:sz w:val="24"/>
          <w:szCs w:val="24"/>
        </w:rPr>
        <w:t>Главная группа должностей</w:t>
      </w: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3B5BEC">
        <w:rPr>
          <w:rFonts w:ascii="Arial" w:hAnsi="Arial" w:cs="Arial"/>
          <w:sz w:val="24"/>
          <w:szCs w:val="24"/>
        </w:rPr>
        <w:t>начальник отдела;</w:t>
      </w: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3B5BEC">
        <w:rPr>
          <w:rFonts w:ascii="Arial" w:hAnsi="Arial" w:cs="Arial"/>
          <w:sz w:val="24"/>
          <w:szCs w:val="24"/>
        </w:rPr>
        <w:t>начальник отдела - главный градостроитель;</w:t>
      </w: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3B5BEC">
        <w:rPr>
          <w:rFonts w:ascii="Arial" w:hAnsi="Arial" w:cs="Arial"/>
          <w:sz w:val="24"/>
          <w:szCs w:val="24"/>
        </w:rPr>
        <w:t>заведующий сектором;</w:t>
      </w:r>
    </w:p>
    <w:p w:rsidR="00F857F4" w:rsidRPr="003B5BEC" w:rsidRDefault="00EF2A02" w:rsidP="00F85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помош</w:t>
      </w:r>
      <w:r w:rsidR="00F857F4" w:rsidRPr="003B5BEC">
        <w:rPr>
          <w:rFonts w:ascii="Arial" w:hAnsi="Arial" w:cs="Arial"/>
          <w:sz w:val="24"/>
          <w:szCs w:val="24"/>
        </w:rPr>
        <w:t>ник главы муниципального образования - главы администрации.</w:t>
      </w: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3B5BEC">
        <w:rPr>
          <w:rFonts w:ascii="Arial" w:hAnsi="Arial" w:cs="Arial"/>
          <w:sz w:val="24"/>
          <w:szCs w:val="24"/>
        </w:rPr>
        <w:t>Ведущая группа должностей</w:t>
      </w: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3B5BEC">
        <w:rPr>
          <w:rFonts w:ascii="Arial" w:hAnsi="Arial" w:cs="Arial"/>
          <w:sz w:val="24"/>
          <w:szCs w:val="24"/>
        </w:rPr>
        <w:t>заместитель начальника отдела;</w:t>
      </w: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3B5BEC">
        <w:rPr>
          <w:rFonts w:ascii="Arial" w:hAnsi="Arial" w:cs="Arial"/>
          <w:sz w:val="24"/>
          <w:szCs w:val="24"/>
        </w:rPr>
        <w:t>главный специалист;</w:t>
      </w: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3B5BEC">
        <w:rPr>
          <w:rFonts w:ascii="Arial" w:hAnsi="Arial" w:cs="Arial"/>
          <w:sz w:val="24"/>
          <w:szCs w:val="24"/>
        </w:rPr>
        <w:t>главный специалист-юрист.</w:t>
      </w: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3B5BEC">
        <w:rPr>
          <w:rFonts w:ascii="Arial" w:hAnsi="Arial" w:cs="Arial"/>
          <w:sz w:val="24"/>
          <w:szCs w:val="24"/>
        </w:rPr>
        <w:t>Старшая группа должностей</w:t>
      </w: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3B5BEC">
        <w:rPr>
          <w:rFonts w:ascii="Arial" w:hAnsi="Arial" w:cs="Arial"/>
          <w:sz w:val="24"/>
          <w:szCs w:val="24"/>
        </w:rPr>
        <w:t>ведущий специалист;</w:t>
      </w: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3B5BEC">
        <w:rPr>
          <w:rFonts w:ascii="Arial" w:hAnsi="Arial" w:cs="Arial"/>
          <w:sz w:val="24"/>
          <w:szCs w:val="24"/>
        </w:rPr>
        <w:t>ведущий специалист-юрист.</w:t>
      </w: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3B5BEC">
        <w:rPr>
          <w:rFonts w:ascii="Arial" w:hAnsi="Arial" w:cs="Arial"/>
          <w:sz w:val="24"/>
          <w:szCs w:val="24"/>
        </w:rPr>
        <w:t>Младшая группа должностей</w:t>
      </w: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3B5BEC">
        <w:rPr>
          <w:rFonts w:ascii="Arial" w:hAnsi="Arial" w:cs="Arial"/>
          <w:sz w:val="24"/>
          <w:szCs w:val="24"/>
        </w:rPr>
        <w:t>специалист 1 категории;</w:t>
      </w:r>
    </w:p>
    <w:p w:rsidR="00F857F4" w:rsidRPr="003B5BEC" w:rsidRDefault="00F857F4" w:rsidP="00F85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3B5BEC">
        <w:rPr>
          <w:rFonts w:ascii="Arial" w:hAnsi="Arial" w:cs="Arial"/>
          <w:sz w:val="24"/>
          <w:szCs w:val="24"/>
        </w:rPr>
        <w:t>специалист 2 категории.</w:t>
      </w:r>
    </w:p>
    <w:p w:rsidR="00256806" w:rsidRPr="003B5BEC" w:rsidRDefault="00256806">
      <w:pPr>
        <w:rPr>
          <w:rFonts w:ascii="Arial" w:hAnsi="Arial" w:cs="Arial"/>
          <w:sz w:val="24"/>
          <w:szCs w:val="24"/>
        </w:rPr>
      </w:pPr>
    </w:p>
    <w:sectPr w:rsidR="00256806" w:rsidRPr="003B5BEC" w:rsidSect="00202F8A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67BB"/>
    <w:multiLevelType w:val="singleLevel"/>
    <w:tmpl w:val="0CD802F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7F4"/>
    <w:rsid w:val="001325E6"/>
    <w:rsid w:val="001D2D87"/>
    <w:rsid w:val="00256806"/>
    <w:rsid w:val="003B5BEC"/>
    <w:rsid w:val="00443F47"/>
    <w:rsid w:val="004D5B0B"/>
    <w:rsid w:val="004F6554"/>
    <w:rsid w:val="00582656"/>
    <w:rsid w:val="00636ADC"/>
    <w:rsid w:val="00660299"/>
    <w:rsid w:val="00772500"/>
    <w:rsid w:val="007C0B35"/>
    <w:rsid w:val="008134AA"/>
    <w:rsid w:val="00837216"/>
    <w:rsid w:val="009864A3"/>
    <w:rsid w:val="009B4BF3"/>
    <w:rsid w:val="00A939B5"/>
    <w:rsid w:val="00AA280B"/>
    <w:rsid w:val="00B20B93"/>
    <w:rsid w:val="00E471F3"/>
    <w:rsid w:val="00EF2A02"/>
    <w:rsid w:val="00F8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06"/>
  </w:style>
  <w:style w:type="paragraph" w:styleId="1">
    <w:name w:val="heading 1"/>
    <w:basedOn w:val="a"/>
    <w:next w:val="a"/>
    <w:link w:val="10"/>
    <w:qFormat/>
    <w:rsid w:val="003B5B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B5BEC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B5BE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BEC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3B5BE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B5BE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Style1">
    <w:name w:val="Style1"/>
    <w:basedOn w:val="a"/>
    <w:uiPriority w:val="99"/>
    <w:rsid w:val="003B5BE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B5BEC"/>
    <w:pPr>
      <w:widowControl w:val="0"/>
      <w:autoSpaceDE w:val="0"/>
      <w:autoSpaceDN w:val="0"/>
      <w:adjustRightInd w:val="0"/>
      <w:spacing w:after="0" w:line="371" w:lineRule="exact"/>
      <w:ind w:firstLine="5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B5BEC"/>
    <w:pPr>
      <w:widowControl w:val="0"/>
      <w:autoSpaceDE w:val="0"/>
      <w:autoSpaceDN w:val="0"/>
      <w:adjustRightInd w:val="0"/>
      <w:spacing w:after="0" w:line="374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B5BEC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ThreeChanels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127</cp:revision>
  <cp:lastPrinted>2012-06-19T11:00:00Z</cp:lastPrinted>
  <dcterms:created xsi:type="dcterms:W3CDTF">2012-06-13T06:59:00Z</dcterms:created>
  <dcterms:modified xsi:type="dcterms:W3CDTF">2012-06-19T11:09:00Z</dcterms:modified>
</cp:coreProperties>
</file>