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3" w:rsidRPr="00553E48" w:rsidRDefault="00852E63" w:rsidP="00852E63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52E63" w:rsidRPr="00553E48" w:rsidRDefault="00852E63" w:rsidP="00852E63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52E63" w:rsidRPr="00553E48" w:rsidRDefault="00852E63" w:rsidP="00852E63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Муниципальное образовани</w:t>
      </w:r>
      <w:r>
        <w:rPr>
          <w:rFonts w:ascii="Arial" w:hAnsi="Arial" w:cs="Arial"/>
          <w:b/>
          <w:sz w:val="24"/>
          <w:szCs w:val="24"/>
        </w:rPr>
        <w:t>е</w:t>
      </w:r>
      <w:r w:rsidRPr="00553E48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852E63" w:rsidRDefault="00852E63" w:rsidP="00852E63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52E63" w:rsidRPr="00553E48" w:rsidRDefault="00852E63" w:rsidP="00852E6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>
        <w:rPr>
          <w:rFonts w:ascii="Arial" w:hAnsi="Arial" w:cs="Arial"/>
          <w:b/>
          <w:sz w:val="24"/>
          <w:szCs w:val="24"/>
        </w:rPr>
        <w:t>157</w:t>
      </w:r>
    </w:p>
    <w:p w:rsidR="00852E63" w:rsidRPr="00553E48" w:rsidRDefault="00852E63" w:rsidP="00852E6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852E63" w:rsidRPr="00553E48" w:rsidRDefault="00852E63" w:rsidP="00852E6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 xml:space="preserve">«08» октября </w:t>
      </w:r>
      <w:r w:rsidRPr="00553E4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2</w:t>
      </w:r>
      <w:r w:rsidRPr="00553E48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852E63" w:rsidRDefault="00852E63" w:rsidP="00852E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E63" w:rsidRPr="00852E63" w:rsidRDefault="00852E63" w:rsidP="00852E63">
      <w:pPr>
        <w:spacing w:after="0"/>
        <w:ind w:right="5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52E63">
        <w:rPr>
          <w:rFonts w:ascii="Arial" w:hAnsi="Arial" w:cs="Arial"/>
          <w:sz w:val="24"/>
          <w:szCs w:val="24"/>
        </w:rPr>
        <w:t>б утверждении порядка реализации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52E63">
        <w:rPr>
          <w:rFonts w:ascii="Arial" w:hAnsi="Arial" w:cs="Arial"/>
          <w:sz w:val="24"/>
          <w:szCs w:val="24"/>
        </w:rPr>
        <w:t xml:space="preserve">имущества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52E63" w:rsidP="00852E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 xml:space="preserve">В целях эффективного использования муниципального имущества, </w:t>
      </w:r>
      <w:r>
        <w:rPr>
          <w:rFonts w:ascii="Arial" w:hAnsi="Arial" w:cs="Arial"/>
          <w:sz w:val="24"/>
          <w:szCs w:val="24"/>
        </w:rPr>
        <w:t>руководствуясь Уставом МО «Трехпротокский сельсовет», Совет МО «Трехпротокский сельсовет»</w:t>
      </w:r>
      <w:r w:rsidRPr="00852E63">
        <w:rPr>
          <w:rFonts w:ascii="Arial" w:hAnsi="Arial" w:cs="Arial"/>
          <w:sz w:val="24"/>
          <w:szCs w:val="24"/>
        </w:rPr>
        <w:t>: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1. Утвердить</w:t>
      </w:r>
      <w:r w:rsidR="000B6138">
        <w:rPr>
          <w:rFonts w:ascii="Arial" w:hAnsi="Arial" w:cs="Arial"/>
          <w:sz w:val="24"/>
          <w:szCs w:val="24"/>
        </w:rPr>
        <w:t xml:space="preserve"> прилагаемый</w:t>
      </w:r>
      <w:r w:rsidRPr="00852E63">
        <w:rPr>
          <w:rFonts w:ascii="Arial" w:hAnsi="Arial" w:cs="Arial"/>
          <w:sz w:val="24"/>
          <w:szCs w:val="24"/>
        </w:rPr>
        <w:t xml:space="preserve"> порядок реализации муниципального имущества </w:t>
      </w:r>
      <w:r w:rsidR="000B6138">
        <w:rPr>
          <w:rFonts w:ascii="Arial" w:hAnsi="Arial" w:cs="Arial"/>
          <w:sz w:val="24"/>
          <w:szCs w:val="24"/>
        </w:rPr>
        <w:t>МО «Трехпротокский сельсовет»</w:t>
      </w:r>
      <w:r w:rsidRPr="00852E63">
        <w:rPr>
          <w:rFonts w:ascii="Arial" w:hAnsi="Arial" w:cs="Arial"/>
          <w:sz w:val="24"/>
          <w:szCs w:val="24"/>
        </w:rPr>
        <w:t>.</w:t>
      </w:r>
    </w:p>
    <w:p w:rsidR="000B6138" w:rsidRPr="00040F2A" w:rsidRDefault="000B6138" w:rsidP="000B6138">
      <w:pPr>
        <w:pStyle w:val="Style4"/>
        <w:widowControl/>
        <w:tabs>
          <w:tab w:val="left" w:pos="2198"/>
        </w:tabs>
        <w:suppressAutoHyphens/>
        <w:spacing w:line="240" w:lineRule="auto"/>
        <w:ind w:left="720"/>
        <w:jc w:val="both"/>
      </w:pPr>
      <w:r>
        <w:rPr>
          <w:color w:val="000000"/>
        </w:rPr>
        <w:t xml:space="preserve">2. </w:t>
      </w:r>
      <w:r w:rsidRPr="00040F2A">
        <w:rPr>
          <w:color w:val="000000"/>
        </w:rPr>
        <w:t>Обнародовать настоящее решение путем:</w:t>
      </w:r>
    </w:p>
    <w:p w:rsidR="000B6138" w:rsidRPr="00040F2A" w:rsidRDefault="000B6138" w:rsidP="000B613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0B6138" w:rsidRDefault="000B6138" w:rsidP="000B613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размещения на официальном сайте.</w:t>
      </w:r>
    </w:p>
    <w:p w:rsidR="000B6138" w:rsidRPr="00040F2A" w:rsidRDefault="000B6138" w:rsidP="000B613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обнародования.</w:t>
      </w:r>
    </w:p>
    <w:p w:rsidR="000B6138" w:rsidRPr="00EA7DA8" w:rsidRDefault="000B6138" w:rsidP="000B61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C33A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EC33A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C33A7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B6138" w:rsidRDefault="000B6138" w:rsidP="000B6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138" w:rsidRDefault="000B6138" w:rsidP="000B6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138" w:rsidRPr="00EA7DA8" w:rsidRDefault="000B6138" w:rsidP="000B6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138" w:rsidRPr="00EA7DA8" w:rsidRDefault="000B6138" w:rsidP="000B6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B6138" w:rsidRPr="00C91C4C" w:rsidRDefault="000B6138" w:rsidP="000B61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</w:t>
      </w:r>
      <w:proofErr w:type="spellStart"/>
      <w:r w:rsidRPr="00EA7DA8">
        <w:rPr>
          <w:rFonts w:ascii="Arial" w:hAnsi="Arial" w:cs="Arial"/>
          <w:sz w:val="24"/>
          <w:szCs w:val="24"/>
        </w:rPr>
        <w:t>Мухаримов</w:t>
      </w:r>
      <w:proofErr w:type="spellEnd"/>
      <w:r w:rsidRPr="00EA7DA8">
        <w:rPr>
          <w:rFonts w:ascii="Arial" w:hAnsi="Arial" w:cs="Arial"/>
          <w:sz w:val="24"/>
          <w:szCs w:val="24"/>
        </w:rPr>
        <w:t xml:space="preserve"> </w:t>
      </w:r>
    </w:p>
    <w:p w:rsidR="000B6138" w:rsidRDefault="000B6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E63" w:rsidRDefault="000B6138" w:rsidP="000B613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0B6138" w:rsidRDefault="000B6138" w:rsidP="000B613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Совета МО</w:t>
      </w:r>
    </w:p>
    <w:p w:rsidR="00852E63" w:rsidRPr="00852E63" w:rsidRDefault="000B6138" w:rsidP="000B613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</w:p>
    <w:p w:rsidR="00852E63" w:rsidRPr="00852E63" w:rsidRDefault="000B6138" w:rsidP="000B613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</w:t>
      </w:r>
      <w:r w:rsidR="00852E63" w:rsidRPr="00852E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852E63" w:rsidRPr="00852E63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2012 г. №</w:t>
      </w:r>
      <w:r w:rsidR="00852E63" w:rsidRPr="00852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157</w:t>
      </w:r>
    </w:p>
    <w:p w:rsidR="00852E63" w:rsidRPr="00852E63" w:rsidRDefault="00852E63" w:rsidP="000B613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3E7A52" w:rsidP="00FE1D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52E63">
        <w:rPr>
          <w:rFonts w:ascii="Arial" w:hAnsi="Arial" w:cs="Arial"/>
          <w:sz w:val="24"/>
          <w:szCs w:val="24"/>
        </w:rPr>
        <w:t>орядок</w:t>
      </w:r>
    </w:p>
    <w:p w:rsidR="00852E63" w:rsidRPr="00852E63" w:rsidRDefault="003E7A52" w:rsidP="00FE1D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 xml:space="preserve">реализации имущества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852E63" w:rsidRDefault="00852E63" w:rsidP="00FE1D57">
      <w:pPr>
        <w:spacing w:after="0"/>
        <w:rPr>
          <w:rFonts w:ascii="Arial" w:hAnsi="Arial" w:cs="Arial"/>
          <w:sz w:val="24"/>
          <w:szCs w:val="24"/>
        </w:rPr>
      </w:pPr>
    </w:p>
    <w:p w:rsidR="00F7383C" w:rsidRPr="00852E63" w:rsidRDefault="00F7383C" w:rsidP="00FE1D57">
      <w:pPr>
        <w:spacing w:after="0"/>
        <w:rPr>
          <w:rFonts w:ascii="Arial" w:hAnsi="Arial" w:cs="Arial"/>
          <w:sz w:val="24"/>
          <w:szCs w:val="24"/>
        </w:rPr>
      </w:pPr>
    </w:p>
    <w:p w:rsidR="00852E63" w:rsidRPr="00852E63" w:rsidRDefault="00F40382" w:rsidP="00FE1D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2E63" w:rsidRPr="00852E63">
        <w:rPr>
          <w:rFonts w:ascii="Arial" w:hAnsi="Arial" w:cs="Arial"/>
          <w:sz w:val="24"/>
          <w:szCs w:val="24"/>
        </w:rPr>
        <w:t>. ОБЩИЕ ПОЛОЖЕНИЯ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52E63" w:rsidP="00FE1D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1.1. Действие настоящего Порядка распространяется на муниципальное имущество, находящееся на балансе</w:t>
      </w:r>
      <w:r w:rsidR="00FE1D57">
        <w:rPr>
          <w:rFonts w:ascii="Arial" w:hAnsi="Arial" w:cs="Arial"/>
          <w:sz w:val="24"/>
          <w:szCs w:val="24"/>
        </w:rPr>
        <w:t xml:space="preserve"> администрации МО «Трехпротокский сельсовет»</w:t>
      </w:r>
      <w:r w:rsidRPr="00852E63">
        <w:rPr>
          <w:rFonts w:ascii="Arial" w:hAnsi="Arial" w:cs="Arial"/>
          <w:sz w:val="24"/>
          <w:szCs w:val="24"/>
        </w:rPr>
        <w:t xml:space="preserve"> и являющееся муниципальной собственностью, </w:t>
      </w:r>
      <w:r w:rsidR="00FE1D57">
        <w:rPr>
          <w:rFonts w:ascii="Arial" w:hAnsi="Arial" w:cs="Arial"/>
          <w:sz w:val="24"/>
          <w:szCs w:val="24"/>
        </w:rPr>
        <w:t>а также</w:t>
      </w:r>
      <w:r w:rsidRPr="00852E63">
        <w:rPr>
          <w:rFonts w:ascii="Arial" w:hAnsi="Arial" w:cs="Arial"/>
          <w:sz w:val="24"/>
          <w:szCs w:val="24"/>
        </w:rPr>
        <w:t xml:space="preserve"> на объекты домовладений, находящихся в муниципальной собственности</w:t>
      </w:r>
      <w:r w:rsidR="00B7348F">
        <w:rPr>
          <w:rFonts w:ascii="Arial" w:hAnsi="Arial" w:cs="Arial"/>
          <w:sz w:val="24"/>
          <w:szCs w:val="24"/>
        </w:rPr>
        <w:t>:</w:t>
      </w:r>
      <w:r w:rsidRPr="00852E63">
        <w:rPr>
          <w:rFonts w:ascii="Arial" w:hAnsi="Arial" w:cs="Arial"/>
          <w:sz w:val="24"/>
          <w:szCs w:val="24"/>
        </w:rPr>
        <w:t xml:space="preserve"> строений, пристроенных помещений, объектов инженерной инфраструктуры.</w:t>
      </w:r>
    </w:p>
    <w:p w:rsidR="00852E63" w:rsidRPr="00852E63" w:rsidRDefault="00852E63" w:rsidP="00FE1D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1.2. Под реализацией муниципального имущества понимается продажа имущества юридическим, физическим лицам, а также безвозмездная передача имущества, перераспределение.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F40382" w:rsidP="00FE1D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2E63" w:rsidRPr="00852E63">
        <w:rPr>
          <w:rFonts w:ascii="Arial" w:hAnsi="Arial" w:cs="Arial"/>
          <w:sz w:val="24"/>
          <w:szCs w:val="24"/>
        </w:rPr>
        <w:t>. ПОРЯДОК РЕАЛИЗАЦИИ ИМУЩЕСТВА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C96100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852E63" w:rsidRPr="00852E63">
        <w:rPr>
          <w:rFonts w:ascii="Arial" w:hAnsi="Arial" w:cs="Arial"/>
          <w:sz w:val="24"/>
          <w:szCs w:val="24"/>
        </w:rPr>
        <w:t>. Реализация имущества осуществляется следующими способами: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продажа имущества юридическим и физическим лицам на аукционе;</w:t>
      </w:r>
    </w:p>
    <w:p w:rsidR="00852E63" w:rsidRPr="00852E63" w:rsidRDefault="00852E63" w:rsidP="00C961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адресная продажа может быть разрешена детским домам, домам - интернатам, обществам инвалидов, учреждениям социальной защиты населения;</w:t>
      </w:r>
    </w:p>
    <w:p w:rsidR="00852E63" w:rsidRPr="00852E63" w:rsidRDefault="00852E63" w:rsidP="00C961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безвозмездная передача муниципального имущества детским домам, домам - интернатам, обществам инвалидов, а также учреждениям социальной защиты населения, общественным организациям, кроме политических партий и движений;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перераспределение имущества муниципальных предприятий.</w:t>
      </w:r>
    </w:p>
    <w:p w:rsidR="00852E63" w:rsidRPr="00852E63" w:rsidRDefault="00852E63" w:rsidP="005361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2.</w:t>
      </w:r>
      <w:r w:rsidR="0053611E">
        <w:rPr>
          <w:rFonts w:ascii="Arial" w:hAnsi="Arial" w:cs="Arial"/>
          <w:sz w:val="24"/>
          <w:szCs w:val="24"/>
        </w:rPr>
        <w:t>2</w:t>
      </w:r>
      <w:r w:rsidRPr="00852E63">
        <w:rPr>
          <w:rFonts w:ascii="Arial" w:hAnsi="Arial" w:cs="Arial"/>
          <w:sz w:val="24"/>
          <w:szCs w:val="24"/>
        </w:rPr>
        <w:t xml:space="preserve">. Начальная цена продаваемого имущества определяется на основе данных бухгалтерского баланса </w:t>
      </w:r>
      <w:r w:rsidR="0053611E">
        <w:rPr>
          <w:rFonts w:ascii="Arial" w:hAnsi="Arial" w:cs="Arial"/>
          <w:sz w:val="24"/>
          <w:szCs w:val="24"/>
        </w:rPr>
        <w:t>администрации</w:t>
      </w:r>
      <w:r w:rsidRPr="00852E63">
        <w:rPr>
          <w:rFonts w:ascii="Arial" w:hAnsi="Arial" w:cs="Arial"/>
          <w:sz w:val="24"/>
          <w:szCs w:val="24"/>
        </w:rPr>
        <w:t xml:space="preserve"> в соответствии с законодательством о приватизации.</w:t>
      </w:r>
    </w:p>
    <w:p w:rsidR="00852E63" w:rsidRPr="00852E63" w:rsidRDefault="00852E63" w:rsidP="00B474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2.</w:t>
      </w:r>
      <w:r w:rsidR="00B47408">
        <w:rPr>
          <w:rFonts w:ascii="Arial" w:hAnsi="Arial" w:cs="Arial"/>
          <w:sz w:val="24"/>
          <w:szCs w:val="24"/>
        </w:rPr>
        <w:t>3</w:t>
      </w:r>
      <w:r w:rsidRPr="00852E63">
        <w:rPr>
          <w:rFonts w:ascii="Arial" w:hAnsi="Arial" w:cs="Arial"/>
          <w:sz w:val="24"/>
          <w:szCs w:val="24"/>
        </w:rPr>
        <w:t xml:space="preserve">. Организацию и проведение торгов осуществляет комиссия, создаваемая </w:t>
      </w:r>
      <w:r w:rsidR="00FF6ACB">
        <w:rPr>
          <w:rFonts w:ascii="Arial" w:hAnsi="Arial" w:cs="Arial"/>
          <w:sz w:val="24"/>
          <w:szCs w:val="24"/>
        </w:rPr>
        <w:t>администрацией МО «Трехпротокский сельсовет»</w:t>
      </w:r>
      <w:r w:rsidRPr="00852E63">
        <w:rPr>
          <w:rFonts w:ascii="Arial" w:hAnsi="Arial" w:cs="Arial"/>
          <w:sz w:val="24"/>
          <w:szCs w:val="24"/>
        </w:rPr>
        <w:t>, основными задачами которой являются: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определение стартовой цены муниципального имущества;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составление проекта договора купли - продажи имущества;</w:t>
      </w:r>
    </w:p>
    <w:p w:rsidR="00852E63" w:rsidRPr="00852E63" w:rsidRDefault="00852E63" w:rsidP="00FF6A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- представление иных документов, характеризующих объект (предмет) продажи.</w:t>
      </w:r>
    </w:p>
    <w:p w:rsidR="00852E63" w:rsidRPr="00852E63" w:rsidRDefault="00852E63" w:rsidP="00FF6A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2.</w:t>
      </w:r>
      <w:r w:rsidR="00FF6ACB">
        <w:rPr>
          <w:rFonts w:ascii="Arial" w:hAnsi="Arial" w:cs="Arial"/>
          <w:sz w:val="24"/>
          <w:szCs w:val="24"/>
        </w:rPr>
        <w:t>4</w:t>
      </w:r>
      <w:r w:rsidRPr="00852E63">
        <w:rPr>
          <w:rFonts w:ascii="Arial" w:hAnsi="Arial" w:cs="Arial"/>
          <w:sz w:val="24"/>
          <w:szCs w:val="24"/>
        </w:rPr>
        <w:t>. При участии в торгах единственного покупателя имущество реализуется по цене, не ниже стартовой цены имущества.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52E63" w:rsidP="001F6F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lastRenderedPageBreak/>
        <w:t>2.</w:t>
      </w:r>
      <w:r w:rsidR="001F6FCD">
        <w:rPr>
          <w:rFonts w:ascii="Arial" w:hAnsi="Arial" w:cs="Arial"/>
          <w:sz w:val="24"/>
          <w:szCs w:val="24"/>
        </w:rPr>
        <w:t>5</w:t>
      </w:r>
      <w:r w:rsidRPr="00852E63">
        <w:rPr>
          <w:rFonts w:ascii="Arial" w:hAnsi="Arial" w:cs="Arial"/>
          <w:sz w:val="24"/>
          <w:szCs w:val="24"/>
        </w:rPr>
        <w:t xml:space="preserve">. В случае, когда имущество в результате проведенных торгов оказалось не проданным, </w:t>
      </w:r>
      <w:r w:rsidR="001F6FCD">
        <w:rPr>
          <w:rFonts w:ascii="Arial" w:hAnsi="Arial" w:cs="Arial"/>
          <w:sz w:val="24"/>
          <w:szCs w:val="24"/>
        </w:rPr>
        <w:t>администрация МО «Трехпротокский сельсовет»</w:t>
      </w:r>
      <w:r w:rsidRPr="00852E63">
        <w:rPr>
          <w:rFonts w:ascii="Arial" w:hAnsi="Arial" w:cs="Arial"/>
          <w:sz w:val="24"/>
          <w:szCs w:val="24"/>
        </w:rPr>
        <w:t xml:space="preserve"> вправе снизить начальную цену для повторной продажи, но не более чем на 10% стоимости по балансу.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C90A48" w:rsidP="009668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E63">
        <w:rPr>
          <w:rFonts w:ascii="Arial" w:hAnsi="Arial" w:cs="Arial"/>
          <w:sz w:val="24"/>
          <w:szCs w:val="24"/>
        </w:rPr>
        <w:t>3. ОФОРМЛЕНИЕ СДЕЛОК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B44C8B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2E63" w:rsidRPr="00852E63">
        <w:rPr>
          <w:rFonts w:ascii="Arial" w:hAnsi="Arial" w:cs="Arial"/>
          <w:sz w:val="24"/>
          <w:szCs w:val="24"/>
        </w:rPr>
        <w:t>.1. Оформление сделок производится в соответствии с действующим законодательством.</w:t>
      </w:r>
    </w:p>
    <w:p w:rsidR="00852E63" w:rsidRPr="00852E63" w:rsidRDefault="00B44C8B" w:rsidP="00B44C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2E63" w:rsidRPr="00852E63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Администрация МО «Трехпротокский сельсовет»</w:t>
      </w:r>
      <w:r w:rsidR="00852E63" w:rsidRPr="00852E63">
        <w:rPr>
          <w:rFonts w:ascii="Arial" w:hAnsi="Arial" w:cs="Arial"/>
          <w:sz w:val="24"/>
          <w:szCs w:val="24"/>
        </w:rPr>
        <w:t xml:space="preserve"> ведет учет реализованного муниципального имущества на основании документов, подтверждающих оформление сделок.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C90A48" w:rsidP="002E7483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2E63">
        <w:rPr>
          <w:rFonts w:ascii="Arial" w:hAnsi="Arial" w:cs="Arial"/>
          <w:sz w:val="24"/>
          <w:szCs w:val="24"/>
        </w:rPr>
        <w:t>. НЕДЕЙСТВИТЕЛЬНОСТЬ СДЕЛОК И ОТВЕТСТВЕННОСТЬ СТОРОН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2E7483" w:rsidP="002E74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2E63" w:rsidRPr="00852E63">
        <w:rPr>
          <w:rFonts w:ascii="Arial" w:hAnsi="Arial" w:cs="Arial"/>
          <w:sz w:val="24"/>
          <w:szCs w:val="24"/>
        </w:rPr>
        <w:t>.1. Сделка, совершенная с нарушением настоящего Положения, признается недействительной в установленном законом порядке.</w:t>
      </w:r>
    </w:p>
    <w:p w:rsidR="00852E63" w:rsidRPr="00852E63" w:rsidRDefault="00A174F6" w:rsidP="00385EA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2E63" w:rsidRPr="00852E63">
        <w:rPr>
          <w:rFonts w:ascii="Arial" w:hAnsi="Arial" w:cs="Arial"/>
          <w:sz w:val="24"/>
          <w:szCs w:val="24"/>
        </w:rPr>
        <w:t>.2. Муниципальные автотранспортные средства, иное оборудование подлежит постановке на учет и снятию с учета в ГАИ, государственной инспекции по надзору за техническим состоянием машин и оборудованием при условии соблюдении порядка, установленного настоящим Положением.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305454" w:rsidP="003054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52E63">
        <w:rPr>
          <w:rFonts w:ascii="Arial" w:hAnsi="Arial" w:cs="Arial"/>
          <w:sz w:val="24"/>
          <w:szCs w:val="24"/>
        </w:rPr>
        <w:t>. ПОРЯДОК РЕАЛИЗАЦИИ ОБЪЕКТОВ ДОМОВЛАДЕНИЙ</w:t>
      </w: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1394C" w:rsidP="008139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2E63" w:rsidRPr="00852E63">
        <w:rPr>
          <w:rFonts w:ascii="Arial" w:hAnsi="Arial" w:cs="Arial"/>
          <w:sz w:val="24"/>
          <w:szCs w:val="24"/>
        </w:rPr>
        <w:t>.1. Объекты домовладений (строений, пристроенных помещений, инженерной инфраструктуры) передаются безвозмездно владельцам приватизированных жилых помещений (физическим лицам).</w:t>
      </w:r>
    </w:p>
    <w:p w:rsidR="00852E63" w:rsidRPr="00852E63" w:rsidRDefault="0081394C" w:rsidP="00D97D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2E63" w:rsidRPr="00852E63">
        <w:rPr>
          <w:rFonts w:ascii="Arial" w:hAnsi="Arial" w:cs="Arial"/>
          <w:sz w:val="24"/>
          <w:szCs w:val="24"/>
        </w:rPr>
        <w:t>.2. Реализации (передаче) не подлежат объекты, находящиеся на землях, отнесенных в соответствии с законодательством к землям общего пользования.</w:t>
      </w:r>
    </w:p>
    <w:p w:rsidR="00852E63" w:rsidRPr="00852E63" w:rsidRDefault="00D97D0A" w:rsidP="00D97D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2E63" w:rsidRPr="00852E63">
        <w:rPr>
          <w:rFonts w:ascii="Arial" w:hAnsi="Arial" w:cs="Arial"/>
          <w:sz w:val="24"/>
          <w:szCs w:val="24"/>
        </w:rPr>
        <w:t>.3. Инициатива по передаче объектов домовладений, перечисленных в п.</w:t>
      </w:r>
      <w:r w:rsidR="00E01B06">
        <w:rPr>
          <w:rFonts w:ascii="Arial" w:hAnsi="Arial" w:cs="Arial"/>
          <w:sz w:val="24"/>
          <w:szCs w:val="24"/>
        </w:rPr>
        <w:t>5</w:t>
      </w:r>
      <w:r w:rsidR="00852E63" w:rsidRPr="00852E63">
        <w:rPr>
          <w:rFonts w:ascii="Arial" w:hAnsi="Arial" w:cs="Arial"/>
          <w:sz w:val="24"/>
          <w:szCs w:val="24"/>
        </w:rPr>
        <w:t>.1., принадлежит владельцам (физическим лицам) жилых объектов.</w:t>
      </w:r>
    </w:p>
    <w:p w:rsidR="00852E63" w:rsidRPr="00852E63" w:rsidRDefault="00E01B06" w:rsidP="00B734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2E63" w:rsidRPr="00852E63">
        <w:rPr>
          <w:rFonts w:ascii="Arial" w:hAnsi="Arial" w:cs="Arial"/>
          <w:sz w:val="24"/>
          <w:szCs w:val="24"/>
        </w:rPr>
        <w:t xml:space="preserve">.4. Заявка направляется в </w:t>
      </w:r>
      <w:r w:rsidR="00B7348F">
        <w:rPr>
          <w:rFonts w:ascii="Arial" w:hAnsi="Arial" w:cs="Arial"/>
          <w:sz w:val="24"/>
          <w:szCs w:val="24"/>
        </w:rPr>
        <w:t>администрацию МО «Трехпротокский сельсовет»</w:t>
      </w:r>
      <w:r w:rsidR="00852E63" w:rsidRPr="00852E63">
        <w:rPr>
          <w:rFonts w:ascii="Arial" w:hAnsi="Arial" w:cs="Arial"/>
          <w:sz w:val="24"/>
          <w:szCs w:val="24"/>
        </w:rPr>
        <w:t>, по</w:t>
      </w:r>
      <w:r w:rsidR="00B7348F">
        <w:rPr>
          <w:rFonts w:ascii="Arial" w:hAnsi="Arial" w:cs="Arial"/>
          <w:sz w:val="24"/>
          <w:szCs w:val="24"/>
        </w:rPr>
        <w:t xml:space="preserve">сле </w:t>
      </w:r>
      <w:proofErr w:type="gramStart"/>
      <w:r w:rsidR="00B7348F">
        <w:rPr>
          <w:rFonts w:ascii="Arial" w:hAnsi="Arial" w:cs="Arial"/>
          <w:sz w:val="24"/>
          <w:szCs w:val="24"/>
        </w:rPr>
        <w:t>рассмотрения</w:t>
      </w:r>
      <w:proofErr w:type="gramEnd"/>
      <w:r w:rsidR="00B7348F">
        <w:rPr>
          <w:rFonts w:ascii="Arial" w:hAnsi="Arial" w:cs="Arial"/>
          <w:sz w:val="24"/>
          <w:szCs w:val="24"/>
        </w:rPr>
        <w:t xml:space="preserve"> которой принимается</w:t>
      </w:r>
      <w:r w:rsidR="00852E63" w:rsidRPr="00852E63">
        <w:rPr>
          <w:rFonts w:ascii="Arial" w:hAnsi="Arial" w:cs="Arial"/>
          <w:sz w:val="24"/>
          <w:szCs w:val="24"/>
        </w:rPr>
        <w:t xml:space="preserve"> </w:t>
      </w:r>
      <w:r w:rsidR="00B7348F">
        <w:rPr>
          <w:rFonts w:ascii="Arial" w:hAnsi="Arial" w:cs="Arial"/>
          <w:sz w:val="24"/>
          <w:szCs w:val="24"/>
        </w:rPr>
        <w:t xml:space="preserve">решение </w:t>
      </w:r>
      <w:r w:rsidR="00852E63" w:rsidRPr="00852E63">
        <w:rPr>
          <w:rFonts w:ascii="Arial" w:hAnsi="Arial" w:cs="Arial"/>
          <w:sz w:val="24"/>
          <w:szCs w:val="24"/>
        </w:rPr>
        <w:t>о передаче объектов домовладений</w:t>
      </w:r>
      <w:r w:rsidR="00D022F7">
        <w:rPr>
          <w:rFonts w:ascii="Arial" w:hAnsi="Arial" w:cs="Arial"/>
          <w:sz w:val="24"/>
          <w:szCs w:val="24"/>
        </w:rPr>
        <w:t xml:space="preserve"> или об отказе в передаче</w:t>
      </w:r>
      <w:r w:rsidR="00852E63" w:rsidRPr="00852E63">
        <w:rPr>
          <w:rFonts w:ascii="Arial" w:hAnsi="Arial" w:cs="Arial"/>
          <w:sz w:val="24"/>
          <w:szCs w:val="24"/>
        </w:rPr>
        <w:t>.</w:t>
      </w:r>
    </w:p>
    <w:p w:rsidR="00852E63" w:rsidRPr="00852E63" w:rsidRDefault="00D022F7" w:rsidP="009D66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2E63" w:rsidRPr="00852E63">
        <w:rPr>
          <w:rFonts w:ascii="Arial" w:hAnsi="Arial" w:cs="Arial"/>
          <w:sz w:val="24"/>
          <w:szCs w:val="24"/>
        </w:rPr>
        <w:t>.5. Передача объектов домовладений и инженерных сетей осуществля</w:t>
      </w:r>
      <w:r w:rsidR="009D661A">
        <w:rPr>
          <w:rFonts w:ascii="Arial" w:hAnsi="Arial" w:cs="Arial"/>
          <w:sz w:val="24"/>
          <w:szCs w:val="24"/>
        </w:rPr>
        <w:t>ется балансодержателем по акту</w:t>
      </w:r>
      <w:r w:rsidR="00852E63" w:rsidRPr="00852E63">
        <w:rPr>
          <w:rFonts w:ascii="Arial" w:hAnsi="Arial" w:cs="Arial"/>
          <w:sz w:val="24"/>
          <w:szCs w:val="24"/>
        </w:rPr>
        <w:t>.</w:t>
      </w:r>
    </w:p>
    <w:p w:rsidR="00A0182E" w:rsidRDefault="00A0182E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2E63" w:rsidRPr="00852E63" w:rsidRDefault="00852E63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44975" w:rsidRPr="00852E63" w:rsidRDefault="00844975" w:rsidP="00852E63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844975" w:rsidRPr="00852E63" w:rsidSect="0084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63"/>
    <w:rsid w:val="000B6138"/>
    <w:rsid w:val="001F6FCD"/>
    <w:rsid w:val="00293ADE"/>
    <w:rsid w:val="002E7483"/>
    <w:rsid w:val="00305454"/>
    <w:rsid w:val="00385EA9"/>
    <w:rsid w:val="003E7A52"/>
    <w:rsid w:val="0053611E"/>
    <w:rsid w:val="006A3936"/>
    <w:rsid w:val="007D5325"/>
    <w:rsid w:val="0081394C"/>
    <w:rsid w:val="00844975"/>
    <w:rsid w:val="00852E63"/>
    <w:rsid w:val="009668C8"/>
    <w:rsid w:val="009D661A"/>
    <w:rsid w:val="00A0182E"/>
    <w:rsid w:val="00A174F6"/>
    <w:rsid w:val="00B44C8B"/>
    <w:rsid w:val="00B47408"/>
    <w:rsid w:val="00B7348F"/>
    <w:rsid w:val="00C35F51"/>
    <w:rsid w:val="00C90A48"/>
    <w:rsid w:val="00C96100"/>
    <w:rsid w:val="00CB1547"/>
    <w:rsid w:val="00D022F7"/>
    <w:rsid w:val="00D97D0A"/>
    <w:rsid w:val="00E01B06"/>
    <w:rsid w:val="00F40382"/>
    <w:rsid w:val="00F7383C"/>
    <w:rsid w:val="00FE1D57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0B613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dcterms:created xsi:type="dcterms:W3CDTF">2012-11-03T10:15:00Z</dcterms:created>
  <dcterms:modified xsi:type="dcterms:W3CDTF">2012-11-03T11:03:00Z</dcterms:modified>
</cp:coreProperties>
</file>