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6" w:rsidRPr="00A77718" w:rsidRDefault="00A77718" w:rsidP="000D22EC">
      <w:pPr>
        <w:pStyle w:val="a3"/>
        <w:ind w:right="-1"/>
        <w:rPr>
          <w:sz w:val="24"/>
          <w:szCs w:val="24"/>
        </w:rPr>
      </w:pPr>
      <w:r w:rsidRPr="00A77718">
        <w:rPr>
          <w:sz w:val="24"/>
          <w:szCs w:val="24"/>
        </w:rPr>
        <w:t>Астраханская область</w:t>
      </w:r>
    </w:p>
    <w:p w:rsidR="00A77718" w:rsidRPr="00A77718" w:rsidRDefault="00A77718" w:rsidP="000D22EC">
      <w:pPr>
        <w:pStyle w:val="a3"/>
        <w:ind w:right="-1"/>
        <w:rPr>
          <w:sz w:val="24"/>
          <w:szCs w:val="24"/>
        </w:rPr>
      </w:pPr>
      <w:r w:rsidRPr="00A77718">
        <w:rPr>
          <w:sz w:val="24"/>
          <w:szCs w:val="24"/>
        </w:rPr>
        <w:t>Приволжский район</w:t>
      </w:r>
    </w:p>
    <w:p w:rsidR="00A77718" w:rsidRDefault="00A77718" w:rsidP="000D22EC">
      <w:pPr>
        <w:pStyle w:val="a3"/>
        <w:ind w:right="-1"/>
        <w:rPr>
          <w:sz w:val="24"/>
          <w:szCs w:val="24"/>
        </w:rPr>
      </w:pPr>
      <w:r w:rsidRPr="00A77718">
        <w:rPr>
          <w:sz w:val="24"/>
          <w:szCs w:val="24"/>
        </w:rPr>
        <w:t>Муниципальное образований «Трехпротокский сельсовет»</w:t>
      </w:r>
    </w:p>
    <w:p w:rsidR="00D704BE" w:rsidRPr="00A77718" w:rsidRDefault="00D704BE" w:rsidP="000D22EC">
      <w:pPr>
        <w:pStyle w:val="a3"/>
        <w:ind w:right="-1"/>
        <w:rPr>
          <w:sz w:val="24"/>
          <w:szCs w:val="24"/>
        </w:rPr>
      </w:pPr>
    </w:p>
    <w:p w:rsidR="005F5BD6" w:rsidRPr="00A77718" w:rsidRDefault="005F5BD6" w:rsidP="005F5BD6">
      <w:pPr>
        <w:ind w:right="-1"/>
        <w:jc w:val="center"/>
      </w:pPr>
      <w:r w:rsidRPr="00A77718">
        <w:t>РЕШЕНИЕ</w:t>
      </w:r>
      <w:r w:rsidR="00D704BE">
        <w:t xml:space="preserve"> </w:t>
      </w:r>
      <w:r w:rsidR="00EE2521">
        <w:t xml:space="preserve">СОВЕТА </w:t>
      </w:r>
      <w:r w:rsidR="00D704BE">
        <w:t>№</w:t>
      </w:r>
      <w:r w:rsidR="00646DD7">
        <w:t xml:space="preserve"> 66</w:t>
      </w:r>
    </w:p>
    <w:p w:rsidR="005F5BD6" w:rsidRPr="00A77718" w:rsidRDefault="005F5BD6" w:rsidP="005F5BD6">
      <w:pPr>
        <w:ind w:right="-1"/>
        <w:jc w:val="center"/>
      </w:pPr>
    </w:p>
    <w:p w:rsidR="005F5BD6" w:rsidRPr="00A77718" w:rsidRDefault="00EE2521" w:rsidP="005F5BD6">
      <w:pPr>
        <w:ind w:right="-1"/>
        <w:jc w:val="both"/>
      </w:pPr>
      <w:r>
        <w:t>От</w:t>
      </w:r>
      <w:r w:rsidR="00646DD7">
        <w:t xml:space="preserve"> 14 сентября</w:t>
      </w:r>
      <w:r w:rsidR="000D22EC" w:rsidRPr="00A77718">
        <w:t xml:space="preserve"> 20</w:t>
      </w:r>
      <w:r w:rsidR="002F0FF8" w:rsidRPr="00A77718">
        <w:t>1</w:t>
      </w:r>
      <w:r>
        <w:t>1</w:t>
      </w:r>
      <w:r w:rsidR="005F5BD6" w:rsidRPr="00A77718">
        <w:t xml:space="preserve"> год</w:t>
      </w:r>
      <w:r w:rsidR="00D2511B">
        <w:t>а</w:t>
      </w:r>
      <w:r w:rsidR="005F5BD6" w:rsidRPr="00A77718">
        <w:t xml:space="preserve">       </w:t>
      </w:r>
      <w:r w:rsidR="000D22EC" w:rsidRPr="00A77718">
        <w:t xml:space="preserve">                     </w:t>
      </w:r>
      <w:r w:rsidR="00E36F21">
        <w:t xml:space="preserve">                          </w:t>
      </w:r>
      <w:r w:rsidR="000D22EC" w:rsidRPr="00A77718">
        <w:t xml:space="preserve">           </w:t>
      </w:r>
      <w:r w:rsidR="005F5BD6" w:rsidRPr="00A77718">
        <w:t xml:space="preserve">                  </w:t>
      </w:r>
      <w:r w:rsidR="00646DD7">
        <w:tab/>
      </w:r>
      <w:r w:rsidR="005F5BD6" w:rsidRPr="00A77718">
        <w:t xml:space="preserve">   </w:t>
      </w:r>
      <w:r>
        <w:t>с. Три Протока</w:t>
      </w:r>
    </w:p>
    <w:p w:rsidR="005F5BD6" w:rsidRPr="00A77718" w:rsidRDefault="005F5BD6" w:rsidP="005F5BD6">
      <w:pPr>
        <w:ind w:right="-1"/>
        <w:jc w:val="both"/>
      </w:pPr>
      <w:r w:rsidRPr="00A77718">
        <w:tab/>
      </w:r>
      <w:r w:rsidRPr="00A77718">
        <w:tab/>
      </w:r>
      <w:r w:rsidRPr="00A77718">
        <w:tab/>
      </w:r>
      <w:r w:rsidRPr="00A77718">
        <w:tab/>
      </w:r>
      <w:r w:rsidRPr="00A77718">
        <w:tab/>
      </w:r>
    </w:p>
    <w:p w:rsidR="005F5BD6" w:rsidRPr="00A77718" w:rsidRDefault="005F5BD6" w:rsidP="005F5BD6">
      <w:pPr>
        <w:pStyle w:val="1"/>
        <w:ind w:right="-1"/>
        <w:jc w:val="left"/>
        <w:rPr>
          <w:sz w:val="24"/>
        </w:rPr>
      </w:pPr>
    </w:p>
    <w:p w:rsidR="005F5BD6" w:rsidRPr="00A77718" w:rsidRDefault="00177271" w:rsidP="005C7DE6">
      <w:pPr>
        <w:pStyle w:val="a3"/>
        <w:tabs>
          <w:tab w:val="left" w:pos="4320"/>
        </w:tabs>
        <w:ind w:right="5395" w:firstLine="567"/>
        <w:jc w:val="both"/>
        <w:rPr>
          <w:i/>
          <w:sz w:val="24"/>
          <w:szCs w:val="24"/>
          <w:u w:val="single"/>
        </w:rPr>
      </w:pPr>
      <w:r w:rsidRPr="00A77718">
        <w:rPr>
          <w:sz w:val="24"/>
          <w:szCs w:val="24"/>
        </w:rPr>
        <w:t xml:space="preserve">О </w:t>
      </w:r>
      <w:r w:rsidR="000C4D83" w:rsidRPr="00A77718">
        <w:rPr>
          <w:sz w:val="24"/>
          <w:szCs w:val="24"/>
        </w:rPr>
        <w:t>Положени</w:t>
      </w:r>
      <w:r w:rsidRPr="00A77718">
        <w:rPr>
          <w:sz w:val="24"/>
          <w:szCs w:val="24"/>
        </w:rPr>
        <w:t>и</w:t>
      </w:r>
      <w:r w:rsidR="000C4D83" w:rsidRPr="00A77718">
        <w:rPr>
          <w:sz w:val="24"/>
          <w:szCs w:val="24"/>
        </w:rPr>
        <w:t xml:space="preserve"> </w:t>
      </w:r>
      <w:r w:rsidR="00C04FFF" w:rsidRPr="00A77718">
        <w:rPr>
          <w:sz w:val="24"/>
          <w:szCs w:val="24"/>
        </w:rPr>
        <w:t xml:space="preserve">о </w:t>
      </w:r>
      <w:r w:rsidR="005F5BD6" w:rsidRPr="00A77718">
        <w:rPr>
          <w:sz w:val="24"/>
          <w:szCs w:val="24"/>
        </w:rPr>
        <w:t>противодействии коррупции</w:t>
      </w:r>
      <w:r w:rsidR="0049796B" w:rsidRPr="00A77718">
        <w:rPr>
          <w:sz w:val="24"/>
          <w:szCs w:val="24"/>
        </w:rPr>
        <w:t xml:space="preserve"> в </w:t>
      </w:r>
      <w:r w:rsidR="004448B1" w:rsidRPr="00A77718">
        <w:rPr>
          <w:sz w:val="24"/>
          <w:szCs w:val="24"/>
        </w:rPr>
        <w:t>МО «</w:t>
      </w:r>
      <w:r w:rsidR="00EA2E6D" w:rsidRPr="00A77718">
        <w:rPr>
          <w:sz w:val="24"/>
          <w:szCs w:val="24"/>
        </w:rPr>
        <w:t>Трёхпротокский</w:t>
      </w:r>
      <w:r w:rsidR="004448B1" w:rsidRPr="00A77718">
        <w:rPr>
          <w:sz w:val="24"/>
          <w:szCs w:val="24"/>
        </w:rPr>
        <w:t xml:space="preserve"> сельсовет»</w:t>
      </w:r>
    </w:p>
    <w:p w:rsidR="004448B1" w:rsidRPr="00A77718" w:rsidRDefault="004448B1" w:rsidP="004448B1">
      <w:pPr>
        <w:autoSpaceDE w:val="0"/>
        <w:autoSpaceDN w:val="0"/>
        <w:adjustRightInd w:val="0"/>
        <w:jc w:val="both"/>
      </w:pPr>
    </w:p>
    <w:p w:rsidR="005F5BD6" w:rsidRPr="00A77718" w:rsidRDefault="004448B1" w:rsidP="00C37A09">
      <w:pPr>
        <w:autoSpaceDE w:val="0"/>
        <w:autoSpaceDN w:val="0"/>
        <w:adjustRightInd w:val="0"/>
        <w:ind w:firstLine="567"/>
        <w:jc w:val="both"/>
      </w:pPr>
      <w:r w:rsidRPr="00A77718">
        <w:t>Совет МО «</w:t>
      </w:r>
      <w:r w:rsidR="00EA2E6D" w:rsidRPr="00A77718">
        <w:t>Трёхпротокский</w:t>
      </w:r>
      <w:r w:rsidRPr="00A77718">
        <w:t xml:space="preserve"> сельсовет», </w:t>
      </w:r>
      <w:r w:rsidR="005F5BD6" w:rsidRPr="00A77718">
        <w:t>руководствуясь статьей 2</w:t>
      </w:r>
      <w:r w:rsidR="00A67F95" w:rsidRPr="00A77718">
        <w:t xml:space="preserve"> Федерального закона от 25.12.2008 № 273-ФЗ «О противодействии коррупции» </w:t>
      </w:r>
    </w:p>
    <w:p w:rsidR="005F5BD6" w:rsidRPr="00A77718" w:rsidRDefault="005F5BD6" w:rsidP="005F5BD6">
      <w:pPr>
        <w:pStyle w:val="a3"/>
        <w:ind w:right="-1"/>
        <w:rPr>
          <w:i/>
          <w:sz w:val="24"/>
          <w:szCs w:val="24"/>
        </w:rPr>
      </w:pPr>
    </w:p>
    <w:p w:rsidR="005F5BD6" w:rsidRPr="00A77718" w:rsidRDefault="005F5BD6" w:rsidP="002E50E9">
      <w:pPr>
        <w:tabs>
          <w:tab w:val="left" w:pos="4230"/>
          <w:tab w:val="center" w:pos="4818"/>
        </w:tabs>
        <w:jc w:val="both"/>
      </w:pPr>
      <w:r w:rsidRPr="00A77718">
        <w:t>РЕШИЛ:</w:t>
      </w:r>
    </w:p>
    <w:p w:rsidR="000C4D83" w:rsidRPr="00A77718" w:rsidRDefault="000C4D83" w:rsidP="005F5BD6">
      <w:pPr>
        <w:jc w:val="center"/>
      </w:pPr>
    </w:p>
    <w:p w:rsidR="004757E8" w:rsidRDefault="000C4D83" w:rsidP="000C4D83">
      <w:pPr>
        <w:ind w:firstLine="709"/>
        <w:jc w:val="both"/>
      </w:pPr>
      <w:r w:rsidRPr="00A77718">
        <w:t xml:space="preserve">1. </w:t>
      </w:r>
      <w:r w:rsidR="00010B0C" w:rsidRPr="00A77718">
        <w:t>Утвердить</w:t>
      </w:r>
      <w:r w:rsidRPr="00A77718">
        <w:t xml:space="preserve"> Положение</w:t>
      </w:r>
      <w:r w:rsidR="00EE06F5" w:rsidRPr="00A77718">
        <w:t xml:space="preserve"> о</w:t>
      </w:r>
      <w:r w:rsidR="0049796B" w:rsidRPr="00A77718">
        <w:t xml:space="preserve"> </w:t>
      </w:r>
      <w:r w:rsidRPr="00A77718">
        <w:t>противодействи</w:t>
      </w:r>
      <w:r w:rsidR="00EE06F5" w:rsidRPr="00A77718">
        <w:t>и</w:t>
      </w:r>
      <w:r w:rsidRPr="00A77718">
        <w:t xml:space="preserve"> коррупции </w:t>
      </w:r>
      <w:r w:rsidR="0049796B" w:rsidRPr="00A77718">
        <w:t xml:space="preserve">в </w:t>
      </w:r>
      <w:r w:rsidR="004448B1" w:rsidRPr="00A77718">
        <w:t>МО «</w:t>
      </w:r>
      <w:r w:rsidR="00EA2E6D" w:rsidRPr="00A77718">
        <w:t>Трёхпротокский</w:t>
      </w:r>
      <w:r w:rsidR="004448B1" w:rsidRPr="00A77718">
        <w:t xml:space="preserve"> сельсовет» </w:t>
      </w:r>
      <w:r w:rsidRPr="00A77718">
        <w:t xml:space="preserve">согласно </w:t>
      </w:r>
      <w:r w:rsidR="00177271" w:rsidRPr="00A77718">
        <w:t>П</w:t>
      </w:r>
      <w:r w:rsidRPr="00A77718">
        <w:t>риложению.</w:t>
      </w:r>
    </w:p>
    <w:p w:rsidR="004757E8" w:rsidRDefault="004757E8" w:rsidP="000C4D83">
      <w:pPr>
        <w:ind w:firstLine="709"/>
        <w:jc w:val="both"/>
      </w:pPr>
    </w:p>
    <w:p w:rsidR="000C4D83" w:rsidRDefault="000C4D83" w:rsidP="000C4D83">
      <w:pPr>
        <w:ind w:firstLine="709"/>
        <w:jc w:val="both"/>
      </w:pPr>
      <w:r w:rsidRPr="00A77718">
        <w:t xml:space="preserve">2. </w:t>
      </w:r>
      <w:r w:rsidR="001504FF">
        <w:t>Обнародовать данное Решение</w:t>
      </w:r>
      <w:r w:rsidRPr="00A77718">
        <w:t>.</w:t>
      </w:r>
    </w:p>
    <w:p w:rsidR="001504FF" w:rsidRDefault="001504FF" w:rsidP="000C4D83">
      <w:pPr>
        <w:ind w:firstLine="709"/>
        <w:jc w:val="both"/>
      </w:pPr>
    </w:p>
    <w:p w:rsidR="001504FF" w:rsidRPr="00A77718" w:rsidRDefault="001504FF" w:rsidP="000C4D83">
      <w:pPr>
        <w:ind w:firstLine="709"/>
        <w:jc w:val="both"/>
      </w:pPr>
      <w:r>
        <w:t>3. Данное Решение вступает в силу со дня его обнародования.</w:t>
      </w:r>
    </w:p>
    <w:p w:rsidR="000C4D83" w:rsidRPr="00A77718" w:rsidRDefault="000C4D83" w:rsidP="000C4D83">
      <w:pPr>
        <w:ind w:firstLine="709"/>
        <w:jc w:val="both"/>
      </w:pPr>
    </w:p>
    <w:p w:rsidR="000C4D83" w:rsidRDefault="000C4D83" w:rsidP="000C4D83">
      <w:pPr>
        <w:jc w:val="both"/>
      </w:pPr>
    </w:p>
    <w:p w:rsidR="00894783" w:rsidRPr="00A77718" w:rsidRDefault="00894783" w:rsidP="000C4D83">
      <w:pPr>
        <w:jc w:val="both"/>
      </w:pPr>
    </w:p>
    <w:p w:rsidR="001504FF" w:rsidRDefault="000D22EC" w:rsidP="000C4D83">
      <w:pPr>
        <w:jc w:val="both"/>
      </w:pPr>
      <w:r w:rsidRPr="00A77718">
        <w:t xml:space="preserve">Глава </w:t>
      </w:r>
      <w:r w:rsidR="001504FF">
        <w:t>муниципального образования</w:t>
      </w:r>
    </w:p>
    <w:p w:rsidR="000C4D83" w:rsidRPr="00A77718" w:rsidRDefault="001504FF" w:rsidP="000C4D83">
      <w:pPr>
        <w:jc w:val="both"/>
      </w:pPr>
      <w:r>
        <w:t xml:space="preserve">«Трехпротокский сельсовет»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Р.Р. Мухаримов</w:t>
      </w:r>
      <w:r w:rsidR="00615C05" w:rsidRPr="00A77718">
        <w:t xml:space="preserve"> </w:t>
      </w:r>
    </w:p>
    <w:p w:rsidR="00953024" w:rsidRPr="00A77718" w:rsidRDefault="00953024" w:rsidP="000C4D83">
      <w:pPr>
        <w:jc w:val="both"/>
      </w:pPr>
    </w:p>
    <w:p w:rsidR="001807CA" w:rsidRPr="00A77718" w:rsidRDefault="001807CA" w:rsidP="00953024">
      <w:pPr>
        <w:pStyle w:val="1"/>
        <w:ind w:left="3969"/>
        <w:jc w:val="right"/>
        <w:rPr>
          <w:sz w:val="24"/>
        </w:rPr>
      </w:pPr>
    </w:p>
    <w:p w:rsidR="001807CA" w:rsidRPr="00A77718" w:rsidRDefault="001807CA" w:rsidP="00953024">
      <w:pPr>
        <w:pStyle w:val="1"/>
        <w:ind w:left="3969"/>
        <w:jc w:val="right"/>
        <w:rPr>
          <w:sz w:val="24"/>
        </w:rPr>
      </w:pPr>
    </w:p>
    <w:p w:rsidR="00450CFD" w:rsidRPr="00A77718" w:rsidRDefault="00450CFD" w:rsidP="00450CFD"/>
    <w:p w:rsidR="00E4078D" w:rsidRPr="00A77718" w:rsidRDefault="00E4078D" w:rsidP="00953024">
      <w:pPr>
        <w:pStyle w:val="1"/>
        <w:ind w:left="3969"/>
        <w:jc w:val="right"/>
        <w:rPr>
          <w:sz w:val="24"/>
        </w:rPr>
      </w:pPr>
    </w:p>
    <w:p w:rsidR="000D22EC" w:rsidRPr="001504FF" w:rsidRDefault="000D22EC" w:rsidP="00953024">
      <w:pPr>
        <w:pStyle w:val="1"/>
        <w:ind w:left="3969"/>
        <w:jc w:val="right"/>
        <w:rPr>
          <w:sz w:val="24"/>
        </w:rPr>
      </w:pPr>
    </w:p>
    <w:p w:rsidR="000D22EC" w:rsidRPr="001504FF" w:rsidRDefault="000D22EC" w:rsidP="000D22EC"/>
    <w:p w:rsidR="000D22EC" w:rsidRPr="001504FF" w:rsidRDefault="000D22EC" w:rsidP="000D22EC"/>
    <w:p w:rsidR="000D22EC" w:rsidRPr="001504FF" w:rsidRDefault="000D22EC" w:rsidP="000D22EC"/>
    <w:p w:rsidR="000D22EC" w:rsidRPr="001504FF" w:rsidRDefault="000D22EC" w:rsidP="000D22EC"/>
    <w:p w:rsidR="000D22EC" w:rsidRPr="001504FF" w:rsidRDefault="000D22EC" w:rsidP="000D22EC"/>
    <w:p w:rsidR="000D22EC" w:rsidRPr="001504FF" w:rsidRDefault="000D22EC" w:rsidP="00953024">
      <w:pPr>
        <w:pStyle w:val="1"/>
        <w:ind w:left="3969"/>
        <w:jc w:val="right"/>
        <w:rPr>
          <w:sz w:val="24"/>
        </w:rPr>
      </w:pPr>
    </w:p>
    <w:p w:rsidR="000D22EC" w:rsidRPr="001504FF" w:rsidRDefault="000D22EC" w:rsidP="000D22EC"/>
    <w:p w:rsidR="000D22EC" w:rsidRPr="001504FF" w:rsidRDefault="000D22EC" w:rsidP="000D22EC"/>
    <w:p w:rsidR="000D22EC" w:rsidRPr="001504FF" w:rsidRDefault="000D22EC" w:rsidP="00953024">
      <w:pPr>
        <w:pStyle w:val="1"/>
        <w:ind w:left="3969"/>
        <w:jc w:val="right"/>
        <w:rPr>
          <w:sz w:val="24"/>
        </w:rPr>
      </w:pPr>
    </w:p>
    <w:p w:rsidR="000D22EC" w:rsidRPr="001504FF" w:rsidRDefault="000D22EC" w:rsidP="00953024">
      <w:pPr>
        <w:pStyle w:val="1"/>
        <w:ind w:left="3969"/>
        <w:jc w:val="right"/>
        <w:rPr>
          <w:sz w:val="24"/>
        </w:rPr>
      </w:pPr>
    </w:p>
    <w:p w:rsidR="000D22EC" w:rsidRPr="001504FF" w:rsidRDefault="000D22EC" w:rsidP="00953024">
      <w:pPr>
        <w:pStyle w:val="1"/>
        <w:ind w:left="3969"/>
        <w:jc w:val="right"/>
        <w:rPr>
          <w:sz w:val="24"/>
        </w:rPr>
      </w:pPr>
    </w:p>
    <w:p w:rsidR="000D22EC" w:rsidRPr="00A77718" w:rsidRDefault="000D22EC" w:rsidP="00953024">
      <w:pPr>
        <w:pStyle w:val="1"/>
        <w:ind w:left="3969"/>
        <w:jc w:val="right"/>
        <w:rPr>
          <w:sz w:val="24"/>
        </w:rPr>
      </w:pPr>
    </w:p>
    <w:p w:rsidR="000D22EC" w:rsidRPr="00A77718" w:rsidRDefault="000D22EC" w:rsidP="000D22EC"/>
    <w:p w:rsidR="000D22EC" w:rsidRPr="00A77718" w:rsidRDefault="000D22EC" w:rsidP="00953024">
      <w:pPr>
        <w:pStyle w:val="1"/>
        <w:ind w:left="3969"/>
        <w:jc w:val="right"/>
        <w:rPr>
          <w:sz w:val="24"/>
        </w:rPr>
      </w:pPr>
    </w:p>
    <w:p w:rsidR="002F0FF8" w:rsidRPr="00A77718" w:rsidRDefault="002F0FF8" w:rsidP="002F0FF8"/>
    <w:p w:rsidR="002F0FF8" w:rsidRPr="00A77718" w:rsidRDefault="002F0FF8" w:rsidP="002F0FF8"/>
    <w:p w:rsidR="002F0FF8" w:rsidRPr="00A77718" w:rsidRDefault="002F0FF8" w:rsidP="002F0FF8"/>
    <w:p w:rsidR="004B7BD3" w:rsidRDefault="004B7BD3" w:rsidP="006B031A">
      <w:pPr>
        <w:pStyle w:val="1"/>
        <w:widowControl w:val="0"/>
        <w:ind w:left="3969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4B7BD3" w:rsidRDefault="006B031A" w:rsidP="006B031A">
      <w:pPr>
        <w:pStyle w:val="1"/>
        <w:widowControl w:val="0"/>
        <w:ind w:left="3969"/>
        <w:jc w:val="right"/>
        <w:rPr>
          <w:sz w:val="24"/>
        </w:rPr>
      </w:pPr>
      <w:r w:rsidRPr="006B031A">
        <w:rPr>
          <w:sz w:val="24"/>
        </w:rPr>
        <w:t>к Р</w:t>
      </w:r>
      <w:r w:rsidR="000C4D83" w:rsidRPr="006B031A">
        <w:rPr>
          <w:sz w:val="24"/>
        </w:rPr>
        <w:t xml:space="preserve">ешению </w:t>
      </w:r>
      <w:r w:rsidR="000D22EC" w:rsidRPr="006B031A">
        <w:rPr>
          <w:sz w:val="24"/>
        </w:rPr>
        <w:t>Совета</w:t>
      </w:r>
    </w:p>
    <w:p w:rsidR="000C4D83" w:rsidRPr="006B031A" w:rsidRDefault="000C4D83" w:rsidP="006B031A">
      <w:pPr>
        <w:pStyle w:val="1"/>
        <w:widowControl w:val="0"/>
        <w:ind w:left="3969"/>
        <w:jc w:val="right"/>
        <w:rPr>
          <w:sz w:val="24"/>
        </w:rPr>
      </w:pPr>
      <w:r w:rsidRPr="006B031A">
        <w:rPr>
          <w:sz w:val="24"/>
        </w:rPr>
        <w:t xml:space="preserve">от </w:t>
      </w:r>
      <w:r w:rsidR="00646DD7">
        <w:rPr>
          <w:sz w:val="24"/>
        </w:rPr>
        <w:t>14.09.2011 г.</w:t>
      </w:r>
      <w:r w:rsidRPr="006B031A">
        <w:rPr>
          <w:sz w:val="24"/>
        </w:rPr>
        <w:t xml:space="preserve"> № </w:t>
      </w:r>
      <w:r w:rsidR="00646DD7">
        <w:rPr>
          <w:sz w:val="24"/>
        </w:rPr>
        <w:t>66</w:t>
      </w:r>
    </w:p>
    <w:p w:rsidR="00763455" w:rsidRPr="00A77718" w:rsidRDefault="00763455" w:rsidP="00763455">
      <w:pPr>
        <w:jc w:val="center"/>
      </w:pPr>
    </w:p>
    <w:p w:rsidR="00763455" w:rsidRPr="00A77718" w:rsidRDefault="00F11E8F" w:rsidP="00763455">
      <w:pPr>
        <w:jc w:val="center"/>
      </w:pPr>
      <w:r w:rsidRPr="00A77718">
        <w:t>ПОЛОЖЕНИЕ</w:t>
      </w:r>
    </w:p>
    <w:p w:rsidR="00F11E8F" w:rsidRPr="00A77718" w:rsidRDefault="006B031A" w:rsidP="006B031A">
      <w:pPr>
        <w:tabs>
          <w:tab w:val="center" w:pos="4818"/>
          <w:tab w:val="left" w:pos="8760"/>
        </w:tabs>
      </w:pPr>
      <w:r>
        <w:tab/>
      </w:r>
      <w:r w:rsidR="00F11E8F" w:rsidRPr="00A77718">
        <w:t xml:space="preserve">О </w:t>
      </w:r>
      <w:r w:rsidR="00471EF0" w:rsidRPr="00A77718">
        <w:t xml:space="preserve">ПРОТИВОДЕЙСТВИИ </w:t>
      </w:r>
      <w:r w:rsidR="00F11E8F" w:rsidRPr="00A77718">
        <w:t>КОРРУПЦИИ</w:t>
      </w:r>
      <w:r>
        <w:tab/>
      </w:r>
    </w:p>
    <w:p w:rsidR="00EA66A0" w:rsidRPr="00A77718" w:rsidRDefault="00EA66A0" w:rsidP="00763455">
      <w:pPr>
        <w:pStyle w:val="a3"/>
        <w:tabs>
          <w:tab w:val="left" w:pos="4320"/>
          <w:tab w:val="left" w:pos="9355"/>
        </w:tabs>
        <w:rPr>
          <w:sz w:val="24"/>
          <w:szCs w:val="24"/>
        </w:rPr>
      </w:pPr>
      <w:r w:rsidRPr="00A77718">
        <w:rPr>
          <w:sz w:val="24"/>
          <w:szCs w:val="24"/>
        </w:rPr>
        <w:t xml:space="preserve">В </w:t>
      </w:r>
      <w:r w:rsidR="005E00CC" w:rsidRPr="00A77718">
        <w:rPr>
          <w:sz w:val="24"/>
          <w:szCs w:val="24"/>
        </w:rPr>
        <w:t>МО «</w:t>
      </w:r>
      <w:r w:rsidR="00EA2E6D" w:rsidRPr="00A77718">
        <w:rPr>
          <w:sz w:val="24"/>
          <w:szCs w:val="24"/>
        </w:rPr>
        <w:t>ТРЁХПРОТОКСКИЙ</w:t>
      </w:r>
      <w:r w:rsidR="005E00CC" w:rsidRPr="00A77718">
        <w:rPr>
          <w:sz w:val="24"/>
          <w:szCs w:val="24"/>
        </w:rPr>
        <w:t xml:space="preserve"> СЕЛЬСОВЕТ</w:t>
      </w:r>
      <w:r w:rsidR="000D22EC" w:rsidRPr="00A77718">
        <w:rPr>
          <w:sz w:val="24"/>
          <w:szCs w:val="24"/>
        </w:rPr>
        <w:t>»</w:t>
      </w:r>
    </w:p>
    <w:p w:rsidR="003A6380" w:rsidRPr="00A77718" w:rsidRDefault="003A6380" w:rsidP="00F11E8F">
      <w:pPr>
        <w:jc w:val="center"/>
      </w:pPr>
    </w:p>
    <w:p w:rsidR="00794AED" w:rsidRPr="00A77718" w:rsidRDefault="00794AED" w:rsidP="00F11E8F">
      <w:pPr>
        <w:jc w:val="center"/>
      </w:pPr>
      <w:r w:rsidRPr="00A77718">
        <w:t>1.Общие положения</w:t>
      </w:r>
    </w:p>
    <w:p w:rsidR="00413F01" w:rsidRPr="00A77718" w:rsidRDefault="00413F01" w:rsidP="00F11E8F">
      <w:pPr>
        <w:jc w:val="center"/>
      </w:pPr>
    </w:p>
    <w:p w:rsidR="003A6380" w:rsidRPr="00A77718" w:rsidRDefault="00F20366" w:rsidP="003A6380">
      <w:pPr>
        <w:ind w:firstLine="540"/>
        <w:jc w:val="both"/>
      </w:pPr>
      <w:r w:rsidRPr="00A77718">
        <w:t xml:space="preserve">1.1. </w:t>
      </w:r>
      <w:r w:rsidR="003A6380" w:rsidRPr="00A77718">
        <w:t xml:space="preserve">Мерами по </w:t>
      </w:r>
      <w:r w:rsidR="00B8117B" w:rsidRPr="00A77718">
        <w:t xml:space="preserve">противодействию </w:t>
      </w:r>
      <w:r w:rsidR="003A6380" w:rsidRPr="00A77718">
        <w:t xml:space="preserve">коррупции </w:t>
      </w:r>
      <w:r w:rsidR="00C326BD" w:rsidRPr="00A77718">
        <w:t xml:space="preserve">в </w:t>
      </w:r>
      <w:r w:rsidR="004448B1" w:rsidRPr="00A77718">
        <w:t>МО «</w:t>
      </w:r>
      <w:r w:rsidR="00EA2E6D" w:rsidRPr="00A77718">
        <w:t>Трёхпротокский</w:t>
      </w:r>
      <w:r w:rsidR="004448B1" w:rsidRPr="00A77718">
        <w:t xml:space="preserve"> сельсовет»</w:t>
      </w:r>
      <w:r w:rsidR="00C326BD" w:rsidRPr="00A77718">
        <w:rPr>
          <w:i/>
          <w:u w:val="single"/>
        </w:rPr>
        <w:t xml:space="preserve"> </w:t>
      </w:r>
      <w:r w:rsidR="003A6380" w:rsidRPr="00A77718">
        <w:t>являются:</w:t>
      </w:r>
    </w:p>
    <w:p w:rsidR="003A6380" w:rsidRPr="00A77718" w:rsidRDefault="003A6380" w:rsidP="003A6380">
      <w:pPr>
        <w:ind w:firstLine="540"/>
        <w:jc w:val="both"/>
      </w:pPr>
      <w:r w:rsidRPr="00A77718">
        <w:t>1)</w:t>
      </w:r>
      <w:r w:rsidR="008B67E2" w:rsidRPr="00A77718">
        <w:t xml:space="preserve"> </w:t>
      </w:r>
      <w:r w:rsidRPr="00A77718">
        <w:t>разработка и реализация муниципальных антикоррупционных программ (далее – антикоррупционные программы);</w:t>
      </w:r>
    </w:p>
    <w:p w:rsidR="003A6380" w:rsidRPr="00A77718" w:rsidRDefault="003A6380" w:rsidP="003A6380">
      <w:pPr>
        <w:ind w:firstLine="540"/>
        <w:jc w:val="both"/>
      </w:pPr>
      <w:r w:rsidRPr="00A77718">
        <w:t>2)</w:t>
      </w:r>
      <w:r w:rsidR="008B67E2" w:rsidRPr="00A77718">
        <w:t xml:space="preserve"> </w:t>
      </w:r>
      <w:r w:rsidR="00A40E08">
        <w:t>а</w:t>
      </w:r>
      <w:r w:rsidR="00A40E08" w:rsidRPr="00A77718">
        <w:t>нтикоррупционная</w:t>
      </w:r>
      <w:r w:rsidRPr="00A77718">
        <w:t xml:space="preserve"> экспертиза</w:t>
      </w:r>
      <w:r w:rsidR="00F40486" w:rsidRPr="00A77718">
        <w:t xml:space="preserve"> </w:t>
      </w:r>
      <w:r w:rsidRPr="00A77718">
        <w:t>муниципальных</w:t>
      </w:r>
      <w:r w:rsidR="00F40486" w:rsidRPr="00A77718">
        <w:t xml:space="preserve"> нормативных</w:t>
      </w:r>
      <w:r w:rsidRPr="00A77718">
        <w:t xml:space="preserve"> правовых актов;</w:t>
      </w:r>
    </w:p>
    <w:p w:rsidR="003A6380" w:rsidRPr="00A77718" w:rsidRDefault="003A6380" w:rsidP="003A6380">
      <w:pPr>
        <w:ind w:firstLine="540"/>
        <w:jc w:val="both"/>
      </w:pPr>
      <w:r w:rsidRPr="00A77718">
        <w:t>3)</w:t>
      </w:r>
      <w:r w:rsidR="008B67E2" w:rsidRPr="00A77718">
        <w:t xml:space="preserve"> </w:t>
      </w:r>
      <w:r w:rsidRPr="00A77718">
        <w:t xml:space="preserve">внедрение </w:t>
      </w:r>
      <w:r w:rsidR="00162EFA" w:rsidRPr="00A77718">
        <w:t xml:space="preserve">административных </w:t>
      </w:r>
      <w:r w:rsidRPr="00A77718">
        <w:t>регламентов</w:t>
      </w:r>
      <w:r w:rsidR="00705B41" w:rsidRPr="00A77718">
        <w:t xml:space="preserve"> оказания услуг</w:t>
      </w:r>
      <w:r w:rsidR="00BE2ECF" w:rsidRPr="00A77718">
        <w:t xml:space="preserve"> органами местного самоуправления</w:t>
      </w:r>
      <w:r w:rsidR="00583E38" w:rsidRPr="00A77718">
        <w:t xml:space="preserve"> (далее – административный регламент)</w:t>
      </w:r>
      <w:r w:rsidR="00705B41" w:rsidRPr="00A77718">
        <w:t>;</w:t>
      </w:r>
    </w:p>
    <w:p w:rsidR="00CF5ACB" w:rsidRPr="00A77718" w:rsidRDefault="00CF5ACB" w:rsidP="003A6380">
      <w:pPr>
        <w:ind w:firstLine="540"/>
        <w:jc w:val="both"/>
      </w:pPr>
      <w:r w:rsidRPr="00A77718">
        <w:t xml:space="preserve">4) </w:t>
      </w:r>
      <w:r w:rsidR="00EA66A0" w:rsidRPr="00A77718">
        <w:t>д</w:t>
      </w:r>
      <w:r w:rsidRPr="00A77718">
        <w:t>епутатский и общественный контроль индивидуальных правовых актов</w:t>
      </w:r>
      <w:r w:rsidR="00D940E9" w:rsidRPr="00A77718">
        <w:t xml:space="preserve"> принятых </w:t>
      </w:r>
      <w:r w:rsidR="00E57331" w:rsidRPr="00A77718">
        <w:t xml:space="preserve">в отношении юридических лиц и индивидуальных предпринимателей </w:t>
      </w:r>
      <w:r w:rsidR="00D940E9" w:rsidRPr="00A77718">
        <w:t>в областях наибольш</w:t>
      </w:r>
      <w:r w:rsidR="00676136" w:rsidRPr="00A77718">
        <w:t>его</w:t>
      </w:r>
      <w:r w:rsidR="0032767C" w:rsidRPr="00A77718">
        <w:t xml:space="preserve"> коррупц</w:t>
      </w:r>
      <w:r w:rsidR="00482463" w:rsidRPr="00A77718">
        <w:t>ионного</w:t>
      </w:r>
      <w:r w:rsidR="00676136" w:rsidRPr="00A77718">
        <w:t xml:space="preserve"> риска</w:t>
      </w:r>
      <w:r w:rsidR="00EA66A0" w:rsidRPr="00A77718">
        <w:t>;</w:t>
      </w:r>
    </w:p>
    <w:p w:rsidR="003A6380" w:rsidRPr="00A77718" w:rsidRDefault="00212720" w:rsidP="003A6380">
      <w:pPr>
        <w:ind w:firstLine="540"/>
        <w:jc w:val="both"/>
      </w:pPr>
      <w:r w:rsidRPr="00A77718">
        <w:t>5</w:t>
      </w:r>
      <w:r w:rsidR="003A6380" w:rsidRPr="00A77718">
        <w:t>)</w:t>
      </w:r>
      <w:r w:rsidRPr="00A77718">
        <w:t xml:space="preserve"> </w:t>
      </w:r>
      <w:r w:rsidR="003A6380" w:rsidRPr="00A77718">
        <w:t>иные меры, предусмотренные законодательством.</w:t>
      </w:r>
    </w:p>
    <w:p w:rsidR="009D019A" w:rsidRPr="00A77718" w:rsidRDefault="009D019A" w:rsidP="003A6380">
      <w:pPr>
        <w:ind w:firstLine="540"/>
        <w:jc w:val="both"/>
      </w:pPr>
    </w:p>
    <w:p w:rsidR="00103065" w:rsidRPr="00A77718" w:rsidRDefault="00103065" w:rsidP="00794AED">
      <w:pPr>
        <w:ind w:firstLine="540"/>
        <w:jc w:val="center"/>
      </w:pPr>
      <w:r w:rsidRPr="00A77718">
        <w:t>2. Антикоррупционные программы</w:t>
      </w:r>
    </w:p>
    <w:p w:rsidR="00413F01" w:rsidRPr="00A77718" w:rsidRDefault="00413F01" w:rsidP="00794AED">
      <w:pPr>
        <w:ind w:firstLine="540"/>
        <w:jc w:val="center"/>
      </w:pPr>
    </w:p>
    <w:p w:rsidR="00103065" w:rsidRPr="00A77718" w:rsidRDefault="00103065" w:rsidP="00103065">
      <w:pPr>
        <w:ind w:firstLine="540"/>
        <w:jc w:val="both"/>
      </w:pPr>
      <w:r w:rsidRPr="00A77718">
        <w:t>2.1. Антикоррупционная программа представля</w:t>
      </w:r>
      <w:r w:rsidR="00D17277" w:rsidRPr="00A77718">
        <w:t>е</w:t>
      </w:r>
      <w:r w:rsidRPr="00A77718">
        <w:t>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D940E9" w:rsidRPr="00A77718" w:rsidRDefault="00103065" w:rsidP="00D940E9">
      <w:pPr>
        <w:ind w:firstLine="540"/>
        <w:jc w:val="both"/>
        <w:rPr>
          <w:i/>
          <w:u w:val="single"/>
        </w:rPr>
      </w:pPr>
      <w:r w:rsidRPr="00A77718">
        <w:t xml:space="preserve">2.2. Антикоррупционная программа разрабатывается </w:t>
      </w:r>
      <w:r w:rsidR="004448B1" w:rsidRPr="00A77718">
        <w:t>Администрацией МО</w:t>
      </w:r>
      <w:r w:rsidRPr="00A77718">
        <w:t xml:space="preserve">, </w:t>
      </w:r>
      <w:r w:rsidR="00EE573A" w:rsidRPr="00A77718">
        <w:t xml:space="preserve">представляется для рассмотрения в </w:t>
      </w:r>
      <w:r w:rsidRPr="00A77718">
        <w:t>профильн</w:t>
      </w:r>
      <w:r w:rsidR="00EE573A" w:rsidRPr="00A77718">
        <w:t>ую</w:t>
      </w:r>
      <w:r w:rsidRPr="00A77718">
        <w:t xml:space="preserve"> комисси</w:t>
      </w:r>
      <w:r w:rsidR="00EE573A" w:rsidRPr="00A77718">
        <w:t>ю</w:t>
      </w:r>
      <w:r w:rsidRPr="00A77718">
        <w:t xml:space="preserve"> </w:t>
      </w:r>
      <w:r w:rsidR="004448B1" w:rsidRPr="00A77718">
        <w:t>Совета</w:t>
      </w:r>
      <w:r w:rsidR="00FF74AB" w:rsidRPr="00A77718">
        <w:t xml:space="preserve"> и утверждается </w:t>
      </w:r>
      <w:r w:rsidR="004448B1" w:rsidRPr="00A77718">
        <w:t>Советом</w:t>
      </w:r>
      <w:r w:rsidR="00FF74AB" w:rsidRPr="00A77718">
        <w:t>.</w:t>
      </w:r>
    </w:p>
    <w:p w:rsidR="00E34377" w:rsidRPr="00A77718" w:rsidRDefault="00E34377" w:rsidP="00D940E9">
      <w:pPr>
        <w:ind w:firstLine="540"/>
        <w:jc w:val="both"/>
      </w:pPr>
      <w:r w:rsidRPr="00A77718">
        <w:t xml:space="preserve">В случае если при обсуждении антикоррупционной программы в профильной комиссии </w:t>
      </w:r>
      <w:r w:rsidR="004448B1" w:rsidRPr="00A77718">
        <w:t xml:space="preserve">Совета </w:t>
      </w:r>
      <w:r w:rsidRPr="00A77718">
        <w:t xml:space="preserve">имеются предложения  по дополнению и изменению </w:t>
      </w:r>
      <w:r w:rsidR="007F7B3A" w:rsidRPr="00A77718">
        <w:t xml:space="preserve">проекта антикоррупционной </w:t>
      </w:r>
      <w:r w:rsidR="00DD187D" w:rsidRPr="00A77718">
        <w:t xml:space="preserve">программы, она возвращается с предложениями депутатов для доработки в </w:t>
      </w:r>
      <w:r w:rsidR="00533942">
        <w:t>Администрацию</w:t>
      </w:r>
      <w:r w:rsidR="004448B1" w:rsidRPr="00A77718">
        <w:t xml:space="preserve"> М</w:t>
      </w:r>
      <w:r w:rsidR="004448B1" w:rsidRPr="00533942">
        <w:t>О</w:t>
      </w:r>
      <w:r w:rsidR="000E2631" w:rsidRPr="00533942">
        <w:rPr>
          <w:i/>
        </w:rPr>
        <w:t>.</w:t>
      </w:r>
    </w:p>
    <w:p w:rsidR="000E2631" w:rsidRPr="00A77718" w:rsidRDefault="000E2631" w:rsidP="00D940E9">
      <w:pPr>
        <w:ind w:firstLine="540"/>
        <w:jc w:val="both"/>
      </w:pPr>
      <w:r w:rsidRPr="00A77718">
        <w:t>В случае если разработанный проект антикоррупционной программы не утвержден</w:t>
      </w:r>
      <w:r w:rsidR="004448B1" w:rsidRPr="00A77718">
        <w:t xml:space="preserve"> Советом, </w:t>
      </w:r>
      <w:r w:rsidRPr="00A77718">
        <w:t xml:space="preserve">то профильная комиссия </w:t>
      </w:r>
      <w:r w:rsidR="004448B1" w:rsidRPr="00A77718">
        <w:t xml:space="preserve">Совета </w:t>
      </w:r>
      <w:r w:rsidRPr="00A77718">
        <w:t xml:space="preserve">готовит предложения по </w:t>
      </w:r>
      <w:r w:rsidR="00365C23" w:rsidRPr="00A77718">
        <w:t>дополнению и изменению</w:t>
      </w:r>
      <w:r w:rsidRPr="00A77718">
        <w:t xml:space="preserve"> проекта антикоррупционной программы</w:t>
      </w:r>
      <w:r w:rsidRPr="00A77718">
        <w:rPr>
          <w:i/>
        </w:rPr>
        <w:t xml:space="preserve"> </w:t>
      </w:r>
      <w:r w:rsidRPr="00A77718">
        <w:t xml:space="preserve">и она возвращается с предложениями депутатов в </w:t>
      </w:r>
      <w:r w:rsidR="004448B1" w:rsidRPr="00A77718">
        <w:t>Администраци</w:t>
      </w:r>
      <w:r w:rsidR="000000CC">
        <w:t>ю</w:t>
      </w:r>
      <w:r w:rsidR="004448B1" w:rsidRPr="00A77718">
        <w:t xml:space="preserve"> МО </w:t>
      </w:r>
      <w:r w:rsidR="00365C23" w:rsidRPr="00A77718">
        <w:t>для доработки.</w:t>
      </w:r>
    </w:p>
    <w:p w:rsidR="002F46E0" w:rsidRPr="00A77718" w:rsidRDefault="00324AA1" w:rsidP="00D940E9">
      <w:pPr>
        <w:ind w:firstLine="540"/>
        <w:jc w:val="both"/>
      </w:pPr>
      <w:r w:rsidRPr="00A77718">
        <w:t xml:space="preserve">2.3. </w:t>
      </w:r>
      <w:r w:rsidR="003F4451" w:rsidRPr="00A77718">
        <w:t>Антикоррупционная программа должна содержать перечень мероприятий, сроки их реализации и ответственных лиц.</w:t>
      </w:r>
      <w:r w:rsidR="005F1568" w:rsidRPr="00A77718">
        <w:t xml:space="preserve"> </w:t>
      </w:r>
    </w:p>
    <w:p w:rsidR="004301AF" w:rsidRPr="00A77718" w:rsidRDefault="004301AF" w:rsidP="004301AF">
      <w:pPr>
        <w:autoSpaceDE w:val="0"/>
        <w:autoSpaceDN w:val="0"/>
        <w:adjustRightInd w:val="0"/>
        <w:ind w:firstLine="540"/>
        <w:jc w:val="both"/>
      </w:pPr>
      <w:r w:rsidRPr="00A77718">
        <w:t>2.4. А</w:t>
      </w:r>
      <w:r w:rsidR="00FF0BA6" w:rsidRPr="00A77718">
        <w:t>н</w:t>
      </w:r>
      <w:r w:rsidRPr="00A77718">
        <w:t>тикоррупционная программа может содержать мероприятия по следующим направлениям:</w:t>
      </w:r>
    </w:p>
    <w:p w:rsidR="004301AF" w:rsidRPr="00A77718" w:rsidRDefault="001506B2" w:rsidP="004301AF">
      <w:pPr>
        <w:autoSpaceDE w:val="0"/>
        <w:autoSpaceDN w:val="0"/>
        <w:adjustRightInd w:val="0"/>
        <w:ind w:firstLine="540"/>
        <w:jc w:val="both"/>
      </w:pPr>
      <w:r w:rsidRPr="00A77718">
        <w:t xml:space="preserve">- </w:t>
      </w:r>
      <w:r w:rsidR="004301AF" w:rsidRPr="00A77718">
        <w:t>создание механизма взаимодействия органов местного самоуправления с  правоохранительными и иными государственными органами, а также с гражданами и институтами гражданского общества;</w:t>
      </w:r>
    </w:p>
    <w:p w:rsidR="004301AF" w:rsidRPr="00A77718" w:rsidRDefault="001506B2" w:rsidP="004301AF">
      <w:pPr>
        <w:autoSpaceDE w:val="0"/>
        <w:autoSpaceDN w:val="0"/>
        <w:adjustRightInd w:val="0"/>
        <w:ind w:firstLine="540"/>
        <w:jc w:val="both"/>
      </w:pPr>
      <w:r w:rsidRPr="00A77718">
        <w:t xml:space="preserve">- </w:t>
      </w:r>
      <w:r w:rsidR="004301AF" w:rsidRPr="00A77718">
        <w:t>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E6700" w:rsidRPr="00A77718" w:rsidRDefault="001506B2" w:rsidP="001E6700">
      <w:pPr>
        <w:autoSpaceDE w:val="0"/>
        <w:autoSpaceDN w:val="0"/>
        <w:adjustRightInd w:val="0"/>
        <w:ind w:firstLine="540"/>
        <w:jc w:val="both"/>
      </w:pPr>
      <w:r w:rsidRPr="00A77718">
        <w:t xml:space="preserve">- </w:t>
      </w:r>
      <w:r w:rsidR="001E6700" w:rsidRPr="00A77718">
        <w:t>создание механизмов общественного контроля за деятельностью органов местного самоуправления;</w:t>
      </w:r>
    </w:p>
    <w:p w:rsidR="00585693" w:rsidRPr="00A77718" w:rsidRDefault="001506B2" w:rsidP="00585693">
      <w:pPr>
        <w:autoSpaceDE w:val="0"/>
        <w:autoSpaceDN w:val="0"/>
        <w:adjustRightInd w:val="0"/>
        <w:ind w:firstLine="540"/>
        <w:jc w:val="both"/>
      </w:pPr>
      <w:r w:rsidRPr="00A77718">
        <w:t xml:space="preserve">- </w:t>
      </w:r>
      <w:r w:rsidR="00585693" w:rsidRPr="00A77718">
        <w:t>обеспечение доступа граждан к информации о деятельности органов местного самоуправления;</w:t>
      </w:r>
    </w:p>
    <w:p w:rsidR="0055618A" w:rsidRPr="00A77718" w:rsidRDefault="001506B2" w:rsidP="0055618A">
      <w:pPr>
        <w:autoSpaceDE w:val="0"/>
        <w:autoSpaceDN w:val="0"/>
        <w:adjustRightInd w:val="0"/>
        <w:ind w:firstLine="540"/>
        <w:jc w:val="both"/>
      </w:pPr>
      <w:r w:rsidRPr="00A77718">
        <w:lastRenderedPageBreak/>
        <w:t xml:space="preserve">- </w:t>
      </w:r>
      <w:r w:rsidR="0055618A" w:rsidRPr="00A77718"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1506B2" w:rsidRPr="00A77718" w:rsidRDefault="001506B2" w:rsidP="001506B2">
      <w:pPr>
        <w:autoSpaceDE w:val="0"/>
        <w:autoSpaceDN w:val="0"/>
        <w:adjustRightInd w:val="0"/>
        <w:ind w:firstLine="540"/>
        <w:jc w:val="both"/>
      </w:pPr>
      <w:r w:rsidRPr="00A77718">
        <w:t>- усиление контроля за решением вопросов, содержащихся в обращениях граждан и юридических лиц;</w:t>
      </w:r>
    </w:p>
    <w:p w:rsidR="001506B2" w:rsidRPr="00A77718" w:rsidRDefault="001506B2" w:rsidP="001506B2">
      <w:pPr>
        <w:autoSpaceDE w:val="0"/>
        <w:autoSpaceDN w:val="0"/>
        <w:adjustRightInd w:val="0"/>
        <w:ind w:firstLine="540"/>
        <w:jc w:val="both"/>
      </w:pPr>
      <w:r w:rsidRPr="00A77718">
        <w:t>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3F6DEE" w:rsidRPr="00A77718" w:rsidRDefault="003F6DEE" w:rsidP="00585693">
      <w:pPr>
        <w:autoSpaceDE w:val="0"/>
        <w:autoSpaceDN w:val="0"/>
        <w:adjustRightInd w:val="0"/>
        <w:ind w:firstLine="540"/>
        <w:jc w:val="both"/>
      </w:pPr>
    </w:p>
    <w:p w:rsidR="002A277E" w:rsidRPr="00A77718" w:rsidRDefault="00103065" w:rsidP="004A628B">
      <w:pPr>
        <w:ind w:firstLine="540"/>
        <w:jc w:val="center"/>
      </w:pPr>
      <w:r w:rsidRPr="00A77718">
        <w:t xml:space="preserve">3. Антикоррупционная экспертиза муниципальных </w:t>
      </w:r>
    </w:p>
    <w:p w:rsidR="00103065" w:rsidRPr="00A77718" w:rsidRDefault="00103065" w:rsidP="004A628B">
      <w:pPr>
        <w:ind w:firstLine="540"/>
        <w:jc w:val="center"/>
      </w:pPr>
      <w:r w:rsidRPr="00A77718">
        <w:t>нормативных правовых актов</w:t>
      </w:r>
    </w:p>
    <w:p w:rsidR="00322235" w:rsidRPr="00A77718" w:rsidRDefault="00322235" w:rsidP="004A628B">
      <w:pPr>
        <w:ind w:firstLine="540"/>
        <w:jc w:val="center"/>
      </w:pPr>
    </w:p>
    <w:p w:rsidR="00103065" w:rsidRPr="00A77718" w:rsidRDefault="008303E2" w:rsidP="008303E2">
      <w:pPr>
        <w:ind w:firstLine="540"/>
        <w:jc w:val="both"/>
      </w:pPr>
      <w:r w:rsidRPr="00A77718">
        <w:t>3.</w:t>
      </w:r>
      <w:r w:rsidR="00103065" w:rsidRPr="00A77718">
        <w:t xml:space="preserve">1. В целях выявления (предотвращения появления) в муниципальных </w:t>
      </w:r>
      <w:r w:rsidR="00AD3687" w:rsidRPr="00A77718">
        <w:t xml:space="preserve">нормативных </w:t>
      </w:r>
      <w:r w:rsidR="00103065" w:rsidRPr="00A77718">
        <w:t>правовых актах, их проектах положений, способствующих созданию условий для проявления коррупции, проводится антикоррупционная экспертиза</w:t>
      </w:r>
      <w:r w:rsidR="00FF3339" w:rsidRPr="00A77718">
        <w:t xml:space="preserve"> проектов</w:t>
      </w:r>
      <w:r w:rsidR="00AD3687" w:rsidRPr="00A77718">
        <w:t xml:space="preserve"> и действующих</w:t>
      </w:r>
      <w:r w:rsidR="00103065" w:rsidRPr="00A77718">
        <w:t xml:space="preserve"> муниципальных</w:t>
      </w:r>
      <w:r w:rsidR="00A16C44" w:rsidRPr="00A77718">
        <w:t xml:space="preserve"> нормативных</w:t>
      </w:r>
      <w:r w:rsidR="00103065" w:rsidRPr="00A77718">
        <w:t xml:space="preserve"> правовых актов.</w:t>
      </w:r>
    </w:p>
    <w:p w:rsidR="002F7EC6" w:rsidRPr="00A77718" w:rsidRDefault="002F0FF8" w:rsidP="008303E2">
      <w:pPr>
        <w:ind w:firstLine="540"/>
        <w:jc w:val="both"/>
      </w:pPr>
      <w:r w:rsidRPr="00A77718">
        <w:t>3.2</w:t>
      </w:r>
      <w:r w:rsidR="00103065" w:rsidRPr="00A77718">
        <w:t xml:space="preserve">. </w:t>
      </w:r>
      <w:r w:rsidR="00B77599" w:rsidRPr="00A77718">
        <w:t>Антикоррупционная</w:t>
      </w:r>
      <w:r w:rsidR="00273061" w:rsidRPr="00A77718">
        <w:t xml:space="preserve"> экспертиза проектов муниципальных нормативных правовых актов проводится специалистом </w:t>
      </w:r>
      <w:r w:rsidR="004448B1" w:rsidRPr="00A77718">
        <w:t xml:space="preserve">Администрации МО </w:t>
      </w:r>
      <w:r w:rsidR="00273061" w:rsidRPr="00A77718">
        <w:t>одновременно с экспертизой проекта на предмет соответствия действующему законодательству.</w:t>
      </w:r>
    </w:p>
    <w:p w:rsidR="00273061" w:rsidRPr="00A77718" w:rsidRDefault="00B77599" w:rsidP="008303E2">
      <w:pPr>
        <w:ind w:firstLine="540"/>
        <w:jc w:val="both"/>
      </w:pPr>
      <w:r w:rsidRPr="00A77718">
        <w:t>Антикоррупционная</w:t>
      </w:r>
      <w:r w:rsidR="00E46907" w:rsidRPr="00A77718">
        <w:t xml:space="preserve"> экспертиза действующих муниципальных нормативных правовых актов проводится </w:t>
      </w:r>
      <w:r w:rsidR="004448B1" w:rsidRPr="00A77718">
        <w:t xml:space="preserve">специалистом Администрации МО </w:t>
      </w:r>
      <w:r w:rsidR="00E46907" w:rsidRPr="00A77718">
        <w:t>в соответствии с планом принятом в соответствующем органе местного самоуправления.</w:t>
      </w:r>
    </w:p>
    <w:p w:rsidR="00EF5FDC" w:rsidRPr="00A77718" w:rsidRDefault="002F0FF8" w:rsidP="00EF5FDC">
      <w:pPr>
        <w:ind w:firstLine="540"/>
        <w:jc w:val="both"/>
      </w:pPr>
      <w:r w:rsidRPr="00A77718">
        <w:t>3.3</w:t>
      </w:r>
      <w:r w:rsidR="00EF5FDC" w:rsidRPr="00A77718">
        <w:t>. Для проведения антикоррупционной экспертизы в прокуратуру Российской Федерации направляются муниципальные нормативные правовые акты</w:t>
      </w:r>
      <w:r w:rsidR="00454158" w:rsidRPr="00A77718">
        <w:t>,</w:t>
      </w:r>
      <w:r w:rsidR="00EF5FDC" w:rsidRPr="00A77718">
        <w:t xml:space="preserve"> принятые по вопросам касающимся:</w:t>
      </w:r>
    </w:p>
    <w:p w:rsidR="00EF5FDC" w:rsidRPr="00A77718" w:rsidRDefault="00EF5FDC" w:rsidP="00EF5FDC">
      <w:pPr>
        <w:ind w:firstLine="540"/>
        <w:jc w:val="both"/>
      </w:pPr>
      <w:r w:rsidRPr="00A77718">
        <w:t>- прав, свобод и обязанностей человека и гражданина;</w:t>
      </w:r>
    </w:p>
    <w:p w:rsidR="00EF5FDC" w:rsidRPr="00A77718" w:rsidRDefault="00EF5FDC" w:rsidP="00EF5FDC">
      <w:pPr>
        <w:ind w:firstLine="540"/>
        <w:jc w:val="both"/>
      </w:pPr>
      <w:r w:rsidRPr="00A77718">
        <w:t>- муниципальной собственности, муниципальной службы, бюджетного, налогового, лесного, водного, земельного, градостроительного</w:t>
      </w:r>
      <w:r w:rsidR="006276ED" w:rsidRPr="00A77718">
        <w:t xml:space="preserve"> </w:t>
      </w:r>
      <w:r w:rsidRPr="00A77718">
        <w:t>и природоохранного законодательства;</w:t>
      </w:r>
    </w:p>
    <w:p w:rsidR="00EF5FDC" w:rsidRPr="00A77718" w:rsidRDefault="00EF5FDC" w:rsidP="00EF5FDC">
      <w:pPr>
        <w:ind w:firstLine="540"/>
        <w:jc w:val="both"/>
      </w:pPr>
      <w:r w:rsidRPr="00A77718">
        <w:t>- социальных гарантий лицам, замещающим муниципальные должности, должности муниципальной службы.</w:t>
      </w:r>
    </w:p>
    <w:p w:rsidR="00202951" w:rsidRPr="00A77718" w:rsidRDefault="00202951" w:rsidP="00EF5FDC">
      <w:pPr>
        <w:ind w:firstLine="540"/>
        <w:jc w:val="both"/>
      </w:pPr>
      <w:r w:rsidRPr="00A77718">
        <w:t>Порядок и сроки направления указанных муниципальных нормативных правовых актов устанавливаются локальным нормативным правовым актом соответствующего органа местного самоуправления.</w:t>
      </w:r>
    </w:p>
    <w:p w:rsidR="00EF5FDC" w:rsidRPr="00A77718" w:rsidRDefault="002F0FF8" w:rsidP="00103065">
      <w:pPr>
        <w:ind w:firstLine="708"/>
        <w:jc w:val="both"/>
      </w:pPr>
      <w:r w:rsidRPr="00A77718">
        <w:t>3.4</w:t>
      </w:r>
      <w:r w:rsidR="00243312" w:rsidRPr="00A77718">
        <w:t>. Институты гражданского общества и граждане могут в порядке предусмотренном правовыми актами Российской Федерации за счет собственных средств проводить независимую антикоррупционную экспертизу муниципальных нормативных правовых актов (проектов муниципальных нормативных правовых актов).</w:t>
      </w:r>
    </w:p>
    <w:p w:rsidR="004B74DB" w:rsidRPr="00A77718" w:rsidRDefault="007362CA" w:rsidP="007362CA">
      <w:pPr>
        <w:ind w:firstLine="720"/>
        <w:jc w:val="both"/>
      </w:pPr>
      <w:r w:rsidRPr="00A77718">
        <w:t>3.</w:t>
      </w:r>
      <w:r w:rsidR="002F0FF8" w:rsidRPr="00A77718">
        <w:t>5</w:t>
      </w:r>
      <w:r w:rsidRPr="00A77718">
        <w:t>. Требование прокурора и заключения по результатам антикоррупционной экспертизы рассматриваются в установленном порядке.</w:t>
      </w:r>
    </w:p>
    <w:p w:rsidR="000B374F" w:rsidRPr="00A77718" w:rsidRDefault="000B374F" w:rsidP="004A628B">
      <w:pPr>
        <w:ind w:firstLine="708"/>
        <w:jc w:val="center"/>
      </w:pPr>
    </w:p>
    <w:p w:rsidR="00794AED" w:rsidRPr="00A77718" w:rsidRDefault="00794AED" w:rsidP="004A628B">
      <w:pPr>
        <w:ind w:firstLine="708"/>
        <w:jc w:val="center"/>
      </w:pPr>
      <w:r w:rsidRPr="00A77718">
        <w:t>4. Административные регламенты</w:t>
      </w:r>
    </w:p>
    <w:p w:rsidR="00322235" w:rsidRPr="00A77718" w:rsidRDefault="00322235" w:rsidP="004A628B">
      <w:pPr>
        <w:ind w:firstLine="708"/>
        <w:jc w:val="center"/>
        <w:rPr>
          <w:highlight w:val="green"/>
        </w:rPr>
      </w:pPr>
    </w:p>
    <w:p w:rsidR="004B74DB" w:rsidRPr="00A77718" w:rsidRDefault="00D81C82" w:rsidP="00D81C82">
      <w:pPr>
        <w:ind w:firstLine="720"/>
        <w:jc w:val="both"/>
      </w:pPr>
      <w:r w:rsidRPr="00A77718">
        <w:t>4.</w:t>
      </w:r>
      <w:r w:rsidR="004B74DB" w:rsidRPr="00A77718">
        <w:t>1.</w:t>
      </w:r>
      <w:r w:rsidR="00014117" w:rsidRPr="00A77718">
        <w:t xml:space="preserve"> </w:t>
      </w:r>
      <w:r w:rsidR="004B74DB" w:rsidRPr="00A77718">
        <w:t xml:space="preserve">В целях повышения эффективности противодействия коррупции </w:t>
      </w:r>
      <w:r w:rsidR="004448B1" w:rsidRPr="00A77718">
        <w:t xml:space="preserve">Администрацией МО </w:t>
      </w:r>
      <w:r w:rsidR="004B74DB" w:rsidRPr="00A77718">
        <w:t>разрабатываются административные регламенты.</w:t>
      </w:r>
    </w:p>
    <w:p w:rsidR="009413B7" w:rsidRPr="00A77718" w:rsidRDefault="00D81C82" w:rsidP="00D81C82">
      <w:pPr>
        <w:ind w:firstLine="720"/>
        <w:jc w:val="both"/>
      </w:pPr>
      <w:r w:rsidRPr="00A77718">
        <w:t>4.</w:t>
      </w:r>
      <w:r w:rsidR="004B74DB" w:rsidRPr="00A77718">
        <w:t>2.</w:t>
      </w:r>
      <w:r w:rsidR="009413B7" w:rsidRPr="00A77718">
        <w:t xml:space="preserve">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</w:t>
      </w:r>
      <w:r w:rsidR="00C34E5A" w:rsidRPr="00A77718">
        <w:t>о</w:t>
      </w:r>
      <w:r w:rsidR="003C26DB" w:rsidRPr="00A77718">
        <w:t>рг</w:t>
      </w:r>
      <w:r w:rsidR="00C34E5A" w:rsidRPr="00A77718">
        <w:t xml:space="preserve">анами </w:t>
      </w:r>
      <w:r w:rsidR="009413B7" w:rsidRPr="00A77718">
        <w:t xml:space="preserve">местного самоуправления, а также учреждениями и организациями при исполнении </w:t>
      </w:r>
      <w:r w:rsidR="00356413" w:rsidRPr="00A77718">
        <w:t xml:space="preserve">муниципальной </w:t>
      </w:r>
      <w:r w:rsidR="009413B7" w:rsidRPr="00A77718">
        <w:t>функции (предоставлении услуги).</w:t>
      </w:r>
    </w:p>
    <w:p w:rsidR="00E34A83" w:rsidRPr="00A77718" w:rsidRDefault="00E34A83" w:rsidP="00D81C82">
      <w:pPr>
        <w:ind w:firstLine="720"/>
        <w:jc w:val="both"/>
      </w:pPr>
      <w:r w:rsidRPr="00A77718">
        <w:t xml:space="preserve">4.3. </w:t>
      </w:r>
      <w:r w:rsidR="00CE4349" w:rsidRPr="00A77718">
        <w:t xml:space="preserve">Административные регламенты </w:t>
      </w:r>
      <w:r w:rsidR="00356413" w:rsidRPr="00A77718">
        <w:t xml:space="preserve">подлежат </w:t>
      </w:r>
      <w:r w:rsidR="00CE4349" w:rsidRPr="00A77718">
        <w:t>обязательной антикоррупционной экспертизе</w:t>
      </w:r>
      <w:r w:rsidR="0043656D" w:rsidRPr="00A77718">
        <w:t>.</w:t>
      </w:r>
    </w:p>
    <w:p w:rsidR="00E34A83" w:rsidRPr="00A77718" w:rsidRDefault="00E34A83" w:rsidP="004A628B">
      <w:pPr>
        <w:jc w:val="center"/>
      </w:pPr>
    </w:p>
    <w:p w:rsidR="004B74DB" w:rsidRPr="00A77718" w:rsidRDefault="00794AED" w:rsidP="004A628B">
      <w:pPr>
        <w:jc w:val="center"/>
      </w:pPr>
      <w:r w:rsidRPr="00A77718">
        <w:t>5. Депутатский и общественный контроль</w:t>
      </w:r>
    </w:p>
    <w:p w:rsidR="00322235" w:rsidRPr="00A77718" w:rsidRDefault="00322235" w:rsidP="004A628B">
      <w:pPr>
        <w:jc w:val="center"/>
      </w:pPr>
    </w:p>
    <w:p w:rsidR="000F7EED" w:rsidRPr="00A77718" w:rsidRDefault="000F7EED" w:rsidP="000F7EED">
      <w:pPr>
        <w:ind w:firstLine="540"/>
        <w:jc w:val="both"/>
      </w:pPr>
      <w:r w:rsidRPr="00A77718">
        <w:t xml:space="preserve">5.1. </w:t>
      </w:r>
      <w:r w:rsidR="00676136" w:rsidRPr="00A77718">
        <w:t>В целях предотвращения коррупционного поведения должностных лиц органов местного самоуправления осуществляется депутатский и общественный контроль</w:t>
      </w:r>
      <w:r w:rsidR="00AD6BEB" w:rsidRPr="00A77718">
        <w:t xml:space="preserve"> индивидуальных правовых актов принятых</w:t>
      </w:r>
      <w:r w:rsidR="00DA60FB" w:rsidRPr="00A77718">
        <w:t xml:space="preserve"> </w:t>
      </w:r>
      <w:r w:rsidR="00C61009" w:rsidRPr="00A77718">
        <w:t>в отношении юридических лиц и индивидуальных предпринимателей</w:t>
      </w:r>
      <w:r w:rsidR="00AD6BEB" w:rsidRPr="00A77718">
        <w:t xml:space="preserve"> </w:t>
      </w:r>
      <w:r w:rsidR="003C425D" w:rsidRPr="00A77718">
        <w:t>в областях наибольшего коррупци</w:t>
      </w:r>
      <w:r w:rsidR="00AD6BEB" w:rsidRPr="00A77718">
        <w:t>о</w:t>
      </w:r>
      <w:r w:rsidR="00C07495" w:rsidRPr="00A77718">
        <w:t>нного</w:t>
      </w:r>
      <w:r w:rsidR="00AD6BEB" w:rsidRPr="00A77718">
        <w:t xml:space="preserve"> риска</w:t>
      </w:r>
      <w:r w:rsidR="00C61009" w:rsidRPr="00A77718">
        <w:t xml:space="preserve"> </w:t>
      </w:r>
      <w:r w:rsidR="0027266F" w:rsidRPr="00A77718">
        <w:t>.</w:t>
      </w:r>
    </w:p>
    <w:p w:rsidR="00AD6BEB" w:rsidRPr="00A77718" w:rsidRDefault="00AD6BEB" w:rsidP="000F7EED">
      <w:pPr>
        <w:ind w:firstLine="540"/>
        <w:jc w:val="both"/>
      </w:pPr>
      <w:r w:rsidRPr="00A77718">
        <w:t>5.2.</w:t>
      </w:r>
      <w:r w:rsidR="003C425D" w:rsidRPr="00A77718">
        <w:t xml:space="preserve"> Областями наибольшего коррупци</w:t>
      </w:r>
      <w:r w:rsidRPr="00A77718">
        <w:t>о</w:t>
      </w:r>
      <w:r w:rsidR="00C07495" w:rsidRPr="00A77718">
        <w:t>нного</w:t>
      </w:r>
      <w:r w:rsidRPr="00A77718">
        <w:t xml:space="preserve"> риска в целях настоящего </w:t>
      </w:r>
      <w:r w:rsidR="003F53D6" w:rsidRPr="00A77718">
        <w:t>П</w:t>
      </w:r>
      <w:r w:rsidRPr="00A77718">
        <w:t>оложения являются</w:t>
      </w:r>
      <w:r w:rsidR="005F571B" w:rsidRPr="00A77718">
        <w:t xml:space="preserve"> отношения по</w:t>
      </w:r>
      <w:r w:rsidRPr="00A77718">
        <w:t>:</w:t>
      </w:r>
    </w:p>
    <w:p w:rsidR="00AD6BEB" w:rsidRPr="00A77718" w:rsidRDefault="00AD6BEB" w:rsidP="000F7EED">
      <w:pPr>
        <w:ind w:firstLine="540"/>
        <w:jc w:val="both"/>
      </w:pPr>
      <w:r w:rsidRPr="00A77718">
        <w:t>- размещени</w:t>
      </w:r>
      <w:r w:rsidR="005F571B" w:rsidRPr="00A77718">
        <w:t>ю</w:t>
      </w:r>
      <w:r w:rsidRPr="00A77718">
        <w:t xml:space="preserve"> муниципального заказа</w:t>
      </w:r>
      <w:r w:rsidR="00D879D9" w:rsidRPr="00A77718">
        <w:t xml:space="preserve"> юридическим лицам и индивидуальным предпринимателям</w:t>
      </w:r>
      <w:r w:rsidRPr="00A77718">
        <w:t>;</w:t>
      </w:r>
    </w:p>
    <w:p w:rsidR="00AD6BEB" w:rsidRPr="00A77718" w:rsidRDefault="00AD6BEB" w:rsidP="000F7EED">
      <w:pPr>
        <w:ind w:firstLine="540"/>
        <w:jc w:val="both"/>
      </w:pPr>
      <w:r w:rsidRPr="00A77718">
        <w:t>- сдач</w:t>
      </w:r>
      <w:r w:rsidR="002E03C1" w:rsidRPr="00A77718">
        <w:t>е</w:t>
      </w:r>
      <w:r w:rsidRPr="00A77718">
        <w:t xml:space="preserve"> муниципального имущества в аренду</w:t>
      </w:r>
      <w:r w:rsidR="00BF4DC9" w:rsidRPr="00A77718">
        <w:t>;</w:t>
      </w:r>
    </w:p>
    <w:p w:rsidR="00AD6BEB" w:rsidRPr="00A77718" w:rsidRDefault="00AD6BEB" w:rsidP="000F7EED">
      <w:pPr>
        <w:ind w:firstLine="540"/>
        <w:jc w:val="both"/>
      </w:pPr>
      <w:r w:rsidRPr="00A77718">
        <w:t>- предоставлени</w:t>
      </w:r>
      <w:r w:rsidR="002E03C1" w:rsidRPr="00A77718">
        <w:t>ю</w:t>
      </w:r>
      <w:r w:rsidRPr="00A77718">
        <w:t xml:space="preserve"> муниципальн</w:t>
      </w:r>
      <w:r w:rsidR="005F571B" w:rsidRPr="00A77718">
        <w:t>ой</w:t>
      </w:r>
      <w:r w:rsidRPr="00A77718">
        <w:t xml:space="preserve"> гаранти</w:t>
      </w:r>
      <w:r w:rsidR="005A6600" w:rsidRPr="00A77718">
        <w:t>и</w:t>
      </w:r>
      <w:r w:rsidRPr="00A77718">
        <w:t xml:space="preserve"> юридическим лицам и индивидуальным предпринимателям;</w:t>
      </w:r>
    </w:p>
    <w:p w:rsidR="005F571B" w:rsidRPr="00A77718" w:rsidRDefault="005F571B" w:rsidP="000F7EED">
      <w:pPr>
        <w:ind w:firstLine="540"/>
        <w:jc w:val="both"/>
      </w:pPr>
      <w:r w:rsidRPr="00A77718">
        <w:t>- приватизаци</w:t>
      </w:r>
      <w:r w:rsidR="009374DD" w:rsidRPr="00A77718">
        <w:t>и</w:t>
      </w:r>
      <w:r w:rsidRPr="00A77718">
        <w:t xml:space="preserve"> муниципального имущества</w:t>
      </w:r>
      <w:r w:rsidR="00D879D9" w:rsidRPr="00A77718">
        <w:t xml:space="preserve"> юридическими лицами и индивидуальным предпринимателям</w:t>
      </w:r>
      <w:r w:rsidR="00961A25" w:rsidRPr="00A77718">
        <w:t>.</w:t>
      </w:r>
    </w:p>
    <w:p w:rsidR="00AD6BEB" w:rsidRPr="00A77718" w:rsidRDefault="00582810" w:rsidP="000F7EED">
      <w:pPr>
        <w:ind w:firstLine="540"/>
        <w:jc w:val="both"/>
      </w:pPr>
      <w:r w:rsidRPr="00A77718">
        <w:t xml:space="preserve">5.3. </w:t>
      </w:r>
      <w:r w:rsidR="00BC5C67" w:rsidRPr="00A77718">
        <w:t>В рамках депутатского контроля</w:t>
      </w:r>
      <w:r w:rsidR="000E684D" w:rsidRPr="00A77718">
        <w:t>,</w:t>
      </w:r>
      <w:r w:rsidR="004136AE" w:rsidRPr="00A77718">
        <w:t xml:space="preserve"> на заседания </w:t>
      </w:r>
      <w:r w:rsidR="00BC5C67" w:rsidRPr="00A77718">
        <w:t xml:space="preserve">профильной комиссии </w:t>
      </w:r>
      <w:r w:rsidR="004448B1" w:rsidRPr="00A77718">
        <w:t xml:space="preserve">Совета </w:t>
      </w:r>
      <w:r w:rsidR="00BC5C67" w:rsidRPr="00A77718">
        <w:t>представляется информация о</w:t>
      </w:r>
      <w:r w:rsidR="00F51B1A" w:rsidRPr="00A77718">
        <w:t>б</w:t>
      </w:r>
      <w:r w:rsidR="00BC5C67" w:rsidRPr="00A77718">
        <w:t xml:space="preserve"> индивидуальных правовых актах принятых </w:t>
      </w:r>
      <w:r w:rsidR="003C425D" w:rsidRPr="00A77718">
        <w:t xml:space="preserve">в областях наибольшего </w:t>
      </w:r>
      <w:r w:rsidR="003D394F" w:rsidRPr="00A77718">
        <w:t>коррупционного</w:t>
      </w:r>
      <w:r w:rsidR="00BC5C67" w:rsidRPr="00A77718">
        <w:t xml:space="preserve"> риска с указанием предмета акта, реквизитов акта, лица в отношении которого он принят.</w:t>
      </w:r>
    </w:p>
    <w:p w:rsidR="00BC5C67" w:rsidRPr="00A77718" w:rsidRDefault="00FA75BA" w:rsidP="00FA75BA">
      <w:pPr>
        <w:jc w:val="both"/>
      </w:pPr>
      <w:r w:rsidRPr="00A77718">
        <w:tab/>
        <w:t>Депутаты в соответствии с их правами  и гарантиями, закрепленными в Уставе</w:t>
      </w:r>
      <w:r w:rsidR="004448B1" w:rsidRPr="00A77718">
        <w:t>,  Совет</w:t>
      </w:r>
      <w:r w:rsidRPr="00A77718">
        <w:t xml:space="preserve">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BC5C67" w:rsidRPr="00A77718" w:rsidRDefault="00FC7DE1" w:rsidP="000F7EED">
      <w:pPr>
        <w:ind w:firstLine="540"/>
        <w:jc w:val="both"/>
      </w:pPr>
      <w:r w:rsidRPr="00A77718">
        <w:t xml:space="preserve">В случае, если </w:t>
      </w:r>
      <w:r w:rsidR="00D34577" w:rsidRPr="00A77718">
        <w:t xml:space="preserve">кто-либо из </w:t>
      </w:r>
      <w:r w:rsidRPr="00A77718">
        <w:t>депутат</w:t>
      </w:r>
      <w:r w:rsidR="00D34577" w:rsidRPr="00A77718">
        <w:t>ов</w:t>
      </w:r>
      <w:r w:rsidRPr="00A77718">
        <w:t xml:space="preserve"> </w:t>
      </w:r>
      <w:r w:rsidR="009E3DB1" w:rsidRPr="00A77718">
        <w:t>усматрива</w:t>
      </w:r>
      <w:r w:rsidR="00D34577" w:rsidRPr="00A77718">
        <w:t>е</w:t>
      </w:r>
      <w:r w:rsidR="009E3DB1" w:rsidRPr="00A77718">
        <w:t>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 уведомля</w:t>
      </w:r>
      <w:r w:rsidR="00D34577" w:rsidRPr="00A77718">
        <w:t>е</w:t>
      </w:r>
      <w:r w:rsidR="009E3DB1" w:rsidRPr="00A77718">
        <w:t>т об этом руководителя органа местного самоуправления.</w:t>
      </w:r>
    </w:p>
    <w:p w:rsidR="009E3DB1" w:rsidRPr="00A77718" w:rsidRDefault="009E3DB1" w:rsidP="000F7EED">
      <w:pPr>
        <w:ind w:firstLine="540"/>
        <w:jc w:val="both"/>
      </w:pPr>
      <w:r w:rsidRPr="00A77718">
        <w:t>В случае обнаружения данных, указывающих на</w:t>
      </w:r>
      <w:r w:rsidR="00D34577" w:rsidRPr="00A77718">
        <w:t xml:space="preserve"> признаки преступления, </w:t>
      </w:r>
      <w:r w:rsidR="002C4D14" w:rsidRPr="00A77718">
        <w:t>депутат сообщает об этом факте председателю</w:t>
      </w:r>
      <w:r w:rsidR="004448B1" w:rsidRPr="00A77718">
        <w:t xml:space="preserve"> Совета</w:t>
      </w:r>
      <w:r w:rsidR="004448B1" w:rsidRPr="00A77718">
        <w:rPr>
          <w:i/>
          <w:u w:val="single"/>
        </w:rPr>
        <w:t>,</w:t>
      </w:r>
      <w:r w:rsidR="002C4D14" w:rsidRPr="00A77718">
        <w:t xml:space="preserve"> а он</w:t>
      </w:r>
      <w:r w:rsidR="00D34577" w:rsidRPr="00A77718">
        <w:t xml:space="preserve"> передае</w:t>
      </w:r>
      <w:r w:rsidRPr="00A77718">
        <w:t xml:space="preserve">т материалы в правоохранительные органы. </w:t>
      </w:r>
      <w:r w:rsidR="002C4D14" w:rsidRPr="00A77718">
        <w:t xml:space="preserve">В случае если председатель </w:t>
      </w:r>
      <w:r w:rsidR="004448B1" w:rsidRPr="00A77718">
        <w:t xml:space="preserve">Совета </w:t>
      </w:r>
      <w:r w:rsidR="002C4D14" w:rsidRPr="00A77718">
        <w:t>не передает материалы в правоохранительные органы, депутат полагающий что имеются данные, указывающие на признаки преступления сообщает об этом в правоохранительные органы самостоятельно.</w:t>
      </w:r>
    </w:p>
    <w:p w:rsidR="00DD53DA" w:rsidRPr="00A77718" w:rsidRDefault="000F4DC2" w:rsidP="000505F9">
      <w:pPr>
        <w:autoSpaceDE w:val="0"/>
        <w:autoSpaceDN w:val="0"/>
        <w:adjustRightInd w:val="0"/>
        <w:ind w:firstLine="540"/>
        <w:jc w:val="both"/>
      </w:pPr>
      <w:r w:rsidRPr="00A77718">
        <w:t xml:space="preserve">5.4. </w:t>
      </w:r>
      <w:r w:rsidR="00DD53DA" w:rsidRPr="00A77718">
        <w:t xml:space="preserve">Общественный контроль </w:t>
      </w:r>
      <w:r w:rsidR="00AA52D2" w:rsidRPr="00A77718">
        <w:t>осуществляется</w:t>
      </w:r>
      <w:r w:rsidR="00DD53DA" w:rsidRPr="00A77718">
        <w:t xml:space="preserve"> отдельными гражданами и их объединениями с использованием прав</w:t>
      </w:r>
      <w:r w:rsidR="00F075F5" w:rsidRPr="00A77718">
        <w:t>,</w:t>
      </w:r>
      <w:r w:rsidR="00DD53DA" w:rsidRPr="00A77718">
        <w:t xml:space="preserve"> закрепленных в Федеральном законе от 02.05.2006 </w:t>
      </w:r>
      <w:r w:rsidR="00173F01" w:rsidRPr="00A77718">
        <w:t>№</w:t>
      </w:r>
      <w:r w:rsidR="00DD53DA" w:rsidRPr="00A77718">
        <w:t xml:space="preserve"> 59-ФЗ</w:t>
      </w:r>
      <w:r w:rsidR="00173F01" w:rsidRPr="00A77718">
        <w:t xml:space="preserve"> </w:t>
      </w:r>
      <w:r w:rsidR="00DD53DA" w:rsidRPr="00A77718">
        <w:t xml:space="preserve">«О порядке рассмотрения </w:t>
      </w:r>
      <w:r w:rsidR="00173F01" w:rsidRPr="00A77718">
        <w:t>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</w:t>
      </w:r>
      <w:r w:rsidR="000505F9" w:rsidRPr="00A77718">
        <w:t xml:space="preserve">. </w:t>
      </w:r>
    </w:p>
    <w:p w:rsidR="000505F9" w:rsidRPr="00A77718" w:rsidRDefault="00A57569" w:rsidP="000505F9">
      <w:pPr>
        <w:autoSpaceDE w:val="0"/>
        <w:autoSpaceDN w:val="0"/>
        <w:adjustRightInd w:val="0"/>
        <w:ind w:firstLine="540"/>
        <w:jc w:val="both"/>
      </w:pPr>
      <w:r w:rsidRPr="00A77718">
        <w:t>Информация о</w:t>
      </w:r>
      <w:r w:rsidR="00805E23" w:rsidRPr="00A77718">
        <w:t>б</w:t>
      </w:r>
      <w:r w:rsidRPr="00A77718">
        <w:t xml:space="preserve"> индивидуальных правовых актах принятых </w:t>
      </w:r>
      <w:r w:rsidR="0006788A" w:rsidRPr="00A77718">
        <w:t xml:space="preserve">в отношении юридических лиц и индивидуальных предпринимателей </w:t>
      </w:r>
      <w:r w:rsidR="003C425D" w:rsidRPr="00A77718">
        <w:t>в областях наибольшего корр</w:t>
      </w:r>
      <w:r w:rsidR="003D394F" w:rsidRPr="00A77718">
        <w:t>упционного</w:t>
      </w:r>
      <w:r w:rsidRPr="00A77718">
        <w:t xml:space="preserve"> риска с указанием предмета акта, реквизитов акта, лица</w:t>
      </w:r>
      <w:r w:rsidR="003D394F" w:rsidRPr="00A77718">
        <w:t>,</w:t>
      </w:r>
      <w:r w:rsidRPr="00A77718">
        <w:t xml:space="preserve"> в отношении которого он принят, подлежит ежемесячному опубликованию в печатном издании</w:t>
      </w:r>
      <w:r w:rsidR="00335967" w:rsidRPr="00A77718">
        <w:t xml:space="preserve"> органов местного самоуправления</w:t>
      </w:r>
      <w:r w:rsidRPr="00A77718">
        <w:t>.</w:t>
      </w:r>
    </w:p>
    <w:p w:rsidR="000E684D" w:rsidRPr="00A77718" w:rsidRDefault="000E684D" w:rsidP="000505F9">
      <w:pPr>
        <w:autoSpaceDE w:val="0"/>
        <w:autoSpaceDN w:val="0"/>
        <w:adjustRightInd w:val="0"/>
        <w:ind w:firstLine="540"/>
        <w:jc w:val="both"/>
      </w:pPr>
    </w:p>
    <w:p w:rsidR="00055632" w:rsidRPr="00A77718" w:rsidRDefault="00547E19" w:rsidP="00EA47F6">
      <w:pPr>
        <w:autoSpaceDE w:val="0"/>
        <w:autoSpaceDN w:val="0"/>
        <w:adjustRightInd w:val="0"/>
        <w:ind w:firstLine="540"/>
        <w:jc w:val="center"/>
      </w:pPr>
      <w:r w:rsidRPr="00A77718">
        <w:t xml:space="preserve">6. </w:t>
      </w:r>
      <w:r w:rsidR="00EA47F6" w:rsidRPr="00A77718">
        <w:t xml:space="preserve">Обязанности муниципальных служащих </w:t>
      </w:r>
    </w:p>
    <w:p w:rsidR="00547E19" w:rsidRPr="00A77718" w:rsidRDefault="007D5478" w:rsidP="00EA47F6">
      <w:pPr>
        <w:autoSpaceDE w:val="0"/>
        <w:autoSpaceDN w:val="0"/>
        <w:adjustRightInd w:val="0"/>
        <w:ind w:firstLine="540"/>
        <w:jc w:val="center"/>
      </w:pPr>
      <w:r w:rsidRPr="00A77718">
        <w:t>в сфере</w:t>
      </w:r>
      <w:r w:rsidR="00055632" w:rsidRPr="00A77718">
        <w:t xml:space="preserve"> </w:t>
      </w:r>
      <w:r w:rsidR="003E250C" w:rsidRPr="00A77718">
        <w:t>п</w:t>
      </w:r>
      <w:r w:rsidRPr="00A77718">
        <w:t>ротиводействия</w:t>
      </w:r>
      <w:r w:rsidR="001946FB" w:rsidRPr="00A77718">
        <w:t xml:space="preserve"> </w:t>
      </w:r>
      <w:r w:rsidRPr="00A77718">
        <w:t>коррупции</w:t>
      </w:r>
    </w:p>
    <w:p w:rsidR="00EA47F6" w:rsidRPr="00A77718" w:rsidRDefault="00EA47F6" w:rsidP="00EA47F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A47F6" w:rsidRPr="00A77718" w:rsidRDefault="00EA47F6" w:rsidP="00EA47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718">
        <w:rPr>
          <w:bCs/>
        </w:rPr>
        <w:t xml:space="preserve">6.1.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</w:t>
      </w:r>
    </w:p>
    <w:p w:rsidR="00EA47F6" w:rsidRPr="00A77718" w:rsidRDefault="00EA47F6" w:rsidP="00EA47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718">
        <w:rPr>
          <w:bCs/>
        </w:rPr>
        <w:t xml:space="preserve">6.2.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</w:t>
      </w:r>
      <w:r w:rsidRPr="00A77718">
        <w:rPr>
          <w:bCs/>
        </w:rPr>
        <w:lastRenderedPageBreak/>
        <w:t>обращения к нему каких-либо лиц в целях склонения его к совершению коррупционных правонарушений.</w:t>
      </w:r>
    </w:p>
    <w:p w:rsidR="00EA47F6" w:rsidRPr="00A77718" w:rsidRDefault="00EA47F6" w:rsidP="001221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718">
        <w:rPr>
          <w:bCs/>
        </w:rPr>
        <w:t xml:space="preserve">6.3. Муниципальный служащий обязан принимать меры по недопущению любой возможности возникновения конфликта </w:t>
      </w:r>
      <w:r w:rsidR="0012210B" w:rsidRPr="00A77718">
        <w:rPr>
          <w:bCs/>
        </w:rPr>
        <w:t>интересов,</w:t>
      </w:r>
      <w:r w:rsidRPr="00A77718">
        <w:rPr>
          <w:bCs/>
        </w:rPr>
        <w:t xml:space="preserve">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EA47F6" w:rsidRPr="00A77718" w:rsidRDefault="0012210B" w:rsidP="00EA47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7718">
        <w:rPr>
          <w:bCs/>
        </w:rPr>
        <w:t xml:space="preserve">6.4. </w:t>
      </w:r>
      <w:r w:rsidR="00EA47F6" w:rsidRPr="00A77718">
        <w:rPr>
          <w:bCs/>
        </w:rPr>
        <w:t>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EA47F6" w:rsidRPr="00A77718" w:rsidRDefault="00EA47F6" w:rsidP="00EA47F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74DB" w:rsidRPr="00A77718" w:rsidRDefault="00547E19" w:rsidP="004A628B">
      <w:pPr>
        <w:jc w:val="center"/>
      </w:pPr>
      <w:r w:rsidRPr="00A77718">
        <w:t>7</w:t>
      </w:r>
      <w:r w:rsidR="00794AED" w:rsidRPr="00A77718">
        <w:t>. Финансовое обеспечения реализации мер по противодействию коррупции</w:t>
      </w:r>
    </w:p>
    <w:p w:rsidR="004B74DB" w:rsidRPr="00A77718" w:rsidRDefault="004B74DB" w:rsidP="00794AED"/>
    <w:p w:rsidR="004B74DB" w:rsidRPr="00A77718" w:rsidRDefault="004B74DB" w:rsidP="004A628B">
      <w:pPr>
        <w:ind w:firstLine="708"/>
        <w:jc w:val="both"/>
      </w:pPr>
      <w:r w:rsidRPr="00A77718">
        <w:t>Финансовое обеспечение реализации мер по противодействию коррупции осуществляется за счет средств бюджет</w:t>
      </w:r>
      <w:r w:rsidR="004A628B" w:rsidRPr="00A77718">
        <w:t>а</w:t>
      </w:r>
      <w:r w:rsidRPr="00A77718">
        <w:t xml:space="preserve"> </w:t>
      </w:r>
      <w:r w:rsidR="004448B1" w:rsidRPr="00A77718">
        <w:t>МО «</w:t>
      </w:r>
      <w:r w:rsidR="00EA2E6D" w:rsidRPr="00A77718">
        <w:t>Трёхпротокский</w:t>
      </w:r>
      <w:r w:rsidR="004448B1" w:rsidRPr="00A77718">
        <w:t xml:space="preserve"> сельсовет».</w:t>
      </w:r>
    </w:p>
    <w:sectPr w:rsidR="004B74DB" w:rsidRPr="00A77718" w:rsidSect="002F0FF8">
      <w:headerReference w:type="even" r:id="rId7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30" w:rsidRDefault="00190A30">
      <w:r>
        <w:separator/>
      </w:r>
    </w:p>
  </w:endnote>
  <w:endnote w:type="continuationSeparator" w:id="1">
    <w:p w:rsidR="00190A30" w:rsidRDefault="0019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30" w:rsidRDefault="00190A30">
      <w:r>
        <w:separator/>
      </w:r>
    </w:p>
  </w:footnote>
  <w:footnote w:type="continuationSeparator" w:id="1">
    <w:p w:rsidR="00190A30" w:rsidRDefault="0019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75" w:rsidRDefault="002F6955" w:rsidP="00CA01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A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3A75">
      <w:rPr>
        <w:rStyle w:val="a9"/>
        <w:noProof/>
      </w:rPr>
      <w:t>5</w:t>
    </w:r>
    <w:r>
      <w:rPr>
        <w:rStyle w:val="a9"/>
      </w:rPr>
      <w:fldChar w:fldCharType="end"/>
    </w:r>
  </w:p>
  <w:p w:rsidR="00F83A75" w:rsidRDefault="00F83A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D6"/>
    <w:rsid w:val="000000CC"/>
    <w:rsid w:val="00007FEB"/>
    <w:rsid w:val="00010B0C"/>
    <w:rsid w:val="00014117"/>
    <w:rsid w:val="000175C8"/>
    <w:rsid w:val="00030E2F"/>
    <w:rsid w:val="00033353"/>
    <w:rsid w:val="00036558"/>
    <w:rsid w:val="000475BB"/>
    <w:rsid w:val="000505F9"/>
    <w:rsid w:val="00055632"/>
    <w:rsid w:val="000666ED"/>
    <w:rsid w:val="0006788A"/>
    <w:rsid w:val="00087821"/>
    <w:rsid w:val="0009071B"/>
    <w:rsid w:val="000A380D"/>
    <w:rsid w:val="000B374F"/>
    <w:rsid w:val="000C4D83"/>
    <w:rsid w:val="000C4F0B"/>
    <w:rsid w:val="000C69C9"/>
    <w:rsid w:val="000D22EC"/>
    <w:rsid w:val="000E2631"/>
    <w:rsid w:val="000E684D"/>
    <w:rsid w:val="000F121F"/>
    <w:rsid w:val="000F2974"/>
    <w:rsid w:val="000F40BE"/>
    <w:rsid w:val="000F4DC2"/>
    <w:rsid w:val="000F78A5"/>
    <w:rsid w:val="000F7EED"/>
    <w:rsid w:val="00103065"/>
    <w:rsid w:val="00110FBA"/>
    <w:rsid w:val="00113070"/>
    <w:rsid w:val="00113463"/>
    <w:rsid w:val="0012210B"/>
    <w:rsid w:val="00136566"/>
    <w:rsid w:val="001504FF"/>
    <w:rsid w:val="001506B2"/>
    <w:rsid w:val="001608FC"/>
    <w:rsid w:val="00162EFA"/>
    <w:rsid w:val="00173F01"/>
    <w:rsid w:val="001765E5"/>
    <w:rsid w:val="00177271"/>
    <w:rsid w:val="001807CA"/>
    <w:rsid w:val="00180A6B"/>
    <w:rsid w:val="00190A30"/>
    <w:rsid w:val="001946FB"/>
    <w:rsid w:val="001A14CA"/>
    <w:rsid w:val="001A3DFA"/>
    <w:rsid w:val="001C0F8B"/>
    <w:rsid w:val="001D5022"/>
    <w:rsid w:val="001E6700"/>
    <w:rsid w:val="001E6835"/>
    <w:rsid w:val="001F5D4B"/>
    <w:rsid w:val="00202951"/>
    <w:rsid w:val="00212720"/>
    <w:rsid w:val="0021640F"/>
    <w:rsid w:val="002324FB"/>
    <w:rsid w:val="00243312"/>
    <w:rsid w:val="00246B7C"/>
    <w:rsid w:val="002553EF"/>
    <w:rsid w:val="0026711A"/>
    <w:rsid w:val="0027266F"/>
    <w:rsid w:val="00273061"/>
    <w:rsid w:val="002776FB"/>
    <w:rsid w:val="002920AF"/>
    <w:rsid w:val="002A277E"/>
    <w:rsid w:val="002A6F04"/>
    <w:rsid w:val="002B0C97"/>
    <w:rsid w:val="002B234D"/>
    <w:rsid w:val="002C4CCE"/>
    <w:rsid w:val="002C4D14"/>
    <w:rsid w:val="002D3F7A"/>
    <w:rsid w:val="002D4719"/>
    <w:rsid w:val="002D657E"/>
    <w:rsid w:val="002E03C1"/>
    <w:rsid w:val="002E50E9"/>
    <w:rsid w:val="002F08FA"/>
    <w:rsid w:val="002F0FF8"/>
    <w:rsid w:val="002F46E0"/>
    <w:rsid w:val="002F6955"/>
    <w:rsid w:val="002F7EC6"/>
    <w:rsid w:val="00303892"/>
    <w:rsid w:val="003177DC"/>
    <w:rsid w:val="00322235"/>
    <w:rsid w:val="00324AA1"/>
    <w:rsid w:val="0032767C"/>
    <w:rsid w:val="00335967"/>
    <w:rsid w:val="003360AE"/>
    <w:rsid w:val="003431D5"/>
    <w:rsid w:val="00356413"/>
    <w:rsid w:val="003608C9"/>
    <w:rsid w:val="00365C23"/>
    <w:rsid w:val="00376B08"/>
    <w:rsid w:val="003826B3"/>
    <w:rsid w:val="0039732D"/>
    <w:rsid w:val="003A6380"/>
    <w:rsid w:val="003C26DB"/>
    <w:rsid w:val="003C425D"/>
    <w:rsid w:val="003C7B8E"/>
    <w:rsid w:val="003D394F"/>
    <w:rsid w:val="003E250C"/>
    <w:rsid w:val="003F1663"/>
    <w:rsid w:val="003F4451"/>
    <w:rsid w:val="003F53D6"/>
    <w:rsid w:val="003F6DEE"/>
    <w:rsid w:val="003F7BDE"/>
    <w:rsid w:val="0040733D"/>
    <w:rsid w:val="004136AE"/>
    <w:rsid w:val="00413F01"/>
    <w:rsid w:val="004301AF"/>
    <w:rsid w:val="00433E84"/>
    <w:rsid w:val="0043656D"/>
    <w:rsid w:val="004424C7"/>
    <w:rsid w:val="004448B1"/>
    <w:rsid w:val="004452BF"/>
    <w:rsid w:val="00450CFD"/>
    <w:rsid w:val="00454158"/>
    <w:rsid w:val="00471EF0"/>
    <w:rsid w:val="004757E8"/>
    <w:rsid w:val="00482463"/>
    <w:rsid w:val="00494FE9"/>
    <w:rsid w:val="0049796B"/>
    <w:rsid w:val="004A042C"/>
    <w:rsid w:val="004A628B"/>
    <w:rsid w:val="004B6140"/>
    <w:rsid w:val="004B74DB"/>
    <w:rsid w:val="004B7BD3"/>
    <w:rsid w:val="004E60E8"/>
    <w:rsid w:val="004E71B8"/>
    <w:rsid w:val="00506000"/>
    <w:rsid w:val="0051159E"/>
    <w:rsid w:val="005126E4"/>
    <w:rsid w:val="0051620D"/>
    <w:rsid w:val="00521343"/>
    <w:rsid w:val="005228C4"/>
    <w:rsid w:val="005239A0"/>
    <w:rsid w:val="00533942"/>
    <w:rsid w:val="00542802"/>
    <w:rsid w:val="005438FF"/>
    <w:rsid w:val="005439B3"/>
    <w:rsid w:val="00547E19"/>
    <w:rsid w:val="0055618A"/>
    <w:rsid w:val="00561E26"/>
    <w:rsid w:val="00582810"/>
    <w:rsid w:val="00583E38"/>
    <w:rsid w:val="00585693"/>
    <w:rsid w:val="005A3824"/>
    <w:rsid w:val="005A6600"/>
    <w:rsid w:val="005B11B4"/>
    <w:rsid w:val="005B39BF"/>
    <w:rsid w:val="005C7DE6"/>
    <w:rsid w:val="005D4734"/>
    <w:rsid w:val="005E00CC"/>
    <w:rsid w:val="005F0E41"/>
    <w:rsid w:val="005F1568"/>
    <w:rsid w:val="005F2BA8"/>
    <w:rsid w:val="005F571B"/>
    <w:rsid w:val="005F5BD6"/>
    <w:rsid w:val="00602340"/>
    <w:rsid w:val="00615C05"/>
    <w:rsid w:val="00626892"/>
    <w:rsid w:val="006276ED"/>
    <w:rsid w:val="00646DD7"/>
    <w:rsid w:val="00654212"/>
    <w:rsid w:val="00662E8D"/>
    <w:rsid w:val="00676136"/>
    <w:rsid w:val="006766FF"/>
    <w:rsid w:val="006A02D8"/>
    <w:rsid w:val="006A1FF5"/>
    <w:rsid w:val="006B031A"/>
    <w:rsid w:val="006C202F"/>
    <w:rsid w:val="006D1736"/>
    <w:rsid w:val="006D3ACA"/>
    <w:rsid w:val="006E1494"/>
    <w:rsid w:val="006F155C"/>
    <w:rsid w:val="00703283"/>
    <w:rsid w:val="007033AC"/>
    <w:rsid w:val="00705B41"/>
    <w:rsid w:val="00706374"/>
    <w:rsid w:val="00725507"/>
    <w:rsid w:val="007362CA"/>
    <w:rsid w:val="0075031A"/>
    <w:rsid w:val="00752DEC"/>
    <w:rsid w:val="00762B2E"/>
    <w:rsid w:val="00763455"/>
    <w:rsid w:val="00766F98"/>
    <w:rsid w:val="0079125C"/>
    <w:rsid w:val="00794AED"/>
    <w:rsid w:val="007A6B20"/>
    <w:rsid w:val="007B109D"/>
    <w:rsid w:val="007C121E"/>
    <w:rsid w:val="007D5478"/>
    <w:rsid w:val="007E1CD7"/>
    <w:rsid w:val="007F179C"/>
    <w:rsid w:val="007F191A"/>
    <w:rsid w:val="007F7B3A"/>
    <w:rsid w:val="00805E23"/>
    <w:rsid w:val="00824BC6"/>
    <w:rsid w:val="008303E2"/>
    <w:rsid w:val="00846350"/>
    <w:rsid w:val="00894783"/>
    <w:rsid w:val="008A312E"/>
    <w:rsid w:val="008A406F"/>
    <w:rsid w:val="008A5706"/>
    <w:rsid w:val="008B0F8F"/>
    <w:rsid w:val="008B2CBE"/>
    <w:rsid w:val="008B3D08"/>
    <w:rsid w:val="008B67E2"/>
    <w:rsid w:val="008C7CFF"/>
    <w:rsid w:val="00904A21"/>
    <w:rsid w:val="00910AA7"/>
    <w:rsid w:val="00917861"/>
    <w:rsid w:val="009374DD"/>
    <w:rsid w:val="009413B7"/>
    <w:rsid w:val="00951769"/>
    <w:rsid w:val="00953024"/>
    <w:rsid w:val="00961A25"/>
    <w:rsid w:val="009745B1"/>
    <w:rsid w:val="00976B28"/>
    <w:rsid w:val="009876DB"/>
    <w:rsid w:val="00997556"/>
    <w:rsid w:val="009A1323"/>
    <w:rsid w:val="009A6302"/>
    <w:rsid w:val="009D019A"/>
    <w:rsid w:val="009D116E"/>
    <w:rsid w:val="009D1FC2"/>
    <w:rsid w:val="009D5AC7"/>
    <w:rsid w:val="009E3DB1"/>
    <w:rsid w:val="00A02600"/>
    <w:rsid w:val="00A0336C"/>
    <w:rsid w:val="00A1074F"/>
    <w:rsid w:val="00A167D1"/>
    <w:rsid w:val="00A16C44"/>
    <w:rsid w:val="00A22704"/>
    <w:rsid w:val="00A2401D"/>
    <w:rsid w:val="00A3409A"/>
    <w:rsid w:val="00A40E08"/>
    <w:rsid w:val="00A41CAF"/>
    <w:rsid w:val="00A52EF3"/>
    <w:rsid w:val="00A55B53"/>
    <w:rsid w:val="00A57569"/>
    <w:rsid w:val="00A67F95"/>
    <w:rsid w:val="00A73499"/>
    <w:rsid w:val="00A77718"/>
    <w:rsid w:val="00A82A77"/>
    <w:rsid w:val="00A878AB"/>
    <w:rsid w:val="00A94E22"/>
    <w:rsid w:val="00AA52D2"/>
    <w:rsid w:val="00AD3687"/>
    <w:rsid w:val="00AD6BEB"/>
    <w:rsid w:val="00AF2CE0"/>
    <w:rsid w:val="00AF7A6E"/>
    <w:rsid w:val="00B041A4"/>
    <w:rsid w:val="00B154E8"/>
    <w:rsid w:val="00B27811"/>
    <w:rsid w:val="00B5372D"/>
    <w:rsid w:val="00B641BB"/>
    <w:rsid w:val="00B6525A"/>
    <w:rsid w:val="00B70087"/>
    <w:rsid w:val="00B72B55"/>
    <w:rsid w:val="00B77599"/>
    <w:rsid w:val="00B8117B"/>
    <w:rsid w:val="00B96BE6"/>
    <w:rsid w:val="00BB2388"/>
    <w:rsid w:val="00BC5C67"/>
    <w:rsid w:val="00BD41F9"/>
    <w:rsid w:val="00BE2ECF"/>
    <w:rsid w:val="00BE6A15"/>
    <w:rsid w:val="00BF1283"/>
    <w:rsid w:val="00BF4DC9"/>
    <w:rsid w:val="00C04FFF"/>
    <w:rsid w:val="00C06D70"/>
    <w:rsid w:val="00C07495"/>
    <w:rsid w:val="00C137C9"/>
    <w:rsid w:val="00C326BD"/>
    <w:rsid w:val="00C34E5A"/>
    <w:rsid w:val="00C37A09"/>
    <w:rsid w:val="00C61009"/>
    <w:rsid w:val="00C92E26"/>
    <w:rsid w:val="00CA0140"/>
    <w:rsid w:val="00CA6758"/>
    <w:rsid w:val="00CB5C4A"/>
    <w:rsid w:val="00CC70BF"/>
    <w:rsid w:val="00CD6BD8"/>
    <w:rsid w:val="00CE1CEA"/>
    <w:rsid w:val="00CE4349"/>
    <w:rsid w:val="00CF5ACB"/>
    <w:rsid w:val="00CF5F07"/>
    <w:rsid w:val="00D01067"/>
    <w:rsid w:val="00D01B14"/>
    <w:rsid w:val="00D073E9"/>
    <w:rsid w:val="00D17277"/>
    <w:rsid w:val="00D17EF4"/>
    <w:rsid w:val="00D2511B"/>
    <w:rsid w:val="00D34577"/>
    <w:rsid w:val="00D47DB6"/>
    <w:rsid w:val="00D704BE"/>
    <w:rsid w:val="00D73A1A"/>
    <w:rsid w:val="00D81C82"/>
    <w:rsid w:val="00D82404"/>
    <w:rsid w:val="00D838A6"/>
    <w:rsid w:val="00D87709"/>
    <w:rsid w:val="00D879D9"/>
    <w:rsid w:val="00D90F87"/>
    <w:rsid w:val="00D90FC3"/>
    <w:rsid w:val="00D9193F"/>
    <w:rsid w:val="00D940E9"/>
    <w:rsid w:val="00DA2A31"/>
    <w:rsid w:val="00DA5079"/>
    <w:rsid w:val="00DA60FB"/>
    <w:rsid w:val="00DB0459"/>
    <w:rsid w:val="00DB73A4"/>
    <w:rsid w:val="00DC6DB0"/>
    <w:rsid w:val="00DD187D"/>
    <w:rsid w:val="00DD53DA"/>
    <w:rsid w:val="00DD69F5"/>
    <w:rsid w:val="00DE0977"/>
    <w:rsid w:val="00DF0338"/>
    <w:rsid w:val="00E11192"/>
    <w:rsid w:val="00E253B7"/>
    <w:rsid w:val="00E273EB"/>
    <w:rsid w:val="00E324CE"/>
    <w:rsid w:val="00E34377"/>
    <w:rsid w:val="00E34A83"/>
    <w:rsid w:val="00E36F21"/>
    <w:rsid w:val="00E4078D"/>
    <w:rsid w:val="00E44681"/>
    <w:rsid w:val="00E46907"/>
    <w:rsid w:val="00E57192"/>
    <w:rsid w:val="00E57331"/>
    <w:rsid w:val="00E57CDF"/>
    <w:rsid w:val="00E61E56"/>
    <w:rsid w:val="00E80984"/>
    <w:rsid w:val="00E972BC"/>
    <w:rsid w:val="00EA2E6D"/>
    <w:rsid w:val="00EA47F6"/>
    <w:rsid w:val="00EA66A0"/>
    <w:rsid w:val="00ED0123"/>
    <w:rsid w:val="00EE06F5"/>
    <w:rsid w:val="00EE2521"/>
    <w:rsid w:val="00EE573A"/>
    <w:rsid w:val="00EF5FDC"/>
    <w:rsid w:val="00F01193"/>
    <w:rsid w:val="00F075F5"/>
    <w:rsid w:val="00F11E8F"/>
    <w:rsid w:val="00F156A4"/>
    <w:rsid w:val="00F16056"/>
    <w:rsid w:val="00F20366"/>
    <w:rsid w:val="00F25ED3"/>
    <w:rsid w:val="00F30847"/>
    <w:rsid w:val="00F40486"/>
    <w:rsid w:val="00F40A67"/>
    <w:rsid w:val="00F51B1A"/>
    <w:rsid w:val="00F61535"/>
    <w:rsid w:val="00F81481"/>
    <w:rsid w:val="00F83A75"/>
    <w:rsid w:val="00FA75BA"/>
    <w:rsid w:val="00FC1585"/>
    <w:rsid w:val="00FC3627"/>
    <w:rsid w:val="00FC7DE1"/>
    <w:rsid w:val="00FE7031"/>
    <w:rsid w:val="00FF0BA6"/>
    <w:rsid w:val="00FF3339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BD6"/>
    <w:rPr>
      <w:sz w:val="24"/>
      <w:szCs w:val="24"/>
    </w:rPr>
  </w:style>
  <w:style w:type="paragraph" w:styleId="1">
    <w:name w:val="heading 1"/>
    <w:basedOn w:val="a"/>
    <w:next w:val="a"/>
    <w:qFormat/>
    <w:rsid w:val="005F5B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5BD6"/>
    <w:pPr>
      <w:jc w:val="center"/>
    </w:pPr>
    <w:rPr>
      <w:sz w:val="28"/>
      <w:szCs w:val="20"/>
    </w:rPr>
  </w:style>
  <w:style w:type="paragraph" w:customStyle="1" w:styleId="text">
    <w:name w:val="text"/>
    <w:basedOn w:val="a"/>
    <w:rsid w:val="003A6380"/>
    <w:pPr>
      <w:spacing w:before="100" w:beforeAutospacing="1" w:after="100" w:afterAutospacing="1"/>
    </w:pPr>
  </w:style>
  <w:style w:type="paragraph" w:styleId="a4">
    <w:name w:val="Normal (Web)"/>
    <w:basedOn w:val="a"/>
    <w:rsid w:val="003A6380"/>
    <w:pPr>
      <w:spacing w:before="100" w:beforeAutospacing="1" w:after="100" w:afterAutospacing="1"/>
    </w:pPr>
  </w:style>
  <w:style w:type="paragraph" w:customStyle="1" w:styleId="h">
    <w:name w:val="h"/>
    <w:basedOn w:val="a"/>
    <w:rsid w:val="00103065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D073E9"/>
    <w:rPr>
      <w:sz w:val="20"/>
      <w:szCs w:val="20"/>
    </w:rPr>
  </w:style>
  <w:style w:type="character" w:styleId="a6">
    <w:name w:val="footnote reference"/>
    <w:basedOn w:val="a0"/>
    <w:semiHidden/>
    <w:rsid w:val="00D073E9"/>
    <w:rPr>
      <w:vertAlign w:val="superscript"/>
    </w:rPr>
  </w:style>
  <w:style w:type="paragraph" w:styleId="a7">
    <w:name w:val="footer"/>
    <w:basedOn w:val="a"/>
    <w:rsid w:val="0095302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header"/>
    <w:basedOn w:val="a"/>
    <w:rsid w:val="009530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0140"/>
  </w:style>
  <w:style w:type="paragraph" w:styleId="aa">
    <w:name w:val="Balloon Text"/>
    <w:basedOn w:val="a"/>
    <w:link w:val="ab"/>
    <w:rsid w:val="002E50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3C9A-55D7-4595-800F-2220CFD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Курсивом выделены комментарии разработчиков, которые не должны включаться в окончательный текст Положения</vt:lpstr>
    </vt:vector>
  </TitlesOfParts>
  <Company>КМЦ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Курсивом выделены комментарии разработчиков, которые не должны включаться в окончательный текст Положения</dc:title>
  <dc:subject/>
  <dc:creator>Administrator</dc:creator>
  <cp:keywords/>
  <dc:description/>
  <cp:lastModifiedBy>Admin</cp:lastModifiedBy>
  <cp:revision>9</cp:revision>
  <cp:lastPrinted>2011-09-15T07:55:00Z</cp:lastPrinted>
  <dcterms:created xsi:type="dcterms:W3CDTF">2011-09-09T09:47:00Z</dcterms:created>
  <dcterms:modified xsi:type="dcterms:W3CDTF">2011-09-15T07:56:00Z</dcterms:modified>
</cp:coreProperties>
</file>