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>
      <w:pPr>
        <w:pStyle w:val="Style4"/>
        <w:widowControl/>
        <w:spacing w:before="67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>
      <w:pPr>
        <w:pStyle w:val="Style4"/>
        <w:widowControl/>
        <w:spacing w:before="67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226252">
      <w:pPr>
        <w:pStyle w:val="Style4"/>
        <w:widowControl/>
        <w:spacing w:before="67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Pr="00B365B5" w:rsidRDefault="004F6C3E">
      <w:pPr>
        <w:pStyle w:val="Style5"/>
        <w:widowControl/>
        <w:spacing w:line="240" w:lineRule="exact"/>
        <w:ind w:left="278"/>
        <w:jc w:val="center"/>
        <w:rPr>
          <w:b/>
        </w:rPr>
      </w:pPr>
    </w:p>
    <w:p w:rsidR="004F6C3E" w:rsidRPr="00B365B5" w:rsidRDefault="00853764">
      <w:pPr>
        <w:pStyle w:val="Style5"/>
        <w:widowControl/>
        <w:spacing w:before="24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B365B5" w:rsidRPr="00B365B5">
        <w:rPr>
          <w:rStyle w:val="FontStyle16"/>
          <w:sz w:val="24"/>
          <w:szCs w:val="24"/>
        </w:rPr>
        <w:t>99</w:t>
      </w:r>
    </w:p>
    <w:p w:rsidR="004F6C3E" w:rsidRPr="00B365B5" w:rsidRDefault="004F6C3E">
      <w:pPr>
        <w:pStyle w:val="Style6"/>
        <w:widowControl/>
        <w:spacing w:line="240" w:lineRule="exact"/>
        <w:ind w:right="6624"/>
        <w:rPr>
          <w:b/>
          <w:sz w:val="20"/>
          <w:szCs w:val="20"/>
        </w:rPr>
      </w:pPr>
    </w:p>
    <w:p w:rsidR="004F6C3E" w:rsidRPr="00B365B5" w:rsidRDefault="00911C08" w:rsidP="004F6C3E">
      <w:pPr>
        <w:pStyle w:val="Style6"/>
        <w:widowControl/>
        <w:spacing w:before="34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C93F15" w:rsidRPr="00B365B5">
        <w:rPr>
          <w:rStyle w:val="FontStyle18"/>
          <w:b/>
          <w:sz w:val="24"/>
          <w:szCs w:val="24"/>
        </w:rPr>
        <w:t>30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декабря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A47BAB" w:rsidRPr="00B365B5">
        <w:rPr>
          <w:rStyle w:val="FontStyle18"/>
          <w:b/>
          <w:sz w:val="24"/>
          <w:szCs w:val="24"/>
        </w:rPr>
        <w:t xml:space="preserve">1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4F6C3E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</w:p>
    <w:p w:rsidR="004F6C3E" w:rsidRDefault="00EF40DD" w:rsidP="001A1399">
      <w:pPr>
        <w:pStyle w:val="Style6"/>
        <w:widowControl/>
        <w:spacing w:before="34"/>
        <w:ind w:right="4676"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МО «Трехпротокский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>
      <w:pPr>
        <w:pStyle w:val="Style8"/>
        <w:widowControl/>
        <w:spacing w:line="254" w:lineRule="exact"/>
        <w:rPr>
          <w:rStyle w:val="FontStyle18"/>
          <w:sz w:val="24"/>
          <w:szCs w:val="24"/>
        </w:rPr>
      </w:pPr>
    </w:p>
    <w:p w:rsidR="00BA46F8" w:rsidRDefault="00305F41" w:rsidP="001A1399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ст. 47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F6C3E" w:rsidRPr="004F6C3E" w:rsidRDefault="004F6C3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4F6C3E" w:rsidRDefault="00305F41" w:rsidP="007C7615">
      <w:pPr>
        <w:pStyle w:val="Style10"/>
        <w:widowControl/>
        <w:numPr>
          <w:ilvl w:val="0"/>
          <w:numId w:val="1"/>
        </w:numPr>
        <w:tabs>
          <w:tab w:val="left" w:pos="-284"/>
        </w:tabs>
        <w:spacing w:before="245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Утвердить структуру администрации муниципального образования «Трехпротокский сельсовет» </w:t>
      </w:r>
      <w:r w:rsidR="00857050">
        <w:rPr>
          <w:rStyle w:val="FontStyle18"/>
          <w:sz w:val="24"/>
          <w:szCs w:val="24"/>
        </w:rPr>
        <w:t>согласно приложению</w:t>
      </w:r>
      <w:r>
        <w:rPr>
          <w:rStyle w:val="FontStyle18"/>
          <w:sz w:val="24"/>
          <w:szCs w:val="24"/>
        </w:rPr>
        <w:t>.</w:t>
      </w:r>
    </w:p>
    <w:p w:rsidR="00C93F15" w:rsidRDefault="00C93F15" w:rsidP="007C7615">
      <w:pPr>
        <w:pStyle w:val="Style10"/>
        <w:widowControl/>
        <w:numPr>
          <w:ilvl w:val="0"/>
          <w:numId w:val="1"/>
        </w:numPr>
        <w:tabs>
          <w:tab w:val="left" w:pos="-284"/>
        </w:tabs>
        <w:spacing w:before="245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Главе администрации МО «Трехпротокский сельсовет» привести штатное расписание администрации в соответствии с утвержденной структурой.</w:t>
      </w:r>
    </w:p>
    <w:p w:rsidR="004F6C3E" w:rsidRPr="000E0D95" w:rsidRDefault="004F6C3E" w:rsidP="007C7615">
      <w:pPr>
        <w:pStyle w:val="Style10"/>
        <w:widowControl/>
        <w:numPr>
          <w:ilvl w:val="0"/>
          <w:numId w:val="1"/>
        </w:numPr>
        <w:tabs>
          <w:tab w:val="left" w:pos="-426"/>
        </w:tabs>
        <w:spacing w:before="245"/>
        <w:ind w:firstLine="567"/>
        <w:jc w:val="both"/>
        <w:rPr>
          <w:rStyle w:val="FontStyle19"/>
          <w:sz w:val="24"/>
          <w:szCs w:val="24"/>
        </w:rPr>
      </w:pPr>
      <w:r w:rsidRPr="000E0D95">
        <w:rPr>
          <w:rStyle w:val="FontStyle19"/>
          <w:sz w:val="24"/>
          <w:szCs w:val="24"/>
        </w:rPr>
        <w:t xml:space="preserve">Данное Решение обнародовать. </w:t>
      </w:r>
    </w:p>
    <w:p w:rsidR="00E66BAB" w:rsidRPr="00305F41" w:rsidRDefault="00E66BAB" w:rsidP="007C7615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 w:hanging="86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Решение вступает в силу </w:t>
      </w:r>
      <w:r w:rsidR="002B435A">
        <w:rPr>
          <w:rStyle w:val="FontStyle19"/>
          <w:sz w:val="24"/>
          <w:szCs w:val="24"/>
        </w:rPr>
        <w:t xml:space="preserve">с </w:t>
      </w:r>
      <w:r w:rsidR="0025042A">
        <w:rPr>
          <w:rStyle w:val="FontStyle19"/>
          <w:sz w:val="24"/>
          <w:szCs w:val="24"/>
        </w:rPr>
        <w:t>01</w:t>
      </w:r>
      <w:r w:rsidR="002B435A">
        <w:rPr>
          <w:rStyle w:val="FontStyle19"/>
          <w:sz w:val="24"/>
          <w:szCs w:val="24"/>
        </w:rPr>
        <w:t xml:space="preserve"> </w:t>
      </w:r>
      <w:r w:rsidR="008C1ABA">
        <w:rPr>
          <w:rStyle w:val="FontStyle19"/>
          <w:sz w:val="24"/>
          <w:szCs w:val="24"/>
        </w:rPr>
        <w:t>января</w:t>
      </w:r>
      <w:r w:rsidR="002B435A">
        <w:rPr>
          <w:rStyle w:val="FontStyle19"/>
          <w:sz w:val="24"/>
          <w:szCs w:val="24"/>
        </w:rPr>
        <w:t xml:space="preserve"> 201</w:t>
      </w:r>
      <w:r w:rsidR="0025042A">
        <w:rPr>
          <w:rStyle w:val="FontStyle19"/>
          <w:sz w:val="24"/>
          <w:szCs w:val="24"/>
        </w:rPr>
        <w:t>2</w:t>
      </w:r>
      <w:r w:rsidR="002B435A">
        <w:rPr>
          <w:rStyle w:val="FontStyle19"/>
          <w:sz w:val="24"/>
          <w:szCs w:val="24"/>
        </w:rPr>
        <w:t xml:space="preserve"> года</w:t>
      </w:r>
      <w:r>
        <w:rPr>
          <w:rStyle w:val="FontStyle19"/>
          <w:sz w:val="24"/>
          <w:szCs w:val="24"/>
        </w:rPr>
        <w:t>.</w:t>
      </w: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7C7615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95424E" w:rsidRDefault="0095424E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95424E">
      <w:pPr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5424E" w:rsidRPr="004C330B" w:rsidRDefault="004C330B" w:rsidP="004C330B">
      <w:pPr>
        <w:ind w:firstLine="9923"/>
        <w:jc w:val="right"/>
        <w:rPr>
          <w:b/>
          <w:sz w:val="22"/>
          <w:szCs w:val="22"/>
        </w:rPr>
      </w:pPr>
      <w:r w:rsidRPr="004C330B">
        <w:rPr>
          <w:b/>
          <w:sz w:val="22"/>
          <w:szCs w:val="22"/>
        </w:rPr>
        <w:lastRenderedPageBreak/>
        <w:t>Приложение</w:t>
      </w:r>
    </w:p>
    <w:p w:rsidR="000044E8" w:rsidRPr="004C330B" w:rsidRDefault="000044E8" w:rsidP="004C330B">
      <w:pPr>
        <w:ind w:firstLine="9923"/>
        <w:jc w:val="right"/>
        <w:rPr>
          <w:b/>
          <w:sz w:val="22"/>
          <w:szCs w:val="22"/>
        </w:rPr>
      </w:pPr>
      <w:r w:rsidRPr="004C330B">
        <w:rPr>
          <w:b/>
          <w:sz w:val="22"/>
          <w:szCs w:val="22"/>
        </w:rPr>
        <w:t>к Решению Совета</w:t>
      </w:r>
    </w:p>
    <w:p w:rsidR="0095424E" w:rsidRPr="004C330B" w:rsidRDefault="0095424E" w:rsidP="004C330B">
      <w:pPr>
        <w:ind w:firstLine="9923"/>
        <w:jc w:val="right"/>
        <w:rPr>
          <w:rFonts w:eastAsia="Times New Roman"/>
          <w:b/>
          <w:sz w:val="22"/>
          <w:szCs w:val="22"/>
        </w:rPr>
      </w:pPr>
      <w:r w:rsidRPr="004C330B">
        <w:rPr>
          <w:b/>
          <w:sz w:val="22"/>
          <w:szCs w:val="22"/>
        </w:rPr>
        <w:t>от</w:t>
      </w:r>
      <w:r w:rsidR="008C1ABA">
        <w:rPr>
          <w:b/>
          <w:sz w:val="22"/>
          <w:szCs w:val="22"/>
        </w:rPr>
        <w:t xml:space="preserve"> 30.12.2011</w:t>
      </w:r>
      <w:r w:rsidR="000044E8" w:rsidRPr="004C330B">
        <w:rPr>
          <w:b/>
          <w:sz w:val="22"/>
          <w:szCs w:val="22"/>
        </w:rPr>
        <w:t xml:space="preserve"> </w:t>
      </w:r>
      <w:r w:rsidRPr="004C330B">
        <w:rPr>
          <w:rFonts w:eastAsia="Times New Roman"/>
          <w:b/>
          <w:sz w:val="22"/>
          <w:szCs w:val="22"/>
        </w:rPr>
        <w:t xml:space="preserve">г. № </w:t>
      </w:r>
      <w:r w:rsidR="008C1ABA">
        <w:rPr>
          <w:rFonts w:eastAsia="Times New Roman"/>
          <w:b/>
          <w:sz w:val="22"/>
          <w:szCs w:val="22"/>
        </w:rPr>
        <w:t>99</w:t>
      </w:r>
    </w:p>
    <w:p w:rsidR="0095424E" w:rsidRPr="00F4520C" w:rsidRDefault="0095424E" w:rsidP="0095424E">
      <w:pPr>
        <w:jc w:val="center"/>
        <w:rPr>
          <w:b/>
        </w:rPr>
      </w:pPr>
      <w:r w:rsidRPr="00F4520C">
        <w:rPr>
          <w:rFonts w:eastAsia="Times New Roman"/>
          <w:b/>
        </w:rPr>
        <w:t>СТР</w:t>
      </w:r>
      <w:r w:rsidR="009B2B65">
        <w:rPr>
          <w:rFonts w:eastAsia="Times New Roman"/>
          <w:b/>
        </w:rPr>
        <w:t>У</w:t>
      </w:r>
      <w:r w:rsidRPr="00F4520C">
        <w:rPr>
          <w:rFonts w:eastAsia="Times New Roman"/>
          <w:b/>
        </w:rPr>
        <w:t>КТУРА</w:t>
      </w:r>
      <w:r w:rsidR="009B2B65">
        <w:rPr>
          <w:rFonts w:eastAsia="Times New Roman"/>
          <w:b/>
        </w:rPr>
        <w:t xml:space="preserve"> </w:t>
      </w:r>
      <w:r w:rsidRPr="00F4520C">
        <w:rPr>
          <w:rFonts w:eastAsia="Times New Roman"/>
          <w:b/>
        </w:rPr>
        <w:t xml:space="preserve"> АДМИНИСТРАЦИИ</w:t>
      </w:r>
    </w:p>
    <w:p w:rsidR="0095424E" w:rsidRPr="00F4520C" w:rsidRDefault="00C43438" w:rsidP="0095424E">
      <w:pPr>
        <w:jc w:val="center"/>
        <w:rPr>
          <w:b/>
        </w:rPr>
      </w:pPr>
      <w:r>
        <w:rPr>
          <w:b/>
          <w:noProof/>
        </w:rPr>
        <w:pict>
          <v:rect id="_x0000_s1030" style="position:absolute;left:0;text-align:left;margin-left:-17.75pt;margin-top:13pt;width:736.85pt;height:295.7pt;z-index:251664384" fillcolor="yellow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b/>
                    </w:rPr>
                  </w:pPr>
                  <w:r w:rsidRPr="00C14C05">
                    <w:rPr>
                      <w:b/>
                    </w:rPr>
                    <w:t>АПП</w:t>
                  </w:r>
                  <w:r>
                    <w:rPr>
                      <w:b/>
                    </w:rPr>
                    <w:t>А</w:t>
                  </w:r>
                  <w:r w:rsidRPr="00C14C05">
                    <w:rPr>
                      <w:b/>
                    </w:rPr>
                    <w:t>РАТ АДМИНИСТРАЦИИ</w:t>
                  </w:r>
                </w:p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</w:txbxContent>
            </v:textbox>
          </v:rect>
        </w:pict>
      </w:r>
    </w:p>
    <w:p w:rsidR="004F6C3E" w:rsidRPr="004F6C3E" w:rsidRDefault="00383740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 w:rsidRPr="00C43438">
        <w:rPr>
          <w:b/>
          <w:noProof/>
        </w:rPr>
        <w:pict>
          <v:rect id="_x0000_s1026" style="position:absolute;margin-left:401.2pt;margin-top:313.1pt;width:225.45pt;height:152.95pt;z-index:251660288">
            <v:textbox style="mso-next-textbox:#_x0000_s1026">
              <w:txbxContent>
                <w:p w:rsidR="0095424E" w:rsidRDefault="0095424E" w:rsidP="0095424E"/>
                <w:p w:rsidR="0095424E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272C55" w:rsidRDefault="00272C55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РУКОВОДИТЕЛЬ Г</w:t>
                  </w:r>
                  <w:r>
                    <w:rPr>
                      <w:sz w:val="18"/>
                      <w:szCs w:val="18"/>
                    </w:rPr>
                    <w:t>ТЗ (группы по вопросам территориального значения)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БУХГАЛТЕР</w:t>
                  </w:r>
                </w:p>
                <w:p w:rsidR="0095424E" w:rsidRDefault="0095424E" w:rsidP="00B96E5B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ЭКОНОМИСТ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  <w:t>СЛЕСАРЬ – РЕМОНТНИК – 2 ЧЕЛ.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ДВОРНИК – 2 ЧЕЛ.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ВОДИТЕЛЬ АВТОМОБИЛЯ – 3 ЧЕЛ.</w:t>
                  </w:r>
                </w:p>
                <w:p w:rsidR="001464B2" w:rsidRPr="00B96E5B" w:rsidRDefault="001464B2" w:rsidP="00383740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МАШИНИСТ ЭО</w:t>
                  </w:r>
                  <w:r w:rsidR="00383740">
                    <w:rPr>
                      <w:sz w:val="18"/>
                      <w:szCs w:val="18"/>
                    </w:rPr>
                    <w:t xml:space="preserve"> (экскаватора одноковшового)</w:t>
                  </w:r>
                </w:p>
              </w:txbxContent>
            </v:textbox>
          </v:rect>
        </w:pict>
      </w:r>
      <w:r w:rsidR="00E67366" w:rsidRPr="00C43438">
        <w:rPr>
          <w:b/>
          <w:noProof/>
        </w:rPr>
        <w:pict>
          <v:rect id="_x0000_s1033" style="position:absolute;margin-left:67.35pt;margin-top:307.05pt;width:231.9pt;height:159pt;z-index:251667456">
            <v:textbox style="mso-next-textbox:#_x0000_s1033">
              <w:txbxContent>
                <w:p w:rsidR="0095424E" w:rsidRDefault="0095424E" w:rsidP="0095424E">
                  <w:pPr>
                    <w:pStyle w:val="a4"/>
                  </w:pPr>
                </w:p>
                <w:p w:rsidR="00272C55" w:rsidRDefault="00272C55" w:rsidP="00272C55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  <w:p w:rsidR="00272C55" w:rsidRDefault="00272C55" w:rsidP="00272C55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  <w:rPr>
                      <w:sz w:val="18"/>
                      <w:szCs w:val="18"/>
                    </w:rPr>
                  </w:pP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EB0092">
                    <w:rPr>
                      <w:sz w:val="18"/>
                      <w:szCs w:val="18"/>
                    </w:rPr>
                    <w:t xml:space="preserve">РУКОВОДИТЕЛЬ НПГ </w:t>
                  </w:r>
                  <w:r w:rsidRPr="00383740">
                    <w:rPr>
                      <w:sz w:val="14"/>
                      <w:szCs w:val="14"/>
                    </w:rPr>
                    <w:t>(</w:t>
                  </w:r>
                  <w:r w:rsidR="00383740" w:rsidRPr="00383740">
                    <w:rPr>
                      <w:sz w:val="18"/>
                      <w:szCs w:val="18"/>
                    </w:rPr>
                    <w:t>нормативной правовой группы)</w:t>
                  </w: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ПО ОСНОВНОЙ ДЕЯТЕЛЬНОСТИ</w:t>
                  </w:r>
                </w:p>
                <w:p w:rsidR="00673D76" w:rsidRDefault="00673D76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НПГ</w:t>
                  </w:r>
                  <w:r w:rsidR="00E67366">
                    <w:rPr>
                      <w:sz w:val="18"/>
                      <w:szCs w:val="18"/>
                    </w:rPr>
                    <w:t xml:space="preserve"> (нормативной правовой группы</w:t>
                  </w:r>
                  <w:r w:rsidR="00383740">
                    <w:rPr>
                      <w:sz w:val="18"/>
                      <w:szCs w:val="18"/>
                    </w:rPr>
                    <w:t>)</w:t>
                  </w:r>
                </w:p>
                <w:p w:rsidR="00605028" w:rsidRDefault="0090439B" w:rsidP="00605028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  <w:rPr>
                      <w:sz w:val="18"/>
                      <w:szCs w:val="18"/>
                    </w:rPr>
                  </w:pPr>
                  <w:r w:rsidRPr="0090439B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484FA1">
                    <w:rPr>
                      <w:sz w:val="18"/>
                      <w:szCs w:val="18"/>
                    </w:rPr>
                    <w:t>ИНСПЕКТОР ВУС</w:t>
                  </w:r>
                  <w:r w:rsidR="00383740">
                    <w:rPr>
                      <w:sz w:val="18"/>
                      <w:szCs w:val="18"/>
                    </w:rPr>
                    <w:t xml:space="preserve"> (военно-учетного стола)</w:t>
                  </w:r>
                </w:p>
                <w:p w:rsidR="00605028" w:rsidRPr="00605028" w:rsidRDefault="00605028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05028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83740">
                    <w:rPr>
                      <w:sz w:val="18"/>
                      <w:szCs w:val="18"/>
                    </w:rPr>
                    <w:t>ИНСПЕКТОР по</w:t>
                  </w:r>
                  <w:r w:rsidRPr="00605028">
                    <w:rPr>
                      <w:sz w:val="18"/>
                      <w:szCs w:val="18"/>
                    </w:rPr>
                    <w:t xml:space="preserve"> ГО и ЧС</w:t>
                  </w:r>
                  <w:r w:rsidR="00383740">
                    <w:rPr>
                      <w:sz w:val="18"/>
                      <w:szCs w:val="18"/>
                    </w:rPr>
                    <w:t xml:space="preserve"> (по гражданской обороне и чрезвычайным ситуациям)</w:t>
                  </w:r>
                </w:p>
                <w:p w:rsidR="0095424E" w:rsidRPr="0095424E" w:rsidRDefault="00605028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05028">
                    <w:rPr>
                      <w:b/>
                      <w:sz w:val="18"/>
                      <w:szCs w:val="18"/>
                    </w:rPr>
                    <w:t>6.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83740">
                    <w:rPr>
                      <w:sz w:val="18"/>
                      <w:szCs w:val="18"/>
                    </w:rPr>
                    <w:t>ИНЖЕНЕР ПО ЗЕМЛЕУСТРОЙСТВУ</w:t>
                  </w: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rect id="_x0000_s1038" style="position:absolute;margin-left:264.35pt;margin-top:200.2pt;width:168.75pt;height:30pt;z-index:251672576">
            <v:textbox style="mso-next-textbox:#_x0000_s1038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ТЕХНИЧЕСКОГО ПЕРСОНАЛА</w:t>
                  </w:r>
                </w:p>
                <w:p w:rsidR="0095424E" w:rsidRPr="00AE108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rect id="_x0000_s1034" style="position:absolute;margin-left:67.35pt;margin-top:307.05pt;width:231.9pt;height:31.8pt;z-index:251668480">
            <v:textbox style="mso-next-textbox:#_x0000_s1034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НОРМАТИВНАЯ ПРАВОВАЯ</w:t>
                  </w:r>
                </w:p>
                <w:p w:rsidR="0095424E" w:rsidRPr="00EB009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rect id="_x0000_s1028" style="position:absolute;margin-left:401.2pt;margin-top:308.75pt;width:225.45pt;height:30.1pt;z-index:251662336">
            <v:textbox style="mso-next-textbox:#_x0000_s1028"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 w:rsidRPr="006348CC">
                    <w:rPr>
                      <w:sz w:val="20"/>
                      <w:szCs w:val="20"/>
                    </w:rPr>
                    <w:t>ГРУППА ПО ВОПРОСАМ ТЕРРИТОРИАЛЬНОГО ЗНАЧЕНИЯ</w:t>
                  </w: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73.2pt;margin-top:187.4pt;width:0;height:119.65pt;z-index:251687936" o:connectortype="straight">
            <v:stroke endarrow="block"/>
          </v:shape>
        </w:pict>
      </w:r>
      <w:r w:rsidR="00C43438" w:rsidRPr="00C43438">
        <w:rPr>
          <w:b/>
          <w:noProof/>
        </w:rPr>
        <w:pict>
          <v:shape id="_x0000_s1054" type="#_x0000_t32" style="position:absolute;margin-left:222.4pt;margin-top:187.4pt;width:0;height:119.65pt;z-index:251686912" o:connectortype="straight">
            <v:stroke endarrow="block"/>
          </v:shape>
        </w:pict>
      </w:r>
      <w:r w:rsidR="00C43438" w:rsidRPr="00C4343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4.1pt;margin-top:200.2pt;width:174.8pt;height:45.5pt;z-index:251680768;mso-width-relative:margin;mso-height-relative:margin">
            <v:textbox style="mso-next-textbox:#_x0000_s1046">
              <w:txbxContent>
                <w:p w:rsidR="0095424E" w:rsidRDefault="0095424E" w:rsidP="009542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СПЕЦИАЛИСТ</w:t>
                  </w:r>
                </w:p>
                <w:p w:rsidR="00E66BAB" w:rsidRDefault="00E66BAB" w:rsidP="0095424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424E" w:rsidRPr="00ED542A" w:rsidRDefault="0095424E" w:rsidP="0095424E">
                  <w:pPr>
                    <w:jc w:val="center"/>
                    <w:rPr>
                      <w:sz w:val="16"/>
                      <w:szCs w:val="16"/>
                    </w:rPr>
                  </w:pPr>
                  <w:r w:rsidRPr="00ED542A">
                    <w:rPr>
                      <w:sz w:val="16"/>
                      <w:szCs w:val="16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="00C43438" w:rsidRPr="00C43438">
        <w:rPr>
          <w:b/>
          <w:noProof/>
        </w:rPr>
        <w:pict>
          <v:rect id="_x0000_s1037" style="position:absolute;margin-left:264.35pt;margin-top:200.2pt;width:168.75pt;height:85.75pt;z-index:251671552">
            <v:textbox style="mso-next-textbox:#_x0000_s1037">
              <w:txbxContent>
                <w:p w:rsidR="0095424E" w:rsidRDefault="0095424E" w:rsidP="0095424E"/>
                <w:p w:rsidR="0095424E" w:rsidRDefault="0095424E" w:rsidP="0095424E"/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ВОДИТЕЛЬ АВТОМОБИЛЯ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СТОРОЖ</w:t>
                  </w:r>
                  <w:r w:rsidR="000044E8">
                    <w:rPr>
                      <w:sz w:val="18"/>
                      <w:szCs w:val="18"/>
                    </w:rPr>
                    <w:t xml:space="preserve"> </w:t>
                  </w:r>
                  <w:r w:rsidRPr="00F4520C">
                    <w:rPr>
                      <w:sz w:val="18"/>
                      <w:szCs w:val="18"/>
                    </w:rPr>
                    <w:t xml:space="preserve"> (2 ЧЕЛОВЕКА)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rect id="_x0000_s1032" style="position:absolute;margin-left:245.05pt;margin-top:106.95pt;width:200pt;height:61.4pt;z-index:251666432">
            <v:textbox style="mso-next-textbox:#_x0000_s1032"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95424E" w:rsidRPr="0090439B" w:rsidRDefault="0095424E" w:rsidP="0095424E">
                  <w:pPr>
                    <w:jc w:val="center"/>
                    <w:rPr>
                      <w:sz w:val="22"/>
                      <w:szCs w:val="22"/>
                    </w:rPr>
                  </w:pPr>
                  <w:r w:rsidRPr="0090439B">
                    <w:rPr>
                      <w:sz w:val="22"/>
                      <w:szCs w:val="22"/>
                    </w:rPr>
                    <w:t>(муниципальный служащий)</w:t>
                  </w:r>
                </w:p>
                <w:p w:rsidR="0095424E" w:rsidRPr="0090439B" w:rsidRDefault="0095424E" w:rsidP="0095424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rect id="_x0000_s1036" style="position:absolute;margin-left:512.45pt;margin-top:200.2pt;width:174pt;height:21.4pt;z-index:251670528">
            <v:textbox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rect id="_x0000_s1035" style="position:absolute;margin-left:512.45pt;margin-top:200.2pt;width:174pt;height:52.1pt;z-index:251669504">
            <v:textbox>
              <w:txbxContent>
                <w:p w:rsidR="0095424E" w:rsidRDefault="0095424E" w:rsidP="0095424E"/>
                <w:p w:rsidR="0095424E" w:rsidRDefault="0095424E" w:rsidP="0095424E"/>
                <w:p w:rsidR="0095424E" w:rsidRPr="00E03CDE" w:rsidRDefault="0095424E" w:rsidP="0095424E">
                  <w:pPr>
                    <w:ind w:left="360"/>
                    <w:rPr>
                      <w:sz w:val="18"/>
                      <w:szCs w:val="18"/>
                    </w:rPr>
                  </w:pPr>
                  <w:r w:rsidRPr="00E03CDE">
                    <w:rPr>
                      <w:sz w:val="18"/>
                      <w:szCs w:val="18"/>
                    </w:rPr>
                    <w:t>ГЛАВНЫЙ БУХГАЛТЕР</w:t>
                  </w:r>
                </w:p>
                <w:p w:rsidR="0095424E" w:rsidRPr="00F4520C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43438" w:rsidRPr="00C43438">
        <w:rPr>
          <w:b/>
          <w:noProof/>
        </w:rPr>
        <w:pict>
          <v:shape id="_x0000_s1053" type="#_x0000_t32" style="position:absolute;margin-left:621.85pt;margin-top:187.4pt;width:0;height:12.8pt;z-index:251685888" o:connectortype="straight">
            <v:stroke endarrow="block"/>
          </v:shape>
        </w:pict>
      </w:r>
      <w:r w:rsidR="00C43438" w:rsidRPr="00C43438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margin-left:328.25pt;margin-top:184.25pt;width:31.85pt;height:.05pt;rotation:90;z-index:251681792" o:connectortype="elbow" adj="10783,-119426400,-291108">
            <v:stroke endarrow="block"/>
          </v:shape>
        </w:pict>
      </w:r>
      <w:r w:rsidR="00C43438" w:rsidRPr="00C43438">
        <w:rPr>
          <w:b/>
          <w:noProof/>
        </w:rPr>
        <w:pict>
          <v:shape id="_x0000_s1052" type="#_x0000_t32" style="position:absolute;margin-left:80.45pt;margin-top:187.4pt;width:0;height:14pt;z-index:251684864" o:connectortype="straight">
            <v:stroke endarrow="block"/>
          </v:shape>
        </w:pict>
      </w:r>
      <w:r w:rsidR="00C43438" w:rsidRPr="00C43438">
        <w:rPr>
          <w:b/>
          <w:noProof/>
        </w:rPr>
        <w:pict>
          <v:shape id="_x0000_s1056" type="#_x0000_t32" style="position:absolute;margin-left:344.15pt;margin-top:88.5pt;width:0;height:18.45pt;z-index:251688960" o:connectortype="straight">
            <v:stroke endarrow="block"/>
          </v:shape>
        </w:pict>
      </w:r>
      <w:r w:rsidR="00C43438" w:rsidRPr="00C43438">
        <w:rPr>
          <w:b/>
          <w:noProof/>
        </w:rPr>
        <w:pict>
          <v:shape id="_x0000_s1051" type="#_x0000_t32" style="position:absolute;margin-left:80.45pt;margin-top:187.4pt;width:263.7pt;height:0;flip:x;z-index:251683840" o:connectortype="straight"/>
        </w:pict>
      </w:r>
      <w:r w:rsidR="00C43438" w:rsidRPr="00C43438">
        <w:rPr>
          <w:b/>
          <w:noProof/>
        </w:rPr>
        <w:pict>
          <v:shape id="_x0000_s1050" type="#_x0000_t32" style="position:absolute;margin-left:344.15pt;margin-top:187.4pt;width:277.7pt;height:0;z-index:251682816" o:connectortype="straight"/>
        </w:pict>
      </w:r>
      <w:r w:rsidR="00C43438" w:rsidRPr="00C43438">
        <w:rPr>
          <w:b/>
          <w:noProof/>
        </w:rPr>
        <w:pict>
          <v:rect id="_x0000_s1031" style="position:absolute;margin-left:222.4pt;margin-top:28.5pt;width:240.75pt;height:60pt;z-index:251665408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«Трехпро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C14C05">
                    <w:rPr>
                      <w:sz w:val="28"/>
                      <w:szCs w:val="28"/>
                    </w:rPr>
                    <w:t>окский сельсовет»</w:t>
                  </w:r>
                </w:p>
              </w:txbxContent>
            </v:textbox>
          </v:rect>
        </w:pict>
      </w:r>
    </w:p>
    <w:sectPr w:rsidR="004F6C3E" w:rsidRPr="004F6C3E" w:rsidSect="007F2F81">
      <w:pgSz w:w="16837" w:h="11905" w:orient="landscape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3A" w:rsidRDefault="004E163A">
      <w:r>
        <w:separator/>
      </w:r>
    </w:p>
  </w:endnote>
  <w:endnote w:type="continuationSeparator" w:id="1">
    <w:p w:rsidR="004E163A" w:rsidRDefault="004E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3A" w:rsidRDefault="004E163A">
      <w:r>
        <w:separator/>
      </w:r>
    </w:p>
  </w:footnote>
  <w:footnote w:type="continuationSeparator" w:id="1">
    <w:p w:rsidR="004E163A" w:rsidRDefault="004E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44E8"/>
    <w:rsid w:val="000150F0"/>
    <w:rsid w:val="000553EF"/>
    <w:rsid w:val="00056DD9"/>
    <w:rsid w:val="00057AD6"/>
    <w:rsid w:val="000A231E"/>
    <w:rsid w:val="000C26F2"/>
    <w:rsid w:val="000D3E56"/>
    <w:rsid w:val="000E0D95"/>
    <w:rsid w:val="001464B2"/>
    <w:rsid w:val="00174780"/>
    <w:rsid w:val="001A1399"/>
    <w:rsid w:val="001C45BC"/>
    <w:rsid w:val="001D1B93"/>
    <w:rsid w:val="001F0086"/>
    <w:rsid w:val="00214B2C"/>
    <w:rsid w:val="00226252"/>
    <w:rsid w:val="0025042A"/>
    <w:rsid w:val="0026034B"/>
    <w:rsid w:val="00260F10"/>
    <w:rsid w:val="00272C55"/>
    <w:rsid w:val="002A4088"/>
    <w:rsid w:val="002B3C84"/>
    <w:rsid w:val="002B435A"/>
    <w:rsid w:val="00305F41"/>
    <w:rsid w:val="003638A9"/>
    <w:rsid w:val="00383740"/>
    <w:rsid w:val="003B07FF"/>
    <w:rsid w:val="003C0E3E"/>
    <w:rsid w:val="003D77C5"/>
    <w:rsid w:val="00425CCA"/>
    <w:rsid w:val="004317A6"/>
    <w:rsid w:val="00437E09"/>
    <w:rsid w:val="00474AAE"/>
    <w:rsid w:val="00484FA1"/>
    <w:rsid w:val="004C330B"/>
    <w:rsid w:val="004D19B6"/>
    <w:rsid w:val="004D26BD"/>
    <w:rsid w:val="004E163A"/>
    <w:rsid w:val="004F6C3E"/>
    <w:rsid w:val="00504BC1"/>
    <w:rsid w:val="00517441"/>
    <w:rsid w:val="0056263B"/>
    <w:rsid w:val="005651CE"/>
    <w:rsid w:val="00566E70"/>
    <w:rsid w:val="00570017"/>
    <w:rsid w:val="005E26C0"/>
    <w:rsid w:val="00605028"/>
    <w:rsid w:val="00666A6F"/>
    <w:rsid w:val="00673D76"/>
    <w:rsid w:val="006A2400"/>
    <w:rsid w:val="006B350F"/>
    <w:rsid w:val="006D7825"/>
    <w:rsid w:val="00705D2C"/>
    <w:rsid w:val="00720BA3"/>
    <w:rsid w:val="00731BAB"/>
    <w:rsid w:val="007C7615"/>
    <w:rsid w:val="007F2BF6"/>
    <w:rsid w:val="007F2F81"/>
    <w:rsid w:val="007F7EC6"/>
    <w:rsid w:val="00853764"/>
    <w:rsid w:val="00857050"/>
    <w:rsid w:val="00871825"/>
    <w:rsid w:val="00880C4A"/>
    <w:rsid w:val="00882A0A"/>
    <w:rsid w:val="0088531C"/>
    <w:rsid w:val="0089459D"/>
    <w:rsid w:val="008C1ABA"/>
    <w:rsid w:val="008D1A25"/>
    <w:rsid w:val="008F03CC"/>
    <w:rsid w:val="0090439B"/>
    <w:rsid w:val="00911C08"/>
    <w:rsid w:val="0095424E"/>
    <w:rsid w:val="00975CD3"/>
    <w:rsid w:val="009B2B65"/>
    <w:rsid w:val="009B5839"/>
    <w:rsid w:val="00A17185"/>
    <w:rsid w:val="00A347D5"/>
    <w:rsid w:val="00A47BAB"/>
    <w:rsid w:val="00AA11CD"/>
    <w:rsid w:val="00AA1DCC"/>
    <w:rsid w:val="00AC1078"/>
    <w:rsid w:val="00AD5869"/>
    <w:rsid w:val="00AF3361"/>
    <w:rsid w:val="00B00D1C"/>
    <w:rsid w:val="00B239EC"/>
    <w:rsid w:val="00B365B5"/>
    <w:rsid w:val="00B463F7"/>
    <w:rsid w:val="00B522AF"/>
    <w:rsid w:val="00B66CA8"/>
    <w:rsid w:val="00B96E5B"/>
    <w:rsid w:val="00BA46F8"/>
    <w:rsid w:val="00BA740A"/>
    <w:rsid w:val="00BB0E12"/>
    <w:rsid w:val="00BD6EA8"/>
    <w:rsid w:val="00C43438"/>
    <w:rsid w:val="00C93F15"/>
    <w:rsid w:val="00CC0F8D"/>
    <w:rsid w:val="00CF0D42"/>
    <w:rsid w:val="00CF5011"/>
    <w:rsid w:val="00D26D24"/>
    <w:rsid w:val="00D53A5B"/>
    <w:rsid w:val="00D76FDA"/>
    <w:rsid w:val="00DB55EF"/>
    <w:rsid w:val="00DB723B"/>
    <w:rsid w:val="00DC6C48"/>
    <w:rsid w:val="00DE1697"/>
    <w:rsid w:val="00E15D9E"/>
    <w:rsid w:val="00E66BAB"/>
    <w:rsid w:val="00E67366"/>
    <w:rsid w:val="00E7714F"/>
    <w:rsid w:val="00E81E41"/>
    <w:rsid w:val="00EA7B01"/>
    <w:rsid w:val="00EB2FA7"/>
    <w:rsid w:val="00EE46BB"/>
    <w:rsid w:val="00EF40DD"/>
    <w:rsid w:val="00F0237A"/>
    <w:rsid w:val="00F32543"/>
    <w:rsid w:val="00F4186F"/>
    <w:rsid w:val="00F6722A"/>
    <w:rsid w:val="00F67FB6"/>
    <w:rsid w:val="00F770FB"/>
    <w:rsid w:val="00F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9" type="connector" idref="#_x0000_s1055"/>
        <o:r id="V:Rule10" type="connector" idref="#_x0000_s1051"/>
        <o:r id="V:Rule11" type="connector" idref="#_x0000_s1048"/>
        <o:r id="V:Rule12" type="connector" idref="#_x0000_s1052"/>
        <o:r id="V:Rule13" type="connector" idref="#_x0000_s1056"/>
        <o:r id="V:Rule14" type="connector" idref="#_x0000_s1054"/>
        <o:r id="V:Rule15" type="connector" idref="#_x0000_s1053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2012-01-20T07:25:00Z</cp:lastPrinted>
  <dcterms:created xsi:type="dcterms:W3CDTF">2012-01-12T05:34:00Z</dcterms:created>
  <dcterms:modified xsi:type="dcterms:W3CDTF">2012-01-20T07:27:00Z</dcterms:modified>
</cp:coreProperties>
</file>