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DF" w:rsidRDefault="007952DF" w:rsidP="00C13382">
      <w:pPr>
        <w:keepNext/>
        <w:widowControl w:val="0"/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СОВЕТ МУНИЦИПАЛЬНОГО ОБРАЗОВАНИЯ </w:t>
      </w:r>
    </w:p>
    <w:p w:rsidR="00C13382" w:rsidRDefault="007952DF" w:rsidP="00C13382">
      <w:pPr>
        <w:keepNext/>
        <w:widowControl w:val="0"/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«СЕЛЬСКОЕ ПОСЕЛЕНИЕ ТРЕХПРОТОКСКИЙ С</w:t>
      </w:r>
      <w:r w:rsidR="00EE370D">
        <w:rPr>
          <w:rFonts w:ascii="Arial" w:hAnsi="Arial" w:cs="Arial"/>
          <w:b/>
          <w:color w:val="000000"/>
        </w:rPr>
        <w:t>Е</w:t>
      </w:r>
      <w:r>
        <w:rPr>
          <w:rFonts w:ascii="Arial" w:hAnsi="Arial" w:cs="Arial"/>
          <w:b/>
          <w:color w:val="000000"/>
        </w:rPr>
        <w:t>ЛЬСОВЕТ</w:t>
      </w:r>
      <w:r w:rsidR="008A5978" w:rsidRPr="00121454">
        <w:rPr>
          <w:rFonts w:ascii="Arial" w:hAnsi="Arial" w:cs="Arial"/>
          <w:b/>
          <w:color w:val="000000"/>
        </w:rPr>
        <w:t xml:space="preserve"> </w:t>
      </w:r>
    </w:p>
    <w:p w:rsidR="008A5978" w:rsidRPr="00121454" w:rsidRDefault="008A5978" w:rsidP="00C13382">
      <w:pPr>
        <w:keepNext/>
        <w:widowControl w:val="0"/>
        <w:spacing w:line="276" w:lineRule="auto"/>
        <w:jc w:val="center"/>
        <w:rPr>
          <w:rFonts w:ascii="Arial" w:hAnsi="Arial" w:cs="Arial"/>
          <w:b/>
          <w:color w:val="000000"/>
        </w:rPr>
      </w:pPr>
      <w:r w:rsidRPr="00121454">
        <w:rPr>
          <w:rFonts w:ascii="Arial" w:hAnsi="Arial" w:cs="Arial"/>
          <w:b/>
          <w:color w:val="000000"/>
        </w:rPr>
        <w:t>ПРИВОЛЖСК</w:t>
      </w:r>
      <w:r w:rsidR="007952DF">
        <w:rPr>
          <w:rFonts w:ascii="Arial" w:hAnsi="Arial" w:cs="Arial"/>
          <w:b/>
          <w:color w:val="000000"/>
        </w:rPr>
        <w:t>ОГО</w:t>
      </w:r>
      <w:r w:rsidRPr="00121454">
        <w:rPr>
          <w:rFonts w:ascii="Arial" w:hAnsi="Arial" w:cs="Arial"/>
          <w:b/>
          <w:color w:val="000000"/>
        </w:rPr>
        <w:t xml:space="preserve">  </w:t>
      </w:r>
      <w:r w:rsidR="007952DF">
        <w:rPr>
          <w:rFonts w:ascii="Arial" w:hAnsi="Arial" w:cs="Arial"/>
          <w:b/>
          <w:color w:val="000000"/>
        </w:rPr>
        <w:t xml:space="preserve">МУНИЦИПАЛЬНОГО </w:t>
      </w:r>
      <w:r w:rsidRPr="00121454">
        <w:rPr>
          <w:rFonts w:ascii="Arial" w:hAnsi="Arial" w:cs="Arial"/>
          <w:b/>
          <w:color w:val="000000"/>
        </w:rPr>
        <w:t>РАЙОН</w:t>
      </w:r>
      <w:r w:rsidR="007952DF">
        <w:rPr>
          <w:rFonts w:ascii="Arial" w:hAnsi="Arial" w:cs="Arial"/>
          <w:b/>
          <w:color w:val="000000"/>
        </w:rPr>
        <w:t>А АСТРАХАНСКОЙ ОБЛАСТИ»</w:t>
      </w:r>
    </w:p>
    <w:p w:rsidR="00750094" w:rsidRPr="00121454" w:rsidRDefault="00750094" w:rsidP="00C13382">
      <w:pPr>
        <w:keepNext/>
        <w:widowControl w:val="0"/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8A5978" w:rsidRPr="00A76A6A" w:rsidRDefault="008A5978" w:rsidP="00C13382">
      <w:pPr>
        <w:keepNext/>
        <w:widowControl w:val="0"/>
        <w:spacing w:line="276" w:lineRule="auto"/>
        <w:jc w:val="center"/>
        <w:rPr>
          <w:rFonts w:ascii="Arial" w:hAnsi="Arial" w:cs="Arial"/>
          <w:b/>
          <w:color w:val="000000"/>
        </w:rPr>
      </w:pPr>
      <w:r w:rsidRPr="00121454">
        <w:rPr>
          <w:rFonts w:ascii="Arial" w:hAnsi="Arial" w:cs="Arial"/>
          <w:b/>
          <w:color w:val="000000"/>
        </w:rPr>
        <w:t>РЕШЕНИЕ СОВЕТА</w:t>
      </w:r>
      <w:r w:rsidR="003247D2">
        <w:rPr>
          <w:rFonts w:ascii="Arial" w:hAnsi="Arial" w:cs="Arial"/>
          <w:b/>
          <w:color w:val="000000"/>
        </w:rPr>
        <w:t xml:space="preserve"> №</w:t>
      </w:r>
      <w:r w:rsidR="00D20897">
        <w:rPr>
          <w:rFonts w:ascii="Arial" w:hAnsi="Arial" w:cs="Arial"/>
          <w:b/>
          <w:color w:val="000000"/>
        </w:rPr>
        <w:t xml:space="preserve"> </w:t>
      </w:r>
      <w:r w:rsidR="00752A8F">
        <w:rPr>
          <w:rFonts w:ascii="Arial" w:hAnsi="Arial" w:cs="Arial"/>
          <w:b/>
          <w:color w:val="000000"/>
        </w:rPr>
        <w:t>17</w:t>
      </w:r>
      <w:r w:rsidR="00531A2F">
        <w:rPr>
          <w:rFonts w:ascii="Arial" w:hAnsi="Arial" w:cs="Arial"/>
          <w:b/>
          <w:color w:val="000000"/>
        </w:rPr>
        <w:t xml:space="preserve"> </w:t>
      </w:r>
    </w:p>
    <w:p w:rsidR="008A5978" w:rsidRPr="00121454" w:rsidRDefault="008A5978" w:rsidP="00C13382">
      <w:pPr>
        <w:keepNext/>
        <w:widowControl w:val="0"/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8A5978" w:rsidRPr="00121454" w:rsidRDefault="008A5978" w:rsidP="00C13382">
      <w:pPr>
        <w:keepNext/>
        <w:widowControl w:val="0"/>
        <w:spacing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о</w:t>
      </w:r>
      <w:r w:rsidRPr="00121454">
        <w:rPr>
          <w:rFonts w:ascii="Arial" w:hAnsi="Arial" w:cs="Arial"/>
          <w:b/>
          <w:color w:val="000000"/>
        </w:rPr>
        <w:t xml:space="preserve">т </w:t>
      </w:r>
      <w:r>
        <w:rPr>
          <w:rFonts w:ascii="Arial" w:hAnsi="Arial" w:cs="Arial"/>
          <w:b/>
          <w:color w:val="000000"/>
        </w:rPr>
        <w:t>«</w:t>
      </w:r>
      <w:r w:rsidR="00750094">
        <w:rPr>
          <w:rFonts w:ascii="Arial" w:hAnsi="Arial" w:cs="Arial"/>
          <w:b/>
          <w:color w:val="000000"/>
        </w:rPr>
        <w:t>1</w:t>
      </w:r>
      <w:r w:rsidR="00752A8F">
        <w:rPr>
          <w:rFonts w:ascii="Arial" w:hAnsi="Arial" w:cs="Arial"/>
          <w:b/>
          <w:color w:val="000000"/>
        </w:rPr>
        <w:t>2</w:t>
      </w:r>
      <w:r>
        <w:rPr>
          <w:rFonts w:ascii="Arial" w:hAnsi="Arial" w:cs="Arial"/>
          <w:b/>
          <w:color w:val="000000"/>
        </w:rPr>
        <w:t>»</w:t>
      </w:r>
      <w:r w:rsidR="00750094">
        <w:rPr>
          <w:rFonts w:ascii="Arial" w:hAnsi="Arial" w:cs="Arial"/>
          <w:b/>
          <w:color w:val="000000"/>
        </w:rPr>
        <w:t xml:space="preserve"> ноября</w:t>
      </w:r>
      <w:r>
        <w:rPr>
          <w:rFonts w:ascii="Arial" w:hAnsi="Arial" w:cs="Arial"/>
          <w:b/>
          <w:color w:val="000000"/>
        </w:rPr>
        <w:t xml:space="preserve"> </w:t>
      </w:r>
      <w:r w:rsidR="003247D2">
        <w:rPr>
          <w:rFonts w:ascii="Arial" w:hAnsi="Arial" w:cs="Arial"/>
          <w:b/>
          <w:color w:val="000000"/>
        </w:rPr>
        <w:t xml:space="preserve"> 202</w:t>
      </w:r>
      <w:r w:rsidR="00752A8F">
        <w:rPr>
          <w:rFonts w:ascii="Arial" w:hAnsi="Arial" w:cs="Arial"/>
          <w:b/>
          <w:color w:val="000000"/>
        </w:rPr>
        <w:t>4</w:t>
      </w:r>
      <w:r>
        <w:rPr>
          <w:rFonts w:ascii="Arial" w:hAnsi="Arial" w:cs="Arial"/>
          <w:b/>
          <w:color w:val="000000"/>
        </w:rPr>
        <w:t xml:space="preserve"> </w:t>
      </w:r>
      <w:r w:rsidRPr="00121454">
        <w:rPr>
          <w:rFonts w:ascii="Arial" w:hAnsi="Arial" w:cs="Arial"/>
          <w:b/>
          <w:color w:val="000000"/>
        </w:rPr>
        <w:t xml:space="preserve">года </w:t>
      </w:r>
      <w:r w:rsidR="00750094">
        <w:rPr>
          <w:rFonts w:ascii="Arial" w:hAnsi="Arial" w:cs="Arial"/>
          <w:b/>
          <w:color w:val="000000"/>
        </w:rPr>
        <w:tab/>
      </w:r>
      <w:r w:rsidR="00750094">
        <w:rPr>
          <w:rFonts w:ascii="Arial" w:hAnsi="Arial" w:cs="Arial"/>
          <w:b/>
          <w:color w:val="000000"/>
        </w:rPr>
        <w:tab/>
      </w:r>
      <w:r w:rsidR="00750094">
        <w:rPr>
          <w:rFonts w:ascii="Arial" w:hAnsi="Arial" w:cs="Arial"/>
          <w:b/>
          <w:color w:val="000000"/>
        </w:rPr>
        <w:tab/>
      </w:r>
      <w:r w:rsidR="00750094">
        <w:rPr>
          <w:rFonts w:ascii="Arial" w:hAnsi="Arial" w:cs="Arial"/>
          <w:b/>
          <w:color w:val="000000"/>
        </w:rPr>
        <w:tab/>
      </w:r>
      <w:r w:rsidR="00750094">
        <w:rPr>
          <w:rFonts w:ascii="Arial" w:hAnsi="Arial" w:cs="Arial"/>
          <w:b/>
          <w:color w:val="000000"/>
        </w:rPr>
        <w:tab/>
      </w:r>
      <w:r w:rsidR="00750094">
        <w:rPr>
          <w:rFonts w:ascii="Arial" w:hAnsi="Arial" w:cs="Arial"/>
          <w:b/>
          <w:color w:val="000000"/>
        </w:rPr>
        <w:tab/>
        <w:t xml:space="preserve">       </w:t>
      </w:r>
      <w:r>
        <w:rPr>
          <w:rFonts w:ascii="Arial" w:hAnsi="Arial" w:cs="Arial"/>
          <w:b/>
          <w:color w:val="000000"/>
        </w:rPr>
        <w:t>с. Три Протока</w:t>
      </w:r>
    </w:p>
    <w:p w:rsidR="008A5978" w:rsidRDefault="008A5978" w:rsidP="00C13382">
      <w:pPr>
        <w:keepNext/>
        <w:widowControl w:val="0"/>
        <w:spacing w:line="276" w:lineRule="auto"/>
        <w:rPr>
          <w:rFonts w:ascii="Arial" w:hAnsi="Arial" w:cs="Arial"/>
          <w:color w:val="000000"/>
        </w:rPr>
      </w:pPr>
      <w:r w:rsidRPr="00553136">
        <w:rPr>
          <w:rFonts w:ascii="Arial" w:hAnsi="Arial" w:cs="Arial"/>
          <w:color w:val="000000"/>
        </w:rPr>
        <w:t xml:space="preserve">             </w:t>
      </w:r>
      <w:r w:rsidRPr="00553136">
        <w:rPr>
          <w:rFonts w:ascii="Arial" w:hAnsi="Arial" w:cs="Arial"/>
          <w:color w:val="000000"/>
        </w:rPr>
        <w:tab/>
      </w:r>
      <w:r w:rsidRPr="00553136">
        <w:rPr>
          <w:rFonts w:ascii="Arial" w:hAnsi="Arial" w:cs="Arial"/>
          <w:color w:val="000000"/>
        </w:rPr>
        <w:tab/>
        <w:t xml:space="preserve">                        </w:t>
      </w:r>
    </w:p>
    <w:p w:rsidR="008A5978" w:rsidRPr="005D62B2" w:rsidRDefault="008A5978" w:rsidP="00C13382">
      <w:pPr>
        <w:widowControl w:val="0"/>
        <w:tabs>
          <w:tab w:val="left" w:pos="6975"/>
        </w:tabs>
        <w:spacing w:line="276" w:lineRule="auto"/>
        <w:ind w:right="4960"/>
        <w:jc w:val="both"/>
        <w:rPr>
          <w:rFonts w:ascii="Arial" w:hAnsi="Arial" w:cs="Arial"/>
          <w:color w:val="000000"/>
        </w:rPr>
      </w:pPr>
      <w:r w:rsidRPr="005D62B2">
        <w:rPr>
          <w:rFonts w:ascii="Arial" w:hAnsi="Arial" w:cs="Arial"/>
          <w:color w:val="000000"/>
        </w:rPr>
        <w:t>О принятии</w:t>
      </w:r>
      <w:r w:rsidR="00943338">
        <w:rPr>
          <w:rFonts w:ascii="Arial" w:hAnsi="Arial" w:cs="Arial"/>
          <w:color w:val="000000"/>
        </w:rPr>
        <w:t xml:space="preserve"> проекта</w:t>
      </w:r>
      <w:r w:rsidRPr="005D62B2">
        <w:rPr>
          <w:rFonts w:ascii="Arial" w:hAnsi="Arial" w:cs="Arial"/>
          <w:color w:val="000000"/>
        </w:rPr>
        <w:t xml:space="preserve"> </w:t>
      </w:r>
      <w:r w:rsidR="00D20897">
        <w:rPr>
          <w:rFonts w:ascii="Arial" w:hAnsi="Arial" w:cs="Arial"/>
          <w:color w:val="000000"/>
        </w:rPr>
        <w:t>решения Совета</w:t>
      </w:r>
      <w:r w:rsidR="00C13382">
        <w:rPr>
          <w:rFonts w:ascii="Arial" w:hAnsi="Arial" w:cs="Arial"/>
          <w:color w:val="000000"/>
        </w:rPr>
        <w:t xml:space="preserve"> муниципального образования «Сельское поселение Трехпротокский сельсовет Приволжского муниципального района Астраханской области» </w:t>
      </w:r>
      <w:r w:rsidR="00D20897" w:rsidRPr="00D20897">
        <w:rPr>
          <w:rFonts w:ascii="Arial" w:hAnsi="Arial" w:cs="Arial"/>
          <w:color w:val="000000"/>
        </w:rPr>
        <w:t>«</w:t>
      </w:r>
      <w:r w:rsidR="00D20897">
        <w:rPr>
          <w:rFonts w:ascii="Arial" w:hAnsi="Arial" w:cs="Arial"/>
          <w:color w:val="000000"/>
        </w:rPr>
        <w:t xml:space="preserve">О бюджете муниципального образования </w:t>
      </w:r>
      <w:r w:rsidR="00D20897" w:rsidRPr="005D62B2">
        <w:rPr>
          <w:rFonts w:ascii="Arial" w:hAnsi="Arial" w:cs="Arial"/>
          <w:color w:val="000000"/>
        </w:rPr>
        <w:t>«</w:t>
      </w:r>
      <w:r w:rsidR="00D20897">
        <w:rPr>
          <w:rFonts w:ascii="Arial" w:hAnsi="Arial" w:cs="Arial"/>
          <w:color w:val="000000"/>
        </w:rPr>
        <w:t>Сельское поселение Трехпротокский сельсовет Приволжского муниципального района Астраханской области</w:t>
      </w:r>
      <w:r w:rsidR="00D20897" w:rsidRPr="005D62B2">
        <w:rPr>
          <w:rFonts w:ascii="Arial" w:hAnsi="Arial" w:cs="Arial"/>
          <w:color w:val="000000"/>
        </w:rPr>
        <w:t>»</w:t>
      </w:r>
      <w:r w:rsidR="00D20897">
        <w:rPr>
          <w:rFonts w:ascii="Arial" w:hAnsi="Arial" w:cs="Arial"/>
          <w:color w:val="000000"/>
        </w:rPr>
        <w:t xml:space="preserve"> на 202</w:t>
      </w:r>
      <w:r w:rsidR="00752A8F">
        <w:rPr>
          <w:rFonts w:ascii="Arial" w:hAnsi="Arial" w:cs="Arial"/>
          <w:color w:val="000000"/>
        </w:rPr>
        <w:t>5</w:t>
      </w:r>
      <w:r w:rsidR="00D20897">
        <w:rPr>
          <w:rFonts w:ascii="Arial" w:hAnsi="Arial" w:cs="Arial"/>
          <w:color w:val="000000"/>
        </w:rPr>
        <w:t xml:space="preserve"> год</w:t>
      </w:r>
      <w:r w:rsidR="00D20897" w:rsidRPr="005D62B2">
        <w:rPr>
          <w:rFonts w:ascii="Arial" w:hAnsi="Arial" w:cs="Arial"/>
          <w:color w:val="000000"/>
        </w:rPr>
        <w:t>»</w:t>
      </w:r>
      <w:r w:rsidR="00D20897">
        <w:rPr>
          <w:rFonts w:ascii="Arial" w:hAnsi="Arial" w:cs="Arial"/>
          <w:color w:val="000000"/>
        </w:rPr>
        <w:t xml:space="preserve"> </w:t>
      </w:r>
    </w:p>
    <w:p w:rsidR="008A5978" w:rsidRPr="005D62B2" w:rsidRDefault="008A5978" w:rsidP="00C13382">
      <w:pPr>
        <w:widowControl w:val="0"/>
        <w:tabs>
          <w:tab w:val="left" w:pos="6975"/>
        </w:tabs>
        <w:spacing w:line="276" w:lineRule="auto"/>
        <w:ind w:firstLine="709"/>
        <w:jc w:val="both"/>
        <w:rPr>
          <w:rFonts w:ascii="Arial" w:hAnsi="Arial" w:cs="Arial"/>
          <w:color w:val="000000"/>
        </w:rPr>
      </w:pPr>
    </w:p>
    <w:p w:rsidR="008A5978" w:rsidRPr="005D62B2" w:rsidRDefault="00D20897" w:rsidP="00C13382">
      <w:pPr>
        <w:widowControl w:val="0"/>
        <w:tabs>
          <w:tab w:val="left" w:pos="6975"/>
        </w:tabs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На основании</w:t>
      </w:r>
      <w:r>
        <w:rPr>
          <w:rFonts w:ascii="Arial" w:hAnsi="Arial" w:cs="Arial"/>
          <w:color w:val="000000"/>
        </w:rPr>
        <w:t xml:space="preserve"> Федерального закона</w:t>
      </w:r>
      <w:r w:rsidR="00943338">
        <w:rPr>
          <w:rFonts w:ascii="Arial" w:hAnsi="Arial" w:cs="Arial"/>
          <w:color w:val="000000"/>
        </w:rPr>
        <w:t xml:space="preserve"> от 06.10.2003 № 131-ФЗ </w:t>
      </w:r>
      <w:r w:rsidR="00943338" w:rsidRPr="005D62B2">
        <w:rPr>
          <w:rFonts w:ascii="Arial" w:hAnsi="Arial" w:cs="Arial"/>
          <w:color w:val="000000"/>
        </w:rPr>
        <w:t>«</w:t>
      </w:r>
      <w:r w:rsidR="00943338">
        <w:rPr>
          <w:rFonts w:ascii="Arial" w:hAnsi="Arial" w:cs="Arial"/>
          <w:color w:val="000000"/>
        </w:rPr>
        <w:t>Об общих принципах организации местного самоуправления в Российской Федерации</w:t>
      </w:r>
      <w:r w:rsidR="00943338" w:rsidRPr="005D62B2">
        <w:rPr>
          <w:rFonts w:ascii="Arial" w:hAnsi="Arial" w:cs="Arial"/>
          <w:color w:val="000000"/>
        </w:rPr>
        <w:t>»</w:t>
      </w:r>
      <w:r w:rsidR="00943338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руководствуясь Уставом</w:t>
      </w:r>
      <w:r w:rsidR="008A5978" w:rsidRPr="005D62B2">
        <w:rPr>
          <w:rFonts w:ascii="Arial" w:hAnsi="Arial" w:cs="Arial"/>
        </w:rPr>
        <w:t xml:space="preserve">  муниципального образования </w:t>
      </w:r>
      <w:r w:rsidR="008A5978" w:rsidRPr="005D62B2">
        <w:rPr>
          <w:rFonts w:ascii="Arial" w:hAnsi="Arial" w:cs="Arial"/>
          <w:color w:val="000000"/>
        </w:rPr>
        <w:t>«</w:t>
      </w:r>
      <w:r w:rsidR="007952DF">
        <w:rPr>
          <w:rFonts w:ascii="Arial" w:hAnsi="Arial" w:cs="Arial"/>
          <w:color w:val="000000"/>
        </w:rPr>
        <w:t xml:space="preserve">Сельское поселение </w:t>
      </w:r>
      <w:r w:rsidR="008A5978" w:rsidRPr="005D62B2">
        <w:rPr>
          <w:rFonts w:ascii="Arial" w:hAnsi="Arial" w:cs="Arial"/>
          <w:color w:val="000000"/>
        </w:rPr>
        <w:t>Тр</w:t>
      </w:r>
      <w:r w:rsidR="007952DF">
        <w:rPr>
          <w:rFonts w:ascii="Arial" w:hAnsi="Arial" w:cs="Arial"/>
          <w:color w:val="000000"/>
        </w:rPr>
        <w:t>е</w:t>
      </w:r>
      <w:r w:rsidR="008A5978" w:rsidRPr="005D62B2">
        <w:rPr>
          <w:rFonts w:ascii="Arial" w:hAnsi="Arial" w:cs="Arial"/>
          <w:color w:val="000000"/>
        </w:rPr>
        <w:t>хпротокский сельсовет</w:t>
      </w:r>
      <w:r w:rsidR="007952DF">
        <w:rPr>
          <w:rFonts w:ascii="Arial" w:hAnsi="Arial" w:cs="Arial"/>
          <w:color w:val="000000"/>
        </w:rPr>
        <w:t xml:space="preserve"> Приволжского муниципального района Астраханской области</w:t>
      </w:r>
      <w:r w:rsidR="008A5978" w:rsidRPr="005D62B2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, Совет </w:t>
      </w:r>
      <w:r w:rsidRPr="005D62B2">
        <w:rPr>
          <w:rFonts w:ascii="Arial" w:hAnsi="Arial" w:cs="Arial"/>
        </w:rPr>
        <w:t xml:space="preserve">муниципального образования </w:t>
      </w:r>
      <w:r w:rsidR="007952DF">
        <w:rPr>
          <w:rFonts w:ascii="Arial" w:hAnsi="Arial" w:cs="Arial"/>
          <w:color w:val="000000"/>
        </w:rPr>
        <w:t>«Сельское поселение Тре</w:t>
      </w:r>
      <w:r w:rsidRPr="005D62B2">
        <w:rPr>
          <w:rFonts w:ascii="Arial" w:hAnsi="Arial" w:cs="Arial"/>
          <w:color w:val="000000"/>
        </w:rPr>
        <w:t>хпротокский сельсовет</w:t>
      </w:r>
      <w:r w:rsidR="007952DF">
        <w:rPr>
          <w:rFonts w:ascii="Arial" w:hAnsi="Arial" w:cs="Arial"/>
          <w:color w:val="000000"/>
        </w:rPr>
        <w:t xml:space="preserve"> Приволжского муниципального района Астраханской области</w:t>
      </w:r>
      <w:r w:rsidRPr="005D62B2">
        <w:rPr>
          <w:rFonts w:ascii="Arial" w:hAnsi="Arial" w:cs="Arial"/>
          <w:color w:val="000000"/>
        </w:rPr>
        <w:t>»</w:t>
      </w:r>
      <w:r w:rsidR="00453578">
        <w:rPr>
          <w:rFonts w:ascii="Arial" w:hAnsi="Arial" w:cs="Arial"/>
          <w:color w:val="000000"/>
        </w:rPr>
        <w:t xml:space="preserve"> </w:t>
      </w:r>
    </w:p>
    <w:p w:rsidR="00C13382" w:rsidRDefault="00C13382" w:rsidP="00C13382">
      <w:pPr>
        <w:widowControl w:val="0"/>
        <w:tabs>
          <w:tab w:val="left" w:pos="6975"/>
        </w:tabs>
        <w:spacing w:line="276" w:lineRule="auto"/>
        <w:ind w:firstLine="709"/>
        <w:rPr>
          <w:rFonts w:ascii="Arial" w:hAnsi="Arial" w:cs="Arial"/>
          <w:b/>
          <w:color w:val="000000"/>
        </w:rPr>
      </w:pPr>
    </w:p>
    <w:p w:rsidR="008A5978" w:rsidRPr="00A76A6A" w:rsidRDefault="008A5978" w:rsidP="00C13382">
      <w:pPr>
        <w:widowControl w:val="0"/>
        <w:tabs>
          <w:tab w:val="left" w:pos="6975"/>
        </w:tabs>
        <w:spacing w:line="276" w:lineRule="auto"/>
        <w:ind w:firstLine="709"/>
        <w:rPr>
          <w:rFonts w:ascii="Arial" w:hAnsi="Arial" w:cs="Arial"/>
          <w:b/>
          <w:color w:val="000000"/>
        </w:rPr>
      </w:pPr>
      <w:r w:rsidRPr="00A76A6A">
        <w:rPr>
          <w:rFonts w:ascii="Arial" w:hAnsi="Arial" w:cs="Arial"/>
          <w:b/>
          <w:color w:val="000000"/>
        </w:rPr>
        <w:t>РЕШИЛ:</w:t>
      </w:r>
    </w:p>
    <w:p w:rsidR="00D20897" w:rsidRPr="00D20897" w:rsidRDefault="008A5978" w:rsidP="00C13382">
      <w:pPr>
        <w:pStyle w:val="a6"/>
        <w:widowControl w:val="0"/>
        <w:tabs>
          <w:tab w:val="left" w:pos="426"/>
        </w:tabs>
        <w:spacing w:after="0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5D62B2">
        <w:rPr>
          <w:rFonts w:ascii="Arial" w:hAnsi="Arial" w:cs="Arial"/>
          <w:sz w:val="24"/>
          <w:szCs w:val="24"/>
        </w:rPr>
        <w:t>1. Принять</w:t>
      </w:r>
      <w:r w:rsidR="00943338">
        <w:rPr>
          <w:rFonts w:ascii="Arial" w:hAnsi="Arial" w:cs="Arial"/>
          <w:sz w:val="24"/>
          <w:szCs w:val="24"/>
        </w:rPr>
        <w:t xml:space="preserve"> проект </w:t>
      </w:r>
      <w:r w:rsidR="00D20897">
        <w:rPr>
          <w:rFonts w:ascii="Arial" w:hAnsi="Arial" w:cs="Arial"/>
          <w:sz w:val="24"/>
          <w:szCs w:val="24"/>
        </w:rPr>
        <w:t>решения Совета</w:t>
      </w:r>
      <w:r w:rsidR="00C13382">
        <w:rPr>
          <w:rFonts w:ascii="Arial" w:hAnsi="Arial" w:cs="Arial"/>
          <w:sz w:val="24"/>
          <w:szCs w:val="24"/>
        </w:rPr>
        <w:t xml:space="preserve"> </w:t>
      </w:r>
      <w:r w:rsidR="00C13382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r w:rsidR="00C13382" w:rsidRPr="00D20897">
        <w:rPr>
          <w:rFonts w:ascii="Arial" w:hAnsi="Arial" w:cs="Arial"/>
          <w:color w:val="000000"/>
          <w:sz w:val="24"/>
          <w:szCs w:val="24"/>
        </w:rPr>
        <w:t xml:space="preserve">«Сельское поселение Трехпротокский сельсовет Приволжского муниципального района Астраханской области» </w:t>
      </w:r>
      <w:r w:rsidR="00D20897">
        <w:rPr>
          <w:rFonts w:ascii="Arial" w:hAnsi="Arial" w:cs="Arial"/>
          <w:sz w:val="24"/>
          <w:szCs w:val="24"/>
        </w:rPr>
        <w:t xml:space="preserve"> </w:t>
      </w:r>
      <w:r w:rsidR="00D20897" w:rsidRPr="00D20897">
        <w:rPr>
          <w:rFonts w:ascii="Arial" w:hAnsi="Arial" w:cs="Arial"/>
          <w:color w:val="000000"/>
          <w:sz w:val="24"/>
          <w:szCs w:val="24"/>
        </w:rPr>
        <w:t>«О бюджете</w:t>
      </w:r>
      <w:r w:rsidR="00D20897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</w:t>
      </w:r>
      <w:r w:rsidR="00D20897" w:rsidRPr="00D20897">
        <w:rPr>
          <w:rFonts w:ascii="Arial" w:hAnsi="Arial" w:cs="Arial"/>
          <w:color w:val="000000"/>
          <w:sz w:val="24"/>
          <w:szCs w:val="24"/>
        </w:rPr>
        <w:t>«Сельское поселение Трехпротокский сельсовет Приволжского муниципального района Астраханской области» на 202</w:t>
      </w:r>
      <w:r w:rsidR="007952DF">
        <w:rPr>
          <w:rFonts w:ascii="Arial" w:hAnsi="Arial" w:cs="Arial"/>
          <w:color w:val="000000"/>
          <w:sz w:val="24"/>
          <w:szCs w:val="24"/>
        </w:rPr>
        <w:t>5</w:t>
      </w:r>
      <w:r w:rsidR="00D20897" w:rsidRPr="00D20897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D20897" w:rsidRPr="005D62B2">
        <w:rPr>
          <w:rFonts w:ascii="Arial" w:hAnsi="Arial" w:cs="Arial"/>
          <w:color w:val="000000"/>
        </w:rPr>
        <w:t>»</w:t>
      </w:r>
      <w:r w:rsidR="00D20897">
        <w:rPr>
          <w:rFonts w:ascii="Arial" w:hAnsi="Arial" w:cs="Arial"/>
          <w:color w:val="000000"/>
        </w:rPr>
        <w:t xml:space="preserve"> </w:t>
      </w:r>
      <w:r w:rsidR="00D20897" w:rsidRPr="00D20897">
        <w:rPr>
          <w:rFonts w:ascii="Arial" w:hAnsi="Arial" w:cs="Arial"/>
          <w:color w:val="000000"/>
          <w:sz w:val="24"/>
          <w:szCs w:val="24"/>
        </w:rPr>
        <w:t>(Далее - Проект)</w:t>
      </w:r>
      <w:r w:rsidR="00D20897">
        <w:rPr>
          <w:rFonts w:ascii="Arial" w:hAnsi="Arial" w:cs="Arial"/>
          <w:color w:val="000000"/>
          <w:sz w:val="24"/>
          <w:szCs w:val="24"/>
        </w:rPr>
        <w:t>.</w:t>
      </w:r>
    </w:p>
    <w:p w:rsidR="008A5978" w:rsidRPr="00943338" w:rsidRDefault="008A5978" w:rsidP="00C13382">
      <w:pPr>
        <w:pStyle w:val="a6"/>
        <w:widowControl w:val="0"/>
        <w:tabs>
          <w:tab w:val="left" w:pos="426"/>
        </w:tabs>
        <w:spacing w:after="0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D62B2">
        <w:rPr>
          <w:rFonts w:ascii="Arial" w:hAnsi="Arial" w:cs="Arial"/>
          <w:sz w:val="24"/>
          <w:szCs w:val="24"/>
        </w:rPr>
        <w:t xml:space="preserve">2. </w:t>
      </w:r>
      <w:r w:rsidR="00943338" w:rsidRPr="00943338">
        <w:rPr>
          <w:rFonts w:ascii="Arial" w:hAnsi="Arial" w:cs="Arial"/>
          <w:sz w:val="24"/>
          <w:szCs w:val="24"/>
        </w:rPr>
        <w:t>Опубликовать настоящее решение Совета одновременно с Порядком учета предложений по проекту и Порядком участия граждан в его обсуждении</w:t>
      </w:r>
      <w:r w:rsidR="008A1687">
        <w:rPr>
          <w:rFonts w:ascii="Arial" w:hAnsi="Arial" w:cs="Arial"/>
          <w:sz w:val="24"/>
          <w:szCs w:val="24"/>
        </w:rPr>
        <w:t xml:space="preserve"> </w:t>
      </w:r>
      <w:r w:rsidR="00943338" w:rsidRPr="00943338">
        <w:rPr>
          <w:rFonts w:ascii="Arial" w:hAnsi="Arial" w:cs="Arial"/>
          <w:sz w:val="24"/>
          <w:szCs w:val="24"/>
        </w:rPr>
        <w:t>на официальном сайте</w:t>
      </w:r>
      <w:r w:rsidR="00201CFA">
        <w:rPr>
          <w:rFonts w:ascii="Arial" w:hAnsi="Arial" w:cs="Arial"/>
          <w:sz w:val="24"/>
          <w:szCs w:val="24"/>
        </w:rPr>
        <w:t xml:space="preserve"> администрации</w:t>
      </w:r>
      <w:r w:rsidR="00943338" w:rsidRPr="00943338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C13382" w:rsidRPr="00D20897">
        <w:rPr>
          <w:rFonts w:ascii="Arial" w:hAnsi="Arial" w:cs="Arial"/>
          <w:color w:val="000000"/>
          <w:sz w:val="24"/>
          <w:szCs w:val="24"/>
        </w:rPr>
        <w:t>«Сельское поселение Трехпротокский сельсовет Приволжского муниципального района Астраханской области»</w:t>
      </w:r>
      <w:r w:rsidR="00C13382">
        <w:rPr>
          <w:rFonts w:ascii="Arial" w:hAnsi="Arial" w:cs="Arial"/>
          <w:color w:val="000000"/>
          <w:sz w:val="24"/>
          <w:szCs w:val="24"/>
        </w:rPr>
        <w:t>.</w:t>
      </w:r>
      <w:r w:rsidR="00C13382" w:rsidRPr="00D20897">
        <w:rPr>
          <w:rFonts w:ascii="Arial" w:hAnsi="Arial" w:cs="Arial"/>
          <w:color w:val="000000"/>
          <w:sz w:val="24"/>
          <w:szCs w:val="24"/>
        </w:rPr>
        <w:t xml:space="preserve"> </w:t>
      </w:r>
      <w:r w:rsidR="00C13382">
        <w:rPr>
          <w:rFonts w:ascii="Arial" w:hAnsi="Arial" w:cs="Arial"/>
          <w:sz w:val="24"/>
          <w:szCs w:val="24"/>
        </w:rPr>
        <w:t xml:space="preserve"> </w:t>
      </w:r>
    </w:p>
    <w:p w:rsidR="00201CFA" w:rsidRPr="00201CFA" w:rsidRDefault="008A5978" w:rsidP="00C13382">
      <w:pPr>
        <w:pStyle w:val="a6"/>
        <w:widowControl w:val="0"/>
        <w:tabs>
          <w:tab w:val="left" w:pos="426"/>
        </w:tabs>
        <w:spacing w:after="0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201CFA">
        <w:rPr>
          <w:rFonts w:ascii="Arial" w:hAnsi="Arial" w:cs="Arial"/>
          <w:color w:val="000000"/>
          <w:sz w:val="24"/>
          <w:szCs w:val="24"/>
        </w:rPr>
        <w:t xml:space="preserve">3. </w:t>
      </w:r>
      <w:r w:rsidR="00201CFA" w:rsidRPr="00201CFA">
        <w:rPr>
          <w:rFonts w:ascii="Arial" w:hAnsi="Arial" w:cs="Arial"/>
          <w:sz w:val="24"/>
          <w:szCs w:val="24"/>
        </w:rPr>
        <w:t>Для обсуждения проекта с участием жителей организовать проведение публичных слушаний. Публичн</w:t>
      </w:r>
      <w:r w:rsidR="00C13382">
        <w:rPr>
          <w:rFonts w:ascii="Arial" w:hAnsi="Arial" w:cs="Arial"/>
          <w:sz w:val="24"/>
          <w:szCs w:val="24"/>
        </w:rPr>
        <w:t xml:space="preserve">ые слушания провести </w:t>
      </w:r>
      <w:r w:rsidR="00201CFA" w:rsidRPr="00201CFA">
        <w:rPr>
          <w:rFonts w:ascii="Arial" w:hAnsi="Arial" w:cs="Arial"/>
          <w:sz w:val="24"/>
          <w:szCs w:val="24"/>
        </w:rPr>
        <w:t xml:space="preserve"> </w:t>
      </w:r>
      <w:r w:rsidR="00F43D9C">
        <w:rPr>
          <w:rFonts w:ascii="Arial" w:hAnsi="Arial" w:cs="Arial"/>
          <w:sz w:val="24"/>
          <w:szCs w:val="24"/>
        </w:rPr>
        <w:t>20.11.2024 года</w:t>
      </w:r>
      <w:r w:rsidR="00201CFA" w:rsidRPr="00201CFA">
        <w:rPr>
          <w:rFonts w:ascii="Arial" w:hAnsi="Arial" w:cs="Arial"/>
          <w:sz w:val="24"/>
          <w:szCs w:val="24"/>
        </w:rPr>
        <w:t xml:space="preserve"> в </w:t>
      </w:r>
      <w:r w:rsidR="00201CFA">
        <w:rPr>
          <w:rFonts w:ascii="Arial" w:hAnsi="Arial" w:cs="Arial"/>
          <w:sz w:val="24"/>
          <w:szCs w:val="24"/>
        </w:rPr>
        <w:t>здании</w:t>
      </w:r>
      <w:r w:rsidR="00201CFA" w:rsidRPr="00201CFA">
        <w:rPr>
          <w:rFonts w:ascii="Arial" w:hAnsi="Arial" w:cs="Arial"/>
          <w:sz w:val="24"/>
          <w:szCs w:val="24"/>
        </w:rPr>
        <w:t xml:space="preserve"> администрации муниципального образования </w:t>
      </w:r>
      <w:r w:rsidR="00C13382" w:rsidRPr="00D20897">
        <w:rPr>
          <w:rFonts w:ascii="Arial" w:hAnsi="Arial" w:cs="Arial"/>
          <w:color w:val="000000"/>
          <w:sz w:val="24"/>
          <w:szCs w:val="24"/>
        </w:rPr>
        <w:t xml:space="preserve">«Сельское поселение Трехпротокский сельсовет Приволжского муниципального района Астраханской области» </w:t>
      </w:r>
      <w:r w:rsidR="00C13382">
        <w:rPr>
          <w:rFonts w:ascii="Arial" w:hAnsi="Arial" w:cs="Arial"/>
          <w:sz w:val="24"/>
          <w:szCs w:val="24"/>
        </w:rPr>
        <w:t xml:space="preserve"> </w:t>
      </w:r>
      <w:r w:rsidR="00201CFA" w:rsidRPr="00201CFA">
        <w:rPr>
          <w:rFonts w:ascii="Arial" w:hAnsi="Arial" w:cs="Arial"/>
          <w:sz w:val="24"/>
          <w:szCs w:val="24"/>
        </w:rPr>
        <w:t xml:space="preserve"> по адресу: Астраханская область Приволжский район, с. </w:t>
      </w:r>
      <w:r w:rsidR="00201CFA">
        <w:rPr>
          <w:rFonts w:ascii="Arial" w:hAnsi="Arial" w:cs="Arial"/>
          <w:sz w:val="24"/>
          <w:szCs w:val="24"/>
        </w:rPr>
        <w:t>Три Протока, ул.</w:t>
      </w:r>
      <w:r w:rsidR="00A24A0E" w:rsidRPr="00A24A0E">
        <w:rPr>
          <w:rFonts w:ascii="Arial" w:hAnsi="Arial" w:cs="Arial"/>
          <w:sz w:val="24"/>
          <w:szCs w:val="24"/>
        </w:rPr>
        <w:t xml:space="preserve"> </w:t>
      </w:r>
      <w:r w:rsidR="00201CFA">
        <w:rPr>
          <w:rFonts w:ascii="Arial" w:hAnsi="Arial" w:cs="Arial"/>
          <w:sz w:val="24"/>
          <w:szCs w:val="24"/>
        </w:rPr>
        <w:t>им.</w:t>
      </w:r>
      <w:r w:rsidR="00C13382">
        <w:rPr>
          <w:rFonts w:ascii="Arial" w:hAnsi="Arial" w:cs="Arial"/>
          <w:sz w:val="24"/>
          <w:szCs w:val="24"/>
        </w:rPr>
        <w:t xml:space="preserve"> </w:t>
      </w:r>
      <w:r w:rsidR="00201CFA">
        <w:rPr>
          <w:rFonts w:ascii="Arial" w:hAnsi="Arial" w:cs="Arial"/>
          <w:sz w:val="24"/>
          <w:szCs w:val="24"/>
        </w:rPr>
        <w:t>З.</w:t>
      </w:r>
      <w:r w:rsidR="00A24A0E" w:rsidRPr="00A24A0E">
        <w:rPr>
          <w:rFonts w:ascii="Arial" w:hAnsi="Arial" w:cs="Arial"/>
          <w:sz w:val="24"/>
          <w:szCs w:val="24"/>
        </w:rPr>
        <w:t xml:space="preserve"> </w:t>
      </w:r>
      <w:r w:rsidR="00201CFA">
        <w:rPr>
          <w:rFonts w:ascii="Arial" w:hAnsi="Arial" w:cs="Arial"/>
          <w:sz w:val="24"/>
          <w:szCs w:val="24"/>
        </w:rPr>
        <w:t>Муртазаева,</w:t>
      </w:r>
      <w:r w:rsidR="00A24A0E" w:rsidRPr="00A24A0E">
        <w:rPr>
          <w:rFonts w:ascii="Arial" w:hAnsi="Arial" w:cs="Arial"/>
          <w:sz w:val="24"/>
          <w:szCs w:val="24"/>
        </w:rPr>
        <w:t xml:space="preserve"> </w:t>
      </w:r>
      <w:r w:rsidR="00201CFA">
        <w:rPr>
          <w:rFonts w:ascii="Arial" w:hAnsi="Arial" w:cs="Arial"/>
          <w:sz w:val="24"/>
          <w:szCs w:val="24"/>
        </w:rPr>
        <w:t>20.</w:t>
      </w:r>
    </w:p>
    <w:p w:rsidR="008A5978" w:rsidRPr="00201CFA" w:rsidRDefault="00201CFA" w:rsidP="00C13382">
      <w:pPr>
        <w:widowControl w:val="0"/>
        <w:spacing w:line="276" w:lineRule="auto"/>
        <w:jc w:val="both"/>
        <w:rPr>
          <w:rFonts w:ascii="Arial" w:hAnsi="Arial" w:cs="Arial"/>
        </w:rPr>
      </w:pPr>
      <w:r w:rsidRPr="00201CFA">
        <w:rPr>
          <w:rFonts w:ascii="Arial" w:hAnsi="Arial" w:cs="Arial"/>
          <w:color w:val="000000"/>
        </w:rPr>
        <w:tab/>
        <w:t xml:space="preserve">4. </w:t>
      </w:r>
      <w:r w:rsidRPr="00201CFA">
        <w:rPr>
          <w:rFonts w:ascii="Arial" w:hAnsi="Arial" w:cs="Arial"/>
        </w:rPr>
        <w:t>Предложения и замечания по проекту муниципальног</w:t>
      </w:r>
      <w:r w:rsidR="00445539">
        <w:rPr>
          <w:rFonts w:ascii="Arial" w:hAnsi="Arial" w:cs="Arial"/>
        </w:rPr>
        <w:t xml:space="preserve">о правового акта </w:t>
      </w:r>
      <w:r w:rsidR="00445539">
        <w:rPr>
          <w:rFonts w:ascii="Arial" w:hAnsi="Arial" w:cs="Arial"/>
        </w:rPr>
        <w:lastRenderedPageBreak/>
        <w:t xml:space="preserve">принимаются </w:t>
      </w:r>
      <w:r w:rsidRPr="00201CFA">
        <w:rPr>
          <w:rFonts w:ascii="Arial" w:hAnsi="Arial" w:cs="Arial"/>
        </w:rPr>
        <w:t>в здании администрации муниципального образования «</w:t>
      </w:r>
      <w:r w:rsidR="007952DF">
        <w:rPr>
          <w:rFonts w:ascii="Arial" w:hAnsi="Arial" w:cs="Arial"/>
        </w:rPr>
        <w:t xml:space="preserve">Сельское поселение </w:t>
      </w:r>
      <w:r w:rsidRPr="005D62B2">
        <w:rPr>
          <w:rFonts w:ascii="Arial" w:hAnsi="Arial" w:cs="Arial"/>
          <w:color w:val="000000"/>
        </w:rPr>
        <w:t>Тр</w:t>
      </w:r>
      <w:r w:rsidR="007952DF">
        <w:rPr>
          <w:rFonts w:ascii="Arial" w:hAnsi="Arial" w:cs="Arial"/>
          <w:color w:val="000000"/>
        </w:rPr>
        <w:t>е</w:t>
      </w:r>
      <w:r w:rsidRPr="005D62B2">
        <w:rPr>
          <w:rFonts w:ascii="Arial" w:hAnsi="Arial" w:cs="Arial"/>
          <w:color w:val="000000"/>
        </w:rPr>
        <w:t>хпротокский сельсовет</w:t>
      </w:r>
      <w:r w:rsidR="007952DF">
        <w:rPr>
          <w:rFonts w:ascii="Arial" w:hAnsi="Arial" w:cs="Arial"/>
          <w:color w:val="000000"/>
        </w:rPr>
        <w:t xml:space="preserve"> Приволжского муниципального района Астраханской области</w:t>
      </w:r>
      <w:r w:rsidRPr="00201CFA">
        <w:rPr>
          <w:rFonts w:ascii="Arial" w:hAnsi="Arial" w:cs="Arial"/>
        </w:rPr>
        <w:t xml:space="preserve">» </w:t>
      </w:r>
      <w:r w:rsidR="00C13382">
        <w:rPr>
          <w:rFonts w:ascii="Arial" w:hAnsi="Arial" w:cs="Arial"/>
        </w:rPr>
        <w:t>в рабочие дни</w:t>
      </w:r>
      <w:r w:rsidRPr="00201CFA">
        <w:rPr>
          <w:rFonts w:ascii="Arial" w:hAnsi="Arial" w:cs="Arial"/>
        </w:rPr>
        <w:t xml:space="preserve"> с 09:00 до 16:00 часов.</w:t>
      </w:r>
      <w:r>
        <w:rPr>
          <w:rFonts w:ascii="Arial" w:hAnsi="Arial" w:cs="Arial"/>
        </w:rPr>
        <w:t xml:space="preserve"> </w:t>
      </w:r>
    </w:p>
    <w:p w:rsidR="00201CFA" w:rsidRPr="00201CFA" w:rsidRDefault="00201CFA" w:rsidP="00C13382">
      <w:pPr>
        <w:widowControl w:val="0"/>
        <w:spacing w:line="276" w:lineRule="auto"/>
        <w:jc w:val="both"/>
        <w:rPr>
          <w:rFonts w:ascii="Arial" w:hAnsi="Arial" w:cs="Arial"/>
          <w:color w:val="000000"/>
        </w:rPr>
      </w:pPr>
      <w:r w:rsidRPr="00201CFA">
        <w:rPr>
          <w:rFonts w:ascii="Arial" w:hAnsi="Arial" w:cs="Arial"/>
        </w:rPr>
        <w:tab/>
        <w:t>5. Настоящее решение Совета вступает в силу со дня его официального опубликования.</w:t>
      </w:r>
    </w:p>
    <w:p w:rsidR="008A5978" w:rsidRDefault="008A5978" w:rsidP="00C13382">
      <w:pPr>
        <w:pStyle w:val="ConsPlusNormal"/>
        <w:spacing w:line="276" w:lineRule="auto"/>
        <w:ind w:firstLine="0"/>
        <w:outlineLvl w:val="1"/>
        <w:rPr>
          <w:sz w:val="24"/>
          <w:szCs w:val="24"/>
        </w:rPr>
      </w:pPr>
    </w:p>
    <w:p w:rsidR="0062501C" w:rsidRDefault="0062501C" w:rsidP="00C13382">
      <w:pPr>
        <w:pStyle w:val="ConsPlusNormal"/>
        <w:spacing w:line="276" w:lineRule="auto"/>
        <w:ind w:firstLine="0"/>
        <w:outlineLvl w:val="1"/>
        <w:rPr>
          <w:sz w:val="24"/>
          <w:szCs w:val="24"/>
        </w:rPr>
      </w:pPr>
    </w:p>
    <w:p w:rsidR="0062501C" w:rsidRPr="005D62B2" w:rsidRDefault="0062501C" w:rsidP="00C13382">
      <w:pPr>
        <w:pStyle w:val="ConsPlusNormal"/>
        <w:spacing w:line="276" w:lineRule="auto"/>
        <w:ind w:firstLine="0"/>
        <w:outlineLvl w:val="1"/>
        <w:rPr>
          <w:sz w:val="24"/>
          <w:szCs w:val="24"/>
        </w:rPr>
      </w:pPr>
    </w:p>
    <w:p w:rsidR="008A5978" w:rsidRDefault="008A5978" w:rsidP="00C13382">
      <w:pPr>
        <w:pStyle w:val="ConsPlusNormal"/>
        <w:spacing w:line="276" w:lineRule="auto"/>
        <w:ind w:firstLine="0"/>
        <w:outlineLvl w:val="1"/>
        <w:rPr>
          <w:color w:val="000000"/>
          <w:sz w:val="24"/>
          <w:szCs w:val="24"/>
        </w:rPr>
      </w:pPr>
      <w:r w:rsidRPr="005D62B2">
        <w:rPr>
          <w:color w:val="000000"/>
          <w:sz w:val="24"/>
          <w:szCs w:val="24"/>
        </w:rPr>
        <w:t xml:space="preserve">Председатель Совета </w:t>
      </w:r>
      <w:r w:rsidR="007952DF">
        <w:rPr>
          <w:color w:val="000000"/>
          <w:sz w:val="24"/>
          <w:szCs w:val="24"/>
        </w:rPr>
        <w:t xml:space="preserve">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BF7673">
        <w:rPr>
          <w:color w:val="000000"/>
          <w:sz w:val="24"/>
          <w:szCs w:val="24"/>
        </w:rPr>
        <w:t xml:space="preserve">  </w:t>
      </w:r>
      <w:r w:rsidR="007952DF">
        <w:rPr>
          <w:color w:val="000000"/>
          <w:sz w:val="24"/>
          <w:szCs w:val="24"/>
        </w:rPr>
        <w:t xml:space="preserve"> </w:t>
      </w:r>
      <w:r w:rsidR="00445539">
        <w:rPr>
          <w:color w:val="000000"/>
          <w:sz w:val="24"/>
          <w:szCs w:val="24"/>
        </w:rPr>
        <w:t xml:space="preserve">      </w:t>
      </w:r>
      <w:r w:rsidR="00BF7673">
        <w:rPr>
          <w:color w:val="000000"/>
          <w:sz w:val="24"/>
          <w:szCs w:val="24"/>
        </w:rPr>
        <w:t xml:space="preserve">         </w:t>
      </w:r>
      <w:r w:rsidR="007952DF">
        <w:rPr>
          <w:color w:val="000000"/>
          <w:sz w:val="24"/>
          <w:szCs w:val="24"/>
        </w:rPr>
        <w:t xml:space="preserve">   Н.Ю. Уразмамбетов</w:t>
      </w:r>
    </w:p>
    <w:p w:rsidR="008A5978" w:rsidRDefault="008A5978" w:rsidP="00C13382">
      <w:pPr>
        <w:pStyle w:val="ConsPlusNormal"/>
        <w:spacing w:line="276" w:lineRule="auto"/>
        <w:ind w:firstLine="0"/>
        <w:outlineLvl w:val="1"/>
        <w:rPr>
          <w:color w:val="000000"/>
          <w:sz w:val="24"/>
          <w:szCs w:val="24"/>
        </w:rPr>
      </w:pPr>
    </w:p>
    <w:p w:rsidR="0062501C" w:rsidRDefault="0062501C" w:rsidP="00C13382">
      <w:pPr>
        <w:pStyle w:val="ConsPlusNormal"/>
        <w:spacing w:line="276" w:lineRule="auto"/>
        <w:ind w:firstLine="0"/>
        <w:outlineLvl w:val="1"/>
        <w:rPr>
          <w:color w:val="000000"/>
          <w:sz w:val="24"/>
          <w:szCs w:val="24"/>
        </w:rPr>
      </w:pPr>
    </w:p>
    <w:p w:rsidR="0062501C" w:rsidRPr="005D62B2" w:rsidRDefault="0062501C" w:rsidP="00C13382">
      <w:pPr>
        <w:pStyle w:val="ConsPlusNormal"/>
        <w:spacing w:line="276" w:lineRule="auto"/>
        <w:ind w:firstLine="0"/>
        <w:outlineLvl w:val="1"/>
        <w:rPr>
          <w:color w:val="000000"/>
          <w:sz w:val="24"/>
          <w:szCs w:val="24"/>
        </w:rPr>
      </w:pPr>
    </w:p>
    <w:p w:rsidR="008A5978" w:rsidRPr="005D62B2" w:rsidRDefault="008A5978" w:rsidP="00C13382">
      <w:pPr>
        <w:pStyle w:val="ConsPlusNormal"/>
        <w:spacing w:line="276" w:lineRule="auto"/>
        <w:ind w:firstLine="0"/>
        <w:outlineLvl w:val="1"/>
        <w:rPr>
          <w:color w:val="000000"/>
          <w:sz w:val="24"/>
          <w:szCs w:val="24"/>
        </w:rPr>
      </w:pPr>
      <w:r w:rsidRPr="005D62B2">
        <w:rPr>
          <w:color w:val="000000"/>
          <w:sz w:val="24"/>
          <w:szCs w:val="24"/>
        </w:rPr>
        <w:t>Глава муниципального образования</w:t>
      </w:r>
    </w:p>
    <w:p w:rsidR="007952DF" w:rsidRDefault="007952DF" w:rsidP="00C13382">
      <w:pPr>
        <w:pStyle w:val="ConsPlusNormal"/>
        <w:spacing w:line="276" w:lineRule="auto"/>
        <w:ind w:firstLine="0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«Сельское поселение Тре</w:t>
      </w:r>
      <w:r w:rsidR="008A5978" w:rsidRPr="005D62B2">
        <w:rPr>
          <w:color w:val="000000"/>
          <w:sz w:val="24"/>
          <w:szCs w:val="24"/>
        </w:rPr>
        <w:t>хпротокский сельсовет</w:t>
      </w:r>
    </w:p>
    <w:p w:rsidR="0076266C" w:rsidRDefault="007952DF" w:rsidP="00C13382">
      <w:pPr>
        <w:pStyle w:val="ConsPlusNormal"/>
        <w:spacing w:line="276" w:lineRule="auto"/>
        <w:ind w:firstLine="0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Приволжского муниципального района </w:t>
      </w:r>
    </w:p>
    <w:p w:rsidR="0021466B" w:rsidRPr="00D94FDA" w:rsidRDefault="007952DF" w:rsidP="00C13382">
      <w:pPr>
        <w:pStyle w:val="ConsPlusNormal"/>
        <w:spacing w:line="276" w:lineRule="auto"/>
        <w:ind w:firstLine="0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Астраханской области</w:t>
      </w:r>
      <w:r w:rsidR="008A5978" w:rsidRPr="005D62B2">
        <w:rPr>
          <w:color w:val="000000"/>
          <w:sz w:val="24"/>
          <w:szCs w:val="24"/>
        </w:rPr>
        <w:t>»</w:t>
      </w:r>
      <w:r w:rsidR="008A5978">
        <w:rPr>
          <w:color w:val="000000"/>
          <w:sz w:val="24"/>
          <w:szCs w:val="24"/>
        </w:rPr>
        <w:tab/>
      </w:r>
      <w:r w:rsidR="008A5978">
        <w:rPr>
          <w:color w:val="000000"/>
          <w:sz w:val="24"/>
          <w:szCs w:val="24"/>
        </w:rPr>
        <w:tab/>
      </w:r>
      <w:r w:rsidR="008A5978">
        <w:rPr>
          <w:color w:val="000000"/>
          <w:sz w:val="24"/>
          <w:szCs w:val="24"/>
        </w:rPr>
        <w:tab/>
      </w:r>
      <w:r w:rsidR="008A5978">
        <w:rPr>
          <w:color w:val="000000"/>
          <w:sz w:val="24"/>
          <w:szCs w:val="24"/>
        </w:rPr>
        <w:tab/>
      </w:r>
      <w:r w:rsidR="008A5978">
        <w:rPr>
          <w:color w:val="000000"/>
          <w:sz w:val="24"/>
          <w:szCs w:val="24"/>
        </w:rPr>
        <w:tab/>
      </w:r>
      <w:r w:rsidR="008A597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</w:t>
      </w:r>
      <w:r w:rsidR="00445539">
        <w:rPr>
          <w:color w:val="000000"/>
          <w:sz w:val="24"/>
          <w:szCs w:val="24"/>
        </w:rPr>
        <w:t xml:space="preserve">       </w:t>
      </w:r>
      <w:r w:rsidR="008A5978" w:rsidRPr="005D62B2">
        <w:rPr>
          <w:color w:val="000000"/>
          <w:sz w:val="24"/>
          <w:szCs w:val="24"/>
        </w:rPr>
        <w:t>Р.Р. Мухаримов</w:t>
      </w:r>
    </w:p>
    <w:sectPr w:rsidR="0021466B" w:rsidRPr="00D94FDA" w:rsidSect="00C13382">
      <w:headerReference w:type="even" r:id="rId8"/>
      <w:pgSz w:w="11906" w:h="16838" w:code="9"/>
      <w:pgMar w:top="1134" w:right="850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CF6" w:rsidRDefault="00382CF6" w:rsidP="007209BB">
      <w:r>
        <w:separator/>
      </w:r>
    </w:p>
  </w:endnote>
  <w:endnote w:type="continuationSeparator" w:id="0">
    <w:p w:rsidR="00382CF6" w:rsidRDefault="00382CF6" w:rsidP="00720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CF6" w:rsidRDefault="00382CF6" w:rsidP="007209BB">
      <w:r>
        <w:separator/>
      </w:r>
    </w:p>
  </w:footnote>
  <w:footnote w:type="continuationSeparator" w:id="0">
    <w:p w:rsidR="00382CF6" w:rsidRDefault="00382CF6" w:rsidP="00720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67" w:rsidRDefault="000204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1A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ABC">
      <w:rPr>
        <w:rStyle w:val="a5"/>
        <w:noProof/>
      </w:rPr>
      <w:t>3</w:t>
    </w:r>
    <w:r>
      <w:rPr>
        <w:rStyle w:val="a5"/>
      </w:rPr>
      <w:fldChar w:fldCharType="end"/>
    </w:r>
  </w:p>
  <w:p w:rsidR="00C04B67" w:rsidRDefault="00382C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27D98"/>
    <w:multiLevelType w:val="multilevel"/>
    <w:tmpl w:val="15B07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6BB"/>
    <w:rsid w:val="0001269A"/>
    <w:rsid w:val="0002040B"/>
    <w:rsid w:val="00020B7D"/>
    <w:rsid w:val="00020DBA"/>
    <w:rsid w:val="00051258"/>
    <w:rsid w:val="00055916"/>
    <w:rsid w:val="00067235"/>
    <w:rsid w:val="000A6372"/>
    <w:rsid w:val="000D2BA2"/>
    <w:rsid w:val="000F1DEE"/>
    <w:rsid w:val="000F284F"/>
    <w:rsid w:val="001014D3"/>
    <w:rsid w:val="001057B3"/>
    <w:rsid w:val="0011172F"/>
    <w:rsid w:val="001354A4"/>
    <w:rsid w:val="0013662C"/>
    <w:rsid w:val="00142660"/>
    <w:rsid w:val="001442F4"/>
    <w:rsid w:val="0016235B"/>
    <w:rsid w:val="00197F47"/>
    <w:rsid w:val="001B4123"/>
    <w:rsid w:val="001B4414"/>
    <w:rsid w:val="001B5EDA"/>
    <w:rsid w:val="001E682F"/>
    <w:rsid w:val="002006C8"/>
    <w:rsid w:val="00201CFA"/>
    <w:rsid w:val="0021466B"/>
    <w:rsid w:val="002171F0"/>
    <w:rsid w:val="002205EE"/>
    <w:rsid w:val="002214E5"/>
    <w:rsid w:val="00221D5A"/>
    <w:rsid w:val="00263A97"/>
    <w:rsid w:val="00263DBA"/>
    <w:rsid w:val="00266D51"/>
    <w:rsid w:val="002950D4"/>
    <w:rsid w:val="002E2887"/>
    <w:rsid w:val="002E2B80"/>
    <w:rsid w:val="003018F2"/>
    <w:rsid w:val="00323821"/>
    <w:rsid w:val="0032393B"/>
    <w:rsid w:val="003247D2"/>
    <w:rsid w:val="0036233F"/>
    <w:rsid w:val="003631BF"/>
    <w:rsid w:val="00382CF6"/>
    <w:rsid w:val="00384224"/>
    <w:rsid w:val="00385CA7"/>
    <w:rsid w:val="003E1DCC"/>
    <w:rsid w:val="004318DF"/>
    <w:rsid w:val="00435FA3"/>
    <w:rsid w:val="00443DE6"/>
    <w:rsid w:val="00445539"/>
    <w:rsid w:val="0044572B"/>
    <w:rsid w:val="00453578"/>
    <w:rsid w:val="00463810"/>
    <w:rsid w:val="00475CB3"/>
    <w:rsid w:val="004913A5"/>
    <w:rsid w:val="004E4E93"/>
    <w:rsid w:val="00510CEA"/>
    <w:rsid w:val="00531A2F"/>
    <w:rsid w:val="00537019"/>
    <w:rsid w:val="00537119"/>
    <w:rsid w:val="005444A5"/>
    <w:rsid w:val="00565162"/>
    <w:rsid w:val="00573741"/>
    <w:rsid w:val="00590ADA"/>
    <w:rsid w:val="005A6286"/>
    <w:rsid w:val="005A73CB"/>
    <w:rsid w:val="005B4D2D"/>
    <w:rsid w:val="005E1878"/>
    <w:rsid w:val="00616606"/>
    <w:rsid w:val="0062501C"/>
    <w:rsid w:val="00631D09"/>
    <w:rsid w:val="00657A1D"/>
    <w:rsid w:val="00681C32"/>
    <w:rsid w:val="006A2ABE"/>
    <w:rsid w:val="006A7490"/>
    <w:rsid w:val="006C5100"/>
    <w:rsid w:val="006D126A"/>
    <w:rsid w:val="006F73A8"/>
    <w:rsid w:val="00701432"/>
    <w:rsid w:val="007071D4"/>
    <w:rsid w:val="0071222A"/>
    <w:rsid w:val="007209BB"/>
    <w:rsid w:val="007247FB"/>
    <w:rsid w:val="00735F21"/>
    <w:rsid w:val="00736E37"/>
    <w:rsid w:val="00745F66"/>
    <w:rsid w:val="00750094"/>
    <w:rsid w:val="00751C34"/>
    <w:rsid w:val="00752A8F"/>
    <w:rsid w:val="0076266C"/>
    <w:rsid w:val="00765FF3"/>
    <w:rsid w:val="0077185F"/>
    <w:rsid w:val="007722DA"/>
    <w:rsid w:val="007952DF"/>
    <w:rsid w:val="00797302"/>
    <w:rsid w:val="007A4002"/>
    <w:rsid w:val="007A6F68"/>
    <w:rsid w:val="007C4972"/>
    <w:rsid w:val="0082491B"/>
    <w:rsid w:val="0084654B"/>
    <w:rsid w:val="008474BD"/>
    <w:rsid w:val="00850396"/>
    <w:rsid w:val="00860148"/>
    <w:rsid w:val="00866455"/>
    <w:rsid w:val="0088456D"/>
    <w:rsid w:val="00892A3D"/>
    <w:rsid w:val="00892C14"/>
    <w:rsid w:val="00895D20"/>
    <w:rsid w:val="008A1687"/>
    <w:rsid w:val="008A5978"/>
    <w:rsid w:val="008D2E45"/>
    <w:rsid w:val="008E2AFA"/>
    <w:rsid w:val="008E6AC0"/>
    <w:rsid w:val="00931072"/>
    <w:rsid w:val="00943338"/>
    <w:rsid w:val="0095364B"/>
    <w:rsid w:val="00954B2B"/>
    <w:rsid w:val="009550C8"/>
    <w:rsid w:val="00955700"/>
    <w:rsid w:val="00962B34"/>
    <w:rsid w:val="00985109"/>
    <w:rsid w:val="0099515F"/>
    <w:rsid w:val="00997AAE"/>
    <w:rsid w:val="009E0F42"/>
    <w:rsid w:val="009F445C"/>
    <w:rsid w:val="00A04D16"/>
    <w:rsid w:val="00A15161"/>
    <w:rsid w:val="00A24A0E"/>
    <w:rsid w:val="00A26C7C"/>
    <w:rsid w:val="00A4014C"/>
    <w:rsid w:val="00A4699E"/>
    <w:rsid w:val="00A911E0"/>
    <w:rsid w:val="00AC7433"/>
    <w:rsid w:val="00AE7B0C"/>
    <w:rsid w:val="00B138B1"/>
    <w:rsid w:val="00B346FA"/>
    <w:rsid w:val="00B44523"/>
    <w:rsid w:val="00B65BCF"/>
    <w:rsid w:val="00B67E3C"/>
    <w:rsid w:val="00B811A6"/>
    <w:rsid w:val="00B81EEF"/>
    <w:rsid w:val="00B916D1"/>
    <w:rsid w:val="00B91F8F"/>
    <w:rsid w:val="00BA70B5"/>
    <w:rsid w:val="00BB12D1"/>
    <w:rsid w:val="00BC7006"/>
    <w:rsid w:val="00BE5A34"/>
    <w:rsid w:val="00BF7673"/>
    <w:rsid w:val="00C00F55"/>
    <w:rsid w:val="00C02157"/>
    <w:rsid w:val="00C13382"/>
    <w:rsid w:val="00C172FA"/>
    <w:rsid w:val="00C31733"/>
    <w:rsid w:val="00C355DB"/>
    <w:rsid w:val="00C62D21"/>
    <w:rsid w:val="00C75BE3"/>
    <w:rsid w:val="00C77FE0"/>
    <w:rsid w:val="00C81E9C"/>
    <w:rsid w:val="00C856BB"/>
    <w:rsid w:val="00C97C35"/>
    <w:rsid w:val="00CA58D5"/>
    <w:rsid w:val="00CD6182"/>
    <w:rsid w:val="00CE0C88"/>
    <w:rsid w:val="00CE687D"/>
    <w:rsid w:val="00D20897"/>
    <w:rsid w:val="00D64CDC"/>
    <w:rsid w:val="00D805E6"/>
    <w:rsid w:val="00D94FDA"/>
    <w:rsid w:val="00DA3C09"/>
    <w:rsid w:val="00DB4EAC"/>
    <w:rsid w:val="00DC6274"/>
    <w:rsid w:val="00E008A5"/>
    <w:rsid w:val="00E37A7E"/>
    <w:rsid w:val="00E7355F"/>
    <w:rsid w:val="00E77020"/>
    <w:rsid w:val="00EA6C22"/>
    <w:rsid w:val="00EC390E"/>
    <w:rsid w:val="00ED73FE"/>
    <w:rsid w:val="00EE1ABC"/>
    <w:rsid w:val="00EE370D"/>
    <w:rsid w:val="00EE682C"/>
    <w:rsid w:val="00EF033B"/>
    <w:rsid w:val="00EF0806"/>
    <w:rsid w:val="00F0300A"/>
    <w:rsid w:val="00F10DEE"/>
    <w:rsid w:val="00F24EFA"/>
    <w:rsid w:val="00F25AAA"/>
    <w:rsid w:val="00F43D9C"/>
    <w:rsid w:val="00F56B93"/>
    <w:rsid w:val="00F57D14"/>
    <w:rsid w:val="00F62D1E"/>
    <w:rsid w:val="00F74F76"/>
    <w:rsid w:val="00FC2864"/>
    <w:rsid w:val="00FC3DDF"/>
    <w:rsid w:val="00FE0DB9"/>
    <w:rsid w:val="00FE5E18"/>
    <w:rsid w:val="00FF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56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856BB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page number"/>
    <w:basedOn w:val="a0"/>
    <w:rsid w:val="00C856BB"/>
  </w:style>
  <w:style w:type="paragraph" w:styleId="a6">
    <w:name w:val="List Paragraph"/>
    <w:basedOn w:val="a"/>
    <w:uiPriority w:val="34"/>
    <w:qFormat/>
    <w:rsid w:val="00C856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856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4E4E93"/>
    <w:rPr>
      <w:vertAlign w:val="superscript"/>
    </w:rPr>
  </w:style>
  <w:style w:type="paragraph" w:styleId="a8">
    <w:name w:val="endnote text"/>
    <w:basedOn w:val="a"/>
    <w:link w:val="a9"/>
    <w:uiPriority w:val="99"/>
    <w:unhideWhenUsed/>
    <w:rsid w:val="004E4E9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4E4E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 + Курсив"/>
    <w:rsid w:val="005371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736E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36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rsid w:val="00EF080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F0806"/>
    <w:pPr>
      <w:widowControl w:val="0"/>
      <w:shd w:val="clear" w:color="auto" w:fill="FFFFFF"/>
      <w:spacing w:before="300" w:line="355" w:lineRule="exact"/>
      <w:ind w:firstLine="20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8539-DEB3-43D8-A264-367AEDE0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msia320</dc:creator>
  <cp:keywords/>
  <dc:description/>
  <cp:lastModifiedBy>msia320</cp:lastModifiedBy>
  <cp:revision>127</cp:revision>
  <cp:lastPrinted>2024-11-13T12:31:00Z</cp:lastPrinted>
  <dcterms:created xsi:type="dcterms:W3CDTF">2019-10-16T12:08:00Z</dcterms:created>
  <dcterms:modified xsi:type="dcterms:W3CDTF">2024-11-13T13:11:00Z</dcterms:modified>
</cp:coreProperties>
</file>