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F9" w:rsidRPr="00E4296F" w:rsidRDefault="00B954F9" w:rsidP="00E4296F">
      <w:pPr>
        <w:jc w:val="center"/>
        <w:rPr>
          <w:b/>
        </w:rPr>
      </w:pPr>
      <w:r w:rsidRPr="00E4296F">
        <w:rPr>
          <w:b/>
        </w:rPr>
        <w:t xml:space="preserve">СОВЕТ МУНИЦИПАЛЬНОГО ОБРАЗОВАНИЯ </w:t>
      </w:r>
    </w:p>
    <w:p w:rsidR="00B954F9" w:rsidRPr="00E4296F" w:rsidRDefault="00B954F9" w:rsidP="00E4296F">
      <w:pPr>
        <w:jc w:val="center"/>
        <w:rPr>
          <w:b/>
        </w:rPr>
      </w:pPr>
      <w:r w:rsidRPr="00E4296F">
        <w:rPr>
          <w:b/>
        </w:rPr>
        <w:t xml:space="preserve">«СЕЛЬСКОЕ ПОСЕЛЕНИЕ ТРЕХПРОТОКСКИЙ СЕЛЬСОВЕТ </w:t>
      </w:r>
    </w:p>
    <w:p w:rsidR="00B41A5B" w:rsidRPr="00E4296F" w:rsidRDefault="00B954F9" w:rsidP="00E4296F">
      <w:pPr>
        <w:pStyle w:val="a4"/>
        <w:ind w:right="-1"/>
        <w:rPr>
          <w:rFonts w:ascii="Arial" w:hAnsi="Arial" w:cs="Arial"/>
          <w:b/>
          <w:sz w:val="24"/>
          <w:szCs w:val="24"/>
        </w:rPr>
      </w:pPr>
      <w:r w:rsidRPr="00E4296F">
        <w:rPr>
          <w:rFonts w:ascii="Arial" w:hAnsi="Arial"/>
          <w:b/>
          <w:sz w:val="24"/>
          <w:szCs w:val="24"/>
        </w:rPr>
        <w:t>ПРИВОЛЖСКОГО МУНИЦИПАЛЬНОГО РАЙОНА АСТРАХАНСКОЙ ОБЛАСТИ»</w:t>
      </w:r>
    </w:p>
    <w:p w:rsidR="00B41A5B" w:rsidRPr="00E4296F" w:rsidRDefault="00B41A5B" w:rsidP="00E4296F">
      <w:pPr>
        <w:pStyle w:val="a4"/>
        <w:ind w:right="-1"/>
        <w:rPr>
          <w:rFonts w:ascii="Arial" w:hAnsi="Arial" w:cs="Arial"/>
          <w:b/>
          <w:sz w:val="24"/>
          <w:szCs w:val="24"/>
        </w:rPr>
      </w:pPr>
    </w:p>
    <w:p w:rsidR="00B41A5B" w:rsidRPr="00E4296F" w:rsidRDefault="00B41A5B" w:rsidP="00E4296F">
      <w:pPr>
        <w:ind w:right="-1"/>
        <w:jc w:val="center"/>
        <w:rPr>
          <w:b/>
        </w:rPr>
      </w:pPr>
      <w:r w:rsidRPr="00E4296F">
        <w:rPr>
          <w:b/>
        </w:rPr>
        <w:t xml:space="preserve">РЕШЕНИЕ СОВЕТА </w:t>
      </w:r>
    </w:p>
    <w:p w:rsidR="00B41A5B" w:rsidRPr="00E4296F" w:rsidRDefault="00B41A5B" w:rsidP="00E4296F">
      <w:pPr>
        <w:ind w:right="-1"/>
        <w:jc w:val="both"/>
        <w:rPr>
          <w:b/>
        </w:rPr>
      </w:pPr>
    </w:p>
    <w:p w:rsidR="00D109D5" w:rsidRPr="00E4296F" w:rsidRDefault="00B41A5B" w:rsidP="00E4296F">
      <w:pPr>
        <w:ind w:right="-1"/>
        <w:jc w:val="both"/>
        <w:rPr>
          <w:b/>
        </w:rPr>
      </w:pPr>
      <w:r w:rsidRPr="00E4296F">
        <w:rPr>
          <w:b/>
        </w:rPr>
        <w:t>от «</w:t>
      </w:r>
      <w:r w:rsidR="00637A9B">
        <w:rPr>
          <w:b/>
        </w:rPr>
        <w:t>28</w:t>
      </w:r>
      <w:r w:rsidRPr="00E4296F">
        <w:rPr>
          <w:b/>
        </w:rPr>
        <w:t xml:space="preserve">» </w:t>
      </w:r>
      <w:r w:rsidR="00637A9B">
        <w:rPr>
          <w:b/>
        </w:rPr>
        <w:t xml:space="preserve">мая </w:t>
      </w:r>
      <w:r w:rsidR="00EF6B6F" w:rsidRPr="00E4296F">
        <w:rPr>
          <w:b/>
        </w:rPr>
        <w:t>202</w:t>
      </w:r>
      <w:r w:rsidR="00E4296F" w:rsidRPr="00E4296F">
        <w:rPr>
          <w:b/>
        </w:rPr>
        <w:t>5</w:t>
      </w:r>
      <w:r w:rsidR="00F21FE2" w:rsidRPr="00E4296F">
        <w:rPr>
          <w:b/>
        </w:rPr>
        <w:t xml:space="preserve"> года</w:t>
      </w:r>
      <w:r w:rsidR="00F823E5" w:rsidRPr="00E4296F">
        <w:rPr>
          <w:b/>
        </w:rPr>
        <w:tab/>
      </w:r>
      <w:r w:rsidR="00F823E5" w:rsidRPr="00E4296F">
        <w:rPr>
          <w:b/>
        </w:rPr>
        <w:tab/>
      </w:r>
      <w:r w:rsidR="00D109D5" w:rsidRPr="00E4296F">
        <w:rPr>
          <w:b/>
        </w:rPr>
        <w:tab/>
      </w:r>
      <w:r w:rsidR="00D109D5" w:rsidRPr="00E4296F">
        <w:rPr>
          <w:b/>
        </w:rPr>
        <w:tab/>
      </w:r>
      <w:r w:rsidR="00D109D5" w:rsidRPr="00E4296F">
        <w:t xml:space="preserve">   </w:t>
      </w:r>
      <w:r w:rsidR="008F6DD1" w:rsidRPr="00E4296F">
        <w:t xml:space="preserve">                   </w:t>
      </w:r>
      <w:r w:rsidR="00D109D5" w:rsidRPr="00E4296F">
        <w:t xml:space="preserve">   </w:t>
      </w:r>
      <w:r w:rsidR="00637A9B">
        <w:t xml:space="preserve">         </w:t>
      </w:r>
      <w:r w:rsidR="00D109D5" w:rsidRPr="00E4296F">
        <w:rPr>
          <w:b/>
        </w:rPr>
        <w:t xml:space="preserve">№ </w:t>
      </w:r>
      <w:r w:rsidR="00637A9B">
        <w:rPr>
          <w:b/>
        </w:rPr>
        <w:t>33</w:t>
      </w:r>
    </w:p>
    <w:p w:rsidR="001D72BF" w:rsidRPr="00E4296F" w:rsidRDefault="00B41A5B" w:rsidP="00E4296F">
      <w:pPr>
        <w:ind w:right="-1"/>
        <w:jc w:val="both"/>
        <w:rPr>
          <w:b/>
        </w:rPr>
      </w:pPr>
      <w:r w:rsidRPr="00E4296F">
        <w:rPr>
          <w:b/>
        </w:rPr>
        <w:t>с. Три Протока</w:t>
      </w:r>
    </w:p>
    <w:p w:rsidR="00F823E5" w:rsidRPr="00E4296F" w:rsidRDefault="00F823E5" w:rsidP="00E4296F">
      <w:pPr>
        <w:ind w:right="-1"/>
        <w:jc w:val="both"/>
        <w:rPr>
          <w:b/>
        </w:rPr>
      </w:pPr>
    </w:p>
    <w:p w:rsidR="001D72BF" w:rsidRPr="00E4296F" w:rsidRDefault="00E4296F" w:rsidP="00E4296F">
      <w:pPr>
        <w:pStyle w:val="Style4"/>
        <w:widowControl/>
        <w:spacing w:before="91" w:line="240" w:lineRule="auto"/>
        <w:ind w:right="4251"/>
        <w:jc w:val="both"/>
        <w:rPr>
          <w:rStyle w:val="FontStyle12"/>
        </w:rPr>
      </w:pPr>
      <w:r w:rsidRPr="00E4296F">
        <w:rPr>
          <w:rStyle w:val="FontStyle18"/>
          <w:sz w:val="24"/>
          <w:szCs w:val="24"/>
        </w:rPr>
        <w:t xml:space="preserve">О безвозмездной передачи </w:t>
      </w:r>
      <w:r>
        <w:rPr>
          <w:rStyle w:val="FontStyle11"/>
          <w:b w:val="0"/>
        </w:rPr>
        <w:t>земельного участка</w:t>
      </w:r>
      <w:r w:rsidRPr="00E4296F">
        <w:rPr>
          <w:rStyle w:val="FontStyle18"/>
          <w:sz w:val="24"/>
          <w:szCs w:val="24"/>
        </w:rPr>
        <w:t xml:space="preserve"> в муниципальную собственность муниципального образования </w:t>
      </w:r>
      <w:r w:rsidR="00074E29" w:rsidRPr="00E4296F">
        <w:rPr>
          <w:rStyle w:val="FontStyle12"/>
        </w:rPr>
        <w:t>«Приволжский</w:t>
      </w:r>
      <w:r w:rsidR="00F73B2C" w:rsidRPr="00E4296F">
        <w:rPr>
          <w:rStyle w:val="FontStyle12"/>
        </w:rPr>
        <w:t xml:space="preserve"> муниципальный район</w:t>
      </w:r>
      <w:r w:rsidR="00404D1B" w:rsidRPr="00E4296F">
        <w:rPr>
          <w:rStyle w:val="FontStyle12"/>
        </w:rPr>
        <w:t xml:space="preserve"> Астраханской области</w:t>
      </w:r>
      <w:r w:rsidR="00F73B2C" w:rsidRPr="00E4296F">
        <w:rPr>
          <w:rStyle w:val="FontStyle12"/>
        </w:rPr>
        <w:t>»</w:t>
      </w:r>
    </w:p>
    <w:p w:rsidR="001D72BF" w:rsidRPr="00E4296F" w:rsidRDefault="001D72BF" w:rsidP="00E4296F">
      <w:pPr>
        <w:pStyle w:val="Style5"/>
        <w:widowControl/>
        <w:spacing w:line="240" w:lineRule="auto"/>
        <w:ind w:firstLine="0"/>
      </w:pPr>
    </w:p>
    <w:p w:rsidR="001D72BF" w:rsidRPr="00E4296F" w:rsidRDefault="00E4296F" w:rsidP="00E4296F">
      <w:pPr>
        <w:pStyle w:val="Style5"/>
        <w:widowControl/>
        <w:spacing w:line="240" w:lineRule="auto"/>
        <w:rPr>
          <w:rStyle w:val="FontStyle12"/>
        </w:rPr>
      </w:pPr>
      <w:r>
        <w:rPr>
          <w:rStyle w:val="FontStyle12"/>
        </w:rPr>
        <w:t>Руководствуясь</w:t>
      </w:r>
      <w:r w:rsidR="00074E29" w:rsidRPr="00E4296F">
        <w:rPr>
          <w:rStyle w:val="FontStyle12"/>
        </w:rPr>
        <w:t xml:space="preserve"> Федеральным законом от 06.10.2003</w:t>
      </w:r>
      <w:r w:rsidR="005076E9" w:rsidRPr="00E4296F">
        <w:rPr>
          <w:rStyle w:val="FontStyle12"/>
        </w:rPr>
        <w:t xml:space="preserve"> г.</w:t>
      </w:r>
      <w:r w:rsidR="00074E29" w:rsidRPr="00E4296F">
        <w:rPr>
          <w:rStyle w:val="FontStyle12"/>
        </w:rPr>
        <w:t xml:space="preserve"> №131-Ф3 «Об общих принципах организации местного самоуправления в Российской Федерации», Уставом муниципального образования</w:t>
      </w:r>
      <w:r w:rsidR="008F6DD1" w:rsidRPr="00E4296F">
        <w:rPr>
          <w:rStyle w:val="FontStyle12"/>
        </w:rPr>
        <w:t xml:space="preserve"> «Сельское поселение </w:t>
      </w:r>
      <w:r w:rsidR="00074E29" w:rsidRPr="00E4296F">
        <w:rPr>
          <w:rStyle w:val="FontStyle12"/>
        </w:rPr>
        <w:t>Трехпротокский сельсовет</w:t>
      </w:r>
      <w:r w:rsidR="008F6DD1" w:rsidRPr="00E4296F">
        <w:rPr>
          <w:rStyle w:val="FontStyle12"/>
        </w:rPr>
        <w:t xml:space="preserve"> Приволжского муниципального района Астраханской области»</w:t>
      </w:r>
      <w:r w:rsidR="00074E29" w:rsidRPr="00E4296F">
        <w:rPr>
          <w:rStyle w:val="FontStyle12"/>
        </w:rPr>
        <w:t>, Совет муниципального образования «</w:t>
      </w:r>
      <w:r w:rsidR="008F6DD1" w:rsidRPr="00E4296F">
        <w:rPr>
          <w:rStyle w:val="FontStyle12"/>
        </w:rPr>
        <w:t xml:space="preserve">Сельское поселение </w:t>
      </w:r>
      <w:r w:rsidR="00074E29" w:rsidRPr="00E4296F">
        <w:rPr>
          <w:rStyle w:val="FontStyle12"/>
        </w:rPr>
        <w:t>Трехпротокский сельсовет</w:t>
      </w:r>
      <w:r w:rsidR="008F6DD1" w:rsidRPr="00E4296F">
        <w:rPr>
          <w:rStyle w:val="FontStyle12"/>
        </w:rPr>
        <w:t xml:space="preserve"> Приволжского муниципального района Астраханской области</w:t>
      </w:r>
      <w:r w:rsidR="00074E29" w:rsidRPr="00E4296F">
        <w:rPr>
          <w:rStyle w:val="FontStyle12"/>
        </w:rPr>
        <w:t>»</w:t>
      </w:r>
    </w:p>
    <w:p w:rsidR="00F823E5" w:rsidRPr="00E4296F" w:rsidRDefault="00F823E5" w:rsidP="00E4296F">
      <w:pPr>
        <w:pStyle w:val="Style5"/>
        <w:widowControl/>
        <w:spacing w:line="240" w:lineRule="auto"/>
      </w:pPr>
    </w:p>
    <w:p w:rsidR="001D72BF" w:rsidRPr="00E4296F" w:rsidRDefault="00074E29" w:rsidP="00E4296F">
      <w:pPr>
        <w:pStyle w:val="Style6"/>
        <w:widowControl/>
        <w:rPr>
          <w:rStyle w:val="FontStyle11"/>
        </w:rPr>
      </w:pPr>
      <w:r w:rsidRPr="00E4296F">
        <w:rPr>
          <w:rStyle w:val="FontStyle11"/>
        </w:rPr>
        <w:t>РЕШИЛ:</w:t>
      </w:r>
    </w:p>
    <w:p w:rsidR="00F823E5" w:rsidRPr="00E4296F" w:rsidRDefault="00F823E5" w:rsidP="00E4296F">
      <w:pPr>
        <w:pStyle w:val="Style6"/>
        <w:widowControl/>
        <w:rPr>
          <w:b/>
          <w:bCs/>
        </w:rPr>
      </w:pPr>
    </w:p>
    <w:p w:rsidR="001D72BF" w:rsidRPr="00E4296F" w:rsidRDefault="00E4296F" w:rsidP="00E4296F">
      <w:pPr>
        <w:pStyle w:val="Style7"/>
        <w:widowControl/>
        <w:numPr>
          <w:ilvl w:val="0"/>
          <w:numId w:val="1"/>
        </w:numPr>
        <w:tabs>
          <w:tab w:val="left" w:pos="322"/>
        </w:tabs>
        <w:spacing w:line="240" w:lineRule="auto"/>
        <w:ind w:firstLine="709"/>
        <w:rPr>
          <w:rStyle w:val="FontStyle12"/>
        </w:rPr>
      </w:pPr>
      <w:r>
        <w:rPr>
          <w:rStyle w:val="FontStyle12"/>
        </w:rPr>
        <w:t>Безвозмездно п</w:t>
      </w:r>
      <w:r w:rsidR="00074E29" w:rsidRPr="00E4296F">
        <w:rPr>
          <w:rStyle w:val="FontStyle12"/>
        </w:rPr>
        <w:t>ередать</w:t>
      </w:r>
      <w:r>
        <w:rPr>
          <w:rStyle w:val="FontStyle12"/>
        </w:rPr>
        <w:t xml:space="preserve"> в муниципальную собственность </w:t>
      </w:r>
      <w:r w:rsidR="00074E29" w:rsidRPr="00E4296F">
        <w:rPr>
          <w:rStyle w:val="FontStyle12"/>
        </w:rPr>
        <w:t>муниципального образования «Приволжский</w:t>
      </w:r>
      <w:r w:rsidR="008F6DD1" w:rsidRPr="00E4296F">
        <w:rPr>
          <w:rStyle w:val="FontStyle12"/>
        </w:rPr>
        <w:t xml:space="preserve"> муниципальный</w:t>
      </w:r>
      <w:r w:rsidR="00973A08" w:rsidRPr="00E4296F">
        <w:rPr>
          <w:rStyle w:val="FontStyle12"/>
        </w:rPr>
        <w:t xml:space="preserve"> </w:t>
      </w:r>
      <w:r w:rsidR="00074E29" w:rsidRPr="00E4296F">
        <w:rPr>
          <w:rStyle w:val="FontStyle12"/>
        </w:rPr>
        <w:t>район</w:t>
      </w:r>
      <w:r w:rsidR="00404D1B" w:rsidRPr="00E4296F">
        <w:rPr>
          <w:rStyle w:val="FontStyle12"/>
        </w:rPr>
        <w:t xml:space="preserve"> Астраханской области</w:t>
      </w:r>
      <w:r w:rsidR="008F6DD1" w:rsidRPr="00E4296F">
        <w:rPr>
          <w:rStyle w:val="FontStyle12"/>
        </w:rPr>
        <w:t>»</w:t>
      </w:r>
      <w:r w:rsidR="00074E29" w:rsidRPr="00E4296F">
        <w:rPr>
          <w:rStyle w:val="FontStyle12"/>
        </w:rPr>
        <w:t xml:space="preserve"> </w:t>
      </w:r>
      <w:r>
        <w:rPr>
          <w:rStyle w:val="FontStyle12"/>
        </w:rPr>
        <w:t>земельный участок с кадастровым номером 30:09:090103:240 \, расположенный по адресу: Астраханская область, Приволжский район, гар./кооп. «Энергетик» ТЭЦ-2, гараж № 40, площадью 43 кв.м., с видом разрешенного использования: индивидуальный гараж.</w:t>
      </w:r>
      <w:r w:rsidR="00404D1B" w:rsidRPr="00E4296F">
        <w:rPr>
          <w:rStyle w:val="FontStyle12"/>
        </w:rPr>
        <w:t>.</w:t>
      </w:r>
    </w:p>
    <w:p w:rsidR="00E4296F" w:rsidRPr="00892268" w:rsidRDefault="00E4296F" w:rsidP="00E4296F">
      <w:pPr>
        <w:pStyle w:val="Style7"/>
        <w:widowControl/>
        <w:numPr>
          <w:ilvl w:val="0"/>
          <w:numId w:val="1"/>
        </w:numPr>
        <w:tabs>
          <w:tab w:val="left" w:pos="322"/>
        </w:tabs>
        <w:spacing w:before="41" w:line="240" w:lineRule="auto"/>
        <w:ind w:firstLine="709"/>
        <w:rPr>
          <w:rStyle w:val="FontStyle12"/>
        </w:rPr>
      </w:pPr>
      <w:r w:rsidRPr="00892268">
        <w:t xml:space="preserve">Подготовить необходимые документы для </w:t>
      </w:r>
      <w:r>
        <w:t>земельного участка, указанного</w:t>
      </w:r>
      <w:r w:rsidRPr="00892268">
        <w:t xml:space="preserve"> в п.1 настоящего решения, в муниципальную собственность муниципальн</w:t>
      </w:r>
      <w:r>
        <w:t>ого</w:t>
      </w:r>
      <w:r w:rsidRPr="00892268">
        <w:t xml:space="preserve"> образования </w:t>
      </w:r>
      <w:r>
        <w:t>«Приволжский муниципальный район Астраханской области».</w:t>
      </w:r>
    </w:p>
    <w:p w:rsidR="004809F4" w:rsidRPr="00E4296F" w:rsidRDefault="004809F4" w:rsidP="00E4296F">
      <w:pPr>
        <w:pStyle w:val="Style4"/>
        <w:widowControl/>
        <w:numPr>
          <w:ilvl w:val="0"/>
          <w:numId w:val="1"/>
        </w:numPr>
        <w:tabs>
          <w:tab w:val="left" w:pos="2198"/>
        </w:tabs>
        <w:suppressAutoHyphens/>
        <w:spacing w:line="240" w:lineRule="auto"/>
        <w:ind w:left="720"/>
        <w:jc w:val="both"/>
      </w:pPr>
      <w:r w:rsidRPr="00E4296F">
        <w:rPr>
          <w:color w:val="000000"/>
        </w:rPr>
        <w:t>Обнародовать настоящее решение путем:</w:t>
      </w:r>
    </w:p>
    <w:p w:rsidR="004809F4" w:rsidRPr="00E4296F" w:rsidRDefault="004809F4" w:rsidP="00E4296F">
      <w:pPr>
        <w:pStyle w:val="a6"/>
        <w:jc w:val="both"/>
        <w:rPr>
          <w:color w:val="000000"/>
        </w:rPr>
      </w:pPr>
      <w:r w:rsidRPr="00E4296F">
        <w:rPr>
          <w:color w:val="000000"/>
        </w:rPr>
        <w:t>- размещения на стенде в здании администрации;</w:t>
      </w:r>
    </w:p>
    <w:p w:rsidR="004809F4" w:rsidRPr="00E4296F" w:rsidRDefault="004809F4" w:rsidP="00E4296F">
      <w:pPr>
        <w:pStyle w:val="a6"/>
        <w:jc w:val="both"/>
        <w:rPr>
          <w:color w:val="000000"/>
        </w:rPr>
      </w:pPr>
      <w:r w:rsidRPr="00E4296F">
        <w:rPr>
          <w:color w:val="000000"/>
        </w:rPr>
        <w:t>- размещения на официальном сайте.</w:t>
      </w:r>
    </w:p>
    <w:p w:rsidR="00FB33EB" w:rsidRPr="00E4296F" w:rsidRDefault="004809F4" w:rsidP="00E4296F">
      <w:pPr>
        <w:pStyle w:val="a6"/>
        <w:numPr>
          <w:ilvl w:val="0"/>
          <w:numId w:val="1"/>
        </w:numPr>
        <w:jc w:val="both"/>
        <w:rPr>
          <w:color w:val="000000"/>
        </w:rPr>
      </w:pPr>
      <w:r w:rsidRPr="00E4296F">
        <w:rPr>
          <w:color w:val="000000"/>
        </w:rPr>
        <w:t xml:space="preserve"> Настоящее решение вступает в силу со дня его </w:t>
      </w:r>
      <w:r w:rsidR="00553830" w:rsidRPr="00E4296F">
        <w:rPr>
          <w:color w:val="000000"/>
        </w:rPr>
        <w:t>подписания</w:t>
      </w:r>
      <w:r w:rsidRPr="00E4296F">
        <w:rPr>
          <w:color w:val="000000"/>
        </w:rPr>
        <w:t>.</w:t>
      </w:r>
    </w:p>
    <w:p w:rsidR="00231711" w:rsidRDefault="00231711" w:rsidP="00E4296F">
      <w:pPr>
        <w:ind w:left="720"/>
        <w:jc w:val="both"/>
        <w:rPr>
          <w:color w:val="000000"/>
        </w:rPr>
      </w:pPr>
    </w:p>
    <w:p w:rsidR="00E4296F" w:rsidRDefault="00E4296F" w:rsidP="00E4296F">
      <w:pPr>
        <w:ind w:left="720"/>
        <w:jc w:val="both"/>
        <w:rPr>
          <w:color w:val="000000"/>
        </w:rPr>
      </w:pPr>
    </w:p>
    <w:p w:rsidR="00E4296F" w:rsidRPr="00E4296F" w:rsidRDefault="00E4296F" w:rsidP="00E4296F">
      <w:pPr>
        <w:ind w:left="720"/>
        <w:jc w:val="both"/>
        <w:rPr>
          <w:color w:val="000000"/>
        </w:rPr>
      </w:pPr>
    </w:p>
    <w:p w:rsidR="00EF6B6F" w:rsidRPr="00E4296F" w:rsidRDefault="008F6DD1" w:rsidP="00E4296F">
      <w:pPr>
        <w:jc w:val="both"/>
      </w:pPr>
      <w:r w:rsidRPr="00E4296F">
        <w:t xml:space="preserve">Председатель Совета </w:t>
      </w:r>
      <w:r w:rsidR="00F823E5" w:rsidRPr="00E4296F">
        <w:tab/>
      </w:r>
      <w:r w:rsidR="00EF6B6F" w:rsidRPr="00E4296F">
        <w:tab/>
      </w:r>
      <w:r w:rsidR="00EF6B6F" w:rsidRPr="00E4296F">
        <w:tab/>
      </w:r>
      <w:r w:rsidR="00EF6B6F" w:rsidRPr="00E4296F">
        <w:tab/>
      </w:r>
      <w:r w:rsidR="00EF6B6F" w:rsidRPr="00E4296F">
        <w:tab/>
      </w:r>
      <w:r w:rsidR="00EF6B6F" w:rsidRPr="00E4296F">
        <w:tab/>
        <w:t xml:space="preserve">   </w:t>
      </w:r>
      <w:r w:rsidR="00E4296F">
        <w:t xml:space="preserve">   </w:t>
      </w:r>
      <w:r w:rsidRPr="00E4296F">
        <w:t>Н.Ю. Уразмамбетов</w:t>
      </w:r>
    </w:p>
    <w:p w:rsidR="00F823E5" w:rsidRPr="00E4296F" w:rsidRDefault="00EF6B6F" w:rsidP="00E4296F">
      <w:pPr>
        <w:jc w:val="both"/>
      </w:pPr>
      <w:r w:rsidRPr="00E4296F">
        <w:tab/>
      </w:r>
      <w:r w:rsidRPr="00E4296F">
        <w:tab/>
      </w:r>
    </w:p>
    <w:p w:rsidR="00EF6B6F" w:rsidRDefault="00EF6B6F" w:rsidP="00E4296F">
      <w:pPr>
        <w:jc w:val="both"/>
      </w:pPr>
      <w:r w:rsidRPr="00E4296F">
        <w:tab/>
      </w:r>
      <w:r w:rsidRPr="00E4296F">
        <w:tab/>
      </w:r>
      <w:r w:rsidRPr="00E4296F">
        <w:tab/>
      </w:r>
      <w:r w:rsidRPr="00E4296F">
        <w:tab/>
      </w:r>
      <w:r w:rsidRPr="00E4296F">
        <w:tab/>
        <w:t xml:space="preserve">        </w:t>
      </w:r>
    </w:p>
    <w:p w:rsidR="00E4296F" w:rsidRPr="00E4296F" w:rsidRDefault="00E4296F" w:rsidP="00E4296F">
      <w:pPr>
        <w:jc w:val="both"/>
      </w:pPr>
    </w:p>
    <w:p w:rsidR="00EF6B6F" w:rsidRPr="00E4296F" w:rsidRDefault="00EF6B6F" w:rsidP="00E4296F">
      <w:pPr>
        <w:jc w:val="both"/>
      </w:pPr>
      <w:r w:rsidRPr="00E4296F">
        <w:t>Глава муниципального образования</w:t>
      </w:r>
    </w:p>
    <w:p w:rsidR="00EF6B6F" w:rsidRPr="00E4296F" w:rsidRDefault="00EF6B6F" w:rsidP="00E4296F">
      <w:r w:rsidRPr="00E4296F">
        <w:t xml:space="preserve">«Сельское поселение Трехпротокский </w:t>
      </w:r>
    </w:p>
    <w:p w:rsidR="00EF6B6F" w:rsidRPr="00E4296F" w:rsidRDefault="00EF6B6F" w:rsidP="00E4296F">
      <w:r w:rsidRPr="00E4296F">
        <w:t>сельсовет Приволжского муниципального</w:t>
      </w:r>
    </w:p>
    <w:p w:rsidR="00D109D5" w:rsidRPr="00E4296F" w:rsidRDefault="00F823E5" w:rsidP="00E4296F">
      <w:pPr>
        <w:pStyle w:val="21"/>
        <w:tabs>
          <w:tab w:val="left" w:pos="286"/>
        </w:tabs>
        <w:suppressAutoHyphens w:val="0"/>
        <w:ind w:right="0" w:firstLine="0"/>
        <w:jc w:val="left"/>
        <w:rPr>
          <w:rStyle w:val="FontStyle12"/>
          <w:color w:val="000000"/>
        </w:rPr>
        <w:sectPr w:rsidR="00D109D5" w:rsidRPr="00E4296F" w:rsidSect="00E4296F">
          <w:type w:val="continuous"/>
          <w:pgSz w:w="11905" w:h="16837"/>
          <w:pgMar w:top="1134" w:right="850" w:bottom="1134" w:left="1701" w:header="720" w:footer="720" w:gutter="0"/>
          <w:cols w:space="60"/>
          <w:noEndnote/>
          <w:docGrid w:linePitch="326"/>
        </w:sectPr>
      </w:pPr>
      <w:r w:rsidRPr="00E4296F">
        <w:rPr>
          <w:rFonts w:ascii="Arial" w:hAnsi="Arial" w:cs="Arial"/>
          <w:sz w:val="24"/>
          <w:szCs w:val="24"/>
        </w:rPr>
        <w:t>района Астраханской области»</w:t>
      </w:r>
      <w:r w:rsidRPr="00E4296F">
        <w:rPr>
          <w:rFonts w:ascii="Arial" w:hAnsi="Arial" w:cs="Arial"/>
          <w:sz w:val="24"/>
          <w:szCs w:val="24"/>
        </w:rPr>
        <w:tab/>
      </w:r>
      <w:r w:rsidR="00EF6B6F" w:rsidRPr="00E4296F">
        <w:rPr>
          <w:rFonts w:ascii="Arial" w:hAnsi="Arial" w:cs="Arial"/>
          <w:sz w:val="24"/>
          <w:szCs w:val="24"/>
        </w:rPr>
        <w:tab/>
      </w:r>
      <w:r w:rsidR="00EF6B6F" w:rsidRPr="00E4296F">
        <w:rPr>
          <w:rFonts w:ascii="Arial" w:hAnsi="Arial" w:cs="Arial"/>
          <w:sz w:val="24"/>
          <w:szCs w:val="24"/>
        </w:rPr>
        <w:tab/>
      </w:r>
      <w:r w:rsidR="00EF6B6F" w:rsidRPr="00E4296F">
        <w:rPr>
          <w:rFonts w:ascii="Arial" w:hAnsi="Arial" w:cs="Arial"/>
          <w:sz w:val="24"/>
          <w:szCs w:val="24"/>
        </w:rPr>
        <w:tab/>
      </w:r>
      <w:r w:rsidR="00EF6B6F" w:rsidRPr="00E4296F">
        <w:rPr>
          <w:rFonts w:ascii="Arial" w:hAnsi="Arial" w:cs="Arial"/>
          <w:sz w:val="24"/>
          <w:szCs w:val="24"/>
        </w:rPr>
        <w:tab/>
        <w:t xml:space="preserve">         </w:t>
      </w:r>
      <w:r w:rsidR="00E4296F">
        <w:rPr>
          <w:rFonts w:ascii="Arial" w:hAnsi="Arial" w:cs="Arial"/>
          <w:sz w:val="24"/>
          <w:szCs w:val="24"/>
        </w:rPr>
        <w:t xml:space="preserve"> </w:t>
      </w:r>
      <w:r w:rsidR="00EF6B6F" w:rsidRPr="00E4296F">
        <w:rPr>
          <w:rFonts w:ascii="Arial" w:hAnsi="Arial" w:cs="Arial"/>
          <w:sz w:val="24"/>
          <w:szCs w:val="24"/>
        </w:rPr>
        <w:t>Р.Р. Мухаримо</w:t>
      </w:r>
      <w:r w:rsidR="00E4296F">
        <w:rPr>
          <w:rFonts w:ascii="Arial" w:hAnsi="Arial" w:cs="Arial"/>
          <w:sz w:val="24"/>
          <w:szCs w:val="24"/>
        </w:rPr>
        <w:t>в</w:t>
      </w:r>
    </w:p>
    <w:p w:rsidR="00FB33EB" w:rsidRPr="00E4296F" w:rsidRDefault="00FB33EB" w:rsidP="00E4296F">
      <w:pPr>
        <w:pStyle w:val="Style3"/>
        <w:widowControl/>
        <w:spacing w:before="84"/>
        <w:rPr>
          <w:rStyle w:val="FontStyle12"/>
        </w:rPr>
      </w:pPr>
    </w:p>
    <w:sectPr w:rsidR="00FB33EB" w:rsidRPr="00E4296F" w:rsidSect="00E4296F">
      <w:type w:val="continuous"/>
      <w:pgSz w:w="11905" w:h="16837"/>
      <w:pgMar w:top="1134" w:right="850" w:bottom="1134" w:left="1701" w:header="720" w:footer="720" w:gutter="0"/>
      <w:cols w:num="2" w:space="720" w:equalWidth="0">
        <w:col w:w="4395" w:space="1842"/>
        <w:col w:w="3117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31A" w:rsidRDefault="0080531A">
      <w:r>
        <w:separator/>
      </w:r>
    </w:p>
  </w:endnote>
  <w:endnote w:type="continuationSeparator" w:id="0">
    <w:p w:rsidR="0080531A" w:rsidRDefault="00805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31A" w:rsidRDefault="0080531A">
      <w:r>
        <w:separator/>
      </w:r>
    </w:p>
  </w:footnote>
  <w:footnote w:type="continuationSeparator" w:id="0">
    <w:p w:rsidR="0080531A" w:rsidRDefault="00805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2A04"/>
    <w:multiLevelType w:val="singleLevel"/>
    <w:tmpl w:val="04CC6EB8"/>
    <w:lvl w:ilvl="0">
      <w:start w:val="1"/>
      <w:numFmt w:val="decimal"/>
      <w:lvlText w:val="%1."/>
      <w:legacy w:legacy="1" w:legacySpace="0" w:legacyIndent="286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074E29"/>
    <w:rsid w:val="000073BC"/>
    <w:rsid w:val="00050D83"/>
    <w:rsid w:val="00074E29"/>
    <w:rsid w:val="000A11C1"/>
    <w:rsid w:val="000C28AA"/>
    <w:rsid w:val="000D3722"/>
    <w:rsid w:val="00154A9D"/>
    <w:rsid w:val="0016799A"/>
    <w:rsid w:val="00192074"/>
    <w:rsid w:val="001D72BF"/>
    <w:rsid w:val="00231711"/>
    <w:rsid w:val="00237EAF"/>
    <w:rsid w:val="002736E5"/>
    <w:rsid w:val="003913B7"/>
    <w:rsid w:val="003B799D"/>
    <w:rsid w:val="00404D1B"/>
    <w:rsid w:val="00406CDF"/>
    <w:rsid w:val="00466E95"/>
    <w:rsid w:val="004809F4"/>
    <w:rsid w:val="00493865"/>
    <w:rsid w:val="004B0A48"/>
    <w:rsid w:val="005076E9"/>
    <w:rsid w:val="005363FB"/>
    <w:rsid w:val="00553830"/>
    <w:rsid w:val="00637A9B"/>
    <w:rsid w:val="00665DC8"/>
    <w:rsid w:val="006C106E"/>
    <w:rsid w:val="006D3D6D"/>
    <w:rsid w:val="006F4FC7"/>
    <w:rsid w:val="00734432"/>
    <w:rsid w:val="00757859"/>
    <w:rsid w:val="0079614B"/>
    <w:rsid w:val="007C19CB"/>
    <w:rsid w:val="0080531A"/>
    <w:rsid w:val="00817937"/>
    <w:rsid w:val="00821E33"/>
    <w:rsid w:val="0082710C"/>
    <w:rsid w:val="00832214"/>
    <w:rsid w:val="008432F7"/>
    <w:rsid w:val="0088776E"/>
    <w:rsid w:val="008D5305"/>
    <w:rsid w:val="008D7420"/>
    <w:rsid w:val="008F6DD1"/>
    <w:rsid w:val="00973A08"/>
    <w:rsid w:val="00986FD4"/>
    <w:rsid w:val="009F0BC6"/>
    <w:rsid w:val="009F2A06"/>
    <w:rsid w:val="00A617CD"/>
    <w:rsid w:val="00A916F0"/>
    <w:rsid w:val="00AA4753"/>
    <w:rsid w:val="00B41A5B"/>
    <w:rsid w:val="00B954F9"/>
    <w:rsid w:val="00BF5015"/>
    <w:rsid w:val="00C718DE"/>
    <w:rsid w:val="00D109D5"/>
    <w:rsid w:val="00D239C3"/>
    <w:rsid w:val="00D37803"/>
    <w:rsid w:val="00D70684"/>
    <w:rsid w:val="00E4296F"/>
    <w:rsid w:val="00EB625A"/>
    <w:rsid w:val="00EF6B6F"/>
    <w:rsid w:val="00F21FE2"/>
    <w:rsid w:val="00F2283C"/>
    <w:rsid w:val="00F73B2C"/>
    <w:rsid w:val="00F823E5"/>
    <w:rsid w:val="00F86903"/>
    <w:rsid w:val="00FB33EB"/>
    <w:rsid w:val="00FC2F17"/>
    <w:rsid w:val="00FE3504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BF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D72BF"/>
    <w:pPr>
      <w:spacing w:line="272" w:lineRule="exact"/>
      <w:jc w:val="center"/>
    </w:pPr>
  </w:style>
  <w:style w:type="paragraph" w:customStyle="1" w:styleId="Style2">
    <w:name w:val="Style2"/>
    <w:basedOn w:val="a"/>
    <w:uiPriority w:val="99"/>
    <w:rsid w:val="001D72BF"/>
  </w:style>
  <w:style w:type="paragraph" w:customStyle="1" w:styleId="Style3">
    <w:name w:val="Style3"/>
    <w:basedOn w:val="a"/>
    <w:uiPriority w:val="99"/>
    <w:rsid w:val="001D72BF"/>
  </w:style>
  <w:style w:type="paragraph" w:customStyle="1" w:styleId="Style4">
    <w:name w:val="Style4"/>
    <w:basedOn w:val="a"/>
    <w:uiPriority w:val="99"/>
    <w:rsid w:val="001D72BF"/>
    <w:pPr>
      <w:spacing w:line="275" w:lineRule="exact"/>
    </w:pPr>
  </w:style>
  <w:style w:type="paragraph" w:customStyle="1" w:styleId="Style5">
    <w:name w:val="Style5"/>
    <w:basedOn w:val="a"/>
    <w:uiPriority w:val="99"/>
    <w:rsid w:val="001D72BF"/>
    <w:pPr>
      <w:spacing w:line="276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1D72BF"/>
  </w:style>
  <w:style w:type="paragraph" w:customStyle="1" w:styleId="Style7">
    <w:name w:val="Style7"/>
    <w:basedOn w:val="a"/>
    <w:uiPriority w:val="99"/>
    <w:rsid w:val="001D72BF"/>
    <w:pPr>
      <w:spacing w:line="276" w:lineRule="exact"/>
      <w:jc w:val="both"/>
    </w:pPr>
  </w:style>
  <w:style w:type="paragraph" w:customStyle="1" w:styleId="Style8">
    <w:name w:val="Style8"/>
    <w:basedOn w:val="a"/>
    <w:uiPriority w:val="99"/>
    <w:rsid w:val="001D72BF"/>
    <w:pPr>
      <w:spacing w:line="269" w:lineRule="exact"/>
      <w:ind w:hanging="286"/>
    </w:pPr>
  </w:style>
  <w:style w:type="character" w:customStyle="1" w:styleId="FontStyle11">
    <w:name w:val="Font Style11"/>
    <w:basedOn w:val="a0"/>
    <w:uiPriority w:val="99"/>
    <w:rsid w:val="001D72BF"/>
    <w:rPr>
      <w:rFonts w:ascii="Arial" w:hAnsi="Arial" w:cs="Arial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1D72BF"/>
    <w:rPr>
      <w:rFonts w:ascii="Arial" w:hAnsi="Arial" w:cs="Arial"/>
      <w:sz w:val="24"/>
      <w:szCs w:val="24"/>
    </w:rPr>
  </w:style>
  <w:style w:type="character" w:styleId="a3">
    <w:name w:val="Hyperlink"/>
    <w:basedOn w:val="a0"/>
    <w:uiPriority w:val="99"/>
    <w:rsid w:val="001D72BF"/>
    <w:rPr>
      <w:color w:val="000080"/>
      <w:u w:val="single"/>
    </w:rPr>
  </w:style>
  <w:style w:type="paragraph" w:styleId="a4">
    <w:name w:val="Title"/>
    <w:basedOn w:val="a"/>
    <w:link w:val="a5"/>
    <w:qFormat/>
    <w:rsid w:val="00B41A5B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B41A5B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4809F4"/>
    <w:pPr>
      <w:widowControl/>
      <w:suppressAutoHyphens/>
      <w:autoSpaceDE/>
      <w:autoSpaceDN/>
      <w:adjustRightInd/>
      <w:ind w:right="-619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4809F4"/>
    <w:pPr>
      <w:ind w:left="720"/>
      <w:contextualSpacing/>
    </w:pPr>
  </w:style>
  <w:style w:type="character" w:customStyle="1" w:styleId="FontStyle18">
    <w:name w:val="Font Style18"/>
    <w:basedOn w:val="a0"/>
    <w:uiPriority w:val="99"/>
    <w:rsid w:val="00E4296F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msia320</cp:lastModifiedBy>
  <cp:revision>4</cp:revision>
  <cp:lastPrinted>2023-12-26T11:11:00Z</cp:lastPrinted>
  <dcterms:created xsi:type="dcterms:W3CDTF">2025-05-20T12:45:00Z</dcterms:created>
  <dcterms:modified xsi:type="dcterms:W3CDTF">2025-06-19T12:09:00Z</dcterms:modified>
</cp:coreProperties>
</file>