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44" w:rsidRPr="00DB5902" w:rsidRDefault="00A92344" w:rsidP="00A92344">
      <w:pPr>
        <w:spacing w:after="0"/>
        <w:jc w:val="center"/>
        <w:rPr>
          <w:rFonts w:ascii="Arial" w:hAnsi="Arial" w:cs="Arial"/>
          <w:b/>
          <w:sz w:val="28"/>
          <w:szCs w:val="28"/>
        </w:rPr>
      </w:pPr>
      <w:r w:rsidRPr="00DB5902">
        <w:rPr>
          <w:rFonts w:ascii="Arial" w:hAnsi="Arial" w:cs="Arial"/>
          <w:b/>
          <w:sz w:val="28"/>
          <w:szCs w:val="28"/>
        </w:rPr>
        <w:t xml:space="preserve">АДМИНИСТРАЦИЯ </w:t>
      </w:r>
      <w:r w:rsidR="007E0D84">
        <w:rPr>
          <w:rFonts w:ascii="Arial" w:hAnsi="Arial" w:cs="Arial"/>
          <w:b/>
          <w:sz w:val="28"/>
          <w:szCs w:val="28"/>
        </w:rPr>
        <w:t>МУНИЦИПАЛЬНОГО ОБРАЗОВАНИЯ</w:t>
      </w:r>
    </w:p>
    <w:p w:rsidR="00A92344" w:rsidRPr="00DB5902" w:rsidRDefault="00A92344" w:rsidP="00A92344">
      <w:pPr>
        <w:spacing w:after="0"/>
        <w:jc w:val="center"/>
        <w:rPr>
          <w:rFonts w:ascii="Arial" w:hAnsi="Arial" w:cs="Arial"/>
          <w:b/>
          <w:sz w:val="30"/>
          <w:szCs w:val="30"/>
        </w:rPr>
      </w:pPr>
      <w:r w:rsidRPr="00DB5902">
        <w:rPr>
          <w:rFonts w:ascii="Arial" w:hAnsi="Arial" w:cs="Arial"/>
          <w:b/>
          <w:sz w:val="30"/>
          <w:szCs w:val="30"/>
        </w:rPr>
        <w:t>«ТР</w:t>
      </w:r>
      <w:r w:rsidR="00464F8B" w:rsidRPr="00DB5902">
        <w:rPr>
          <w:rFonts w:ascii="Arial" w:hAnsi="Arial" w:cs="Arial"/>
          <w:b/>
          <w:sz w:val="30"/>
          <w:szCs w:val="30"/>
        </w:rPr>
        <w:t>Ё</w:t>
      </w:r>
      <w:r w:rsidRPr="00DB5902">
        <w:rPr>
          <w:rFonts w:ascii="Arial" w:hAnsi="Arial" w:cs="Arial"/>
          <w:b/>
          <w:sz w:val="30"/>
          <w:szCs w:val="30"/>
        </w:rPr>
        <w:t>ХПРОТОКСКИЙ СЕЛЬСОВЕТ»</w:t>
      </w:r>
    </w:p>
    <w:p w:rsidR="00A92344" w:rsidRPr="007E0D84" w:rsidRDefault="00A92344" w:rsidP="00A92344">
      <w:pPr>
        <w:spacing w:after="0"/>
        <w:jc w:val="center"/>
        <w:rPr>
          <w:rFonts w:ascii="Arial" w:hAnsi="Arial" w:cs="Arial"/>
          <w:b/>
          <w:sz w:val="28"/>
          <w:szCs w:val="28"/>
        </w:rPr>
      </w:pPr>
      <w:r w:rsidRPr="007E0D84">
        <w:rPr>
          <w:rFonts w:ascii="Arial" w:hAnsi="Arial" w:cs="Arial"/>
          <w:b/>
          <w:sz w:val="28"/>
          <w:szCs w:val="28"/>
        </w:rPr>
        <w:t>ПРИВОЛЖСКОГО РАЙОНА АСТРАХАНСКОЙ ОБЛАСТИ</w:t>
      </w:r>
    </w:p>
    <w:p w:rsidR="00A92344" w:rsidRPr="00DB5902" w:rsidRDefault="00A92344" w:rsidP="00A92344">
      <w:pPr>
        <w:spacing w:after="0"/>
        <w:jc w:val="center"/>
        <w:rPr>
          <w:rFonts w:ascii="Arial" w:hAnsi="Arial" w:cs="Arial"/>
          <w:sz w:val="24"/>
          <w:szCs w:val="24"/>
        </w:rPr>
      </w:pPr>
    </w:p>
    <w:p w:rsidR="00A92344" w:rsidRPr="00DB5902" w:rsidRDefault="00A92344" w:rsidP="00A92344">
      <w:pPr>
        <w:spacing w:after="0"/>
        <w:jc w:val="center"/>
        <w:rPr>
          <w:rFonts w:ascii="Arial" w:hAnsi="Arial" w:cs="Arial"/>
          <w:b/>
          <w:sz w:val="28"/>
          <w:szCs w:val="28"/>
        </w:rPr>
      </w:pPr>
      <w:r w:rsidRPr="00DB5902">
        <w:rPr>
          <w:rFonts w:ascii="Arial" w:hAnsi="Arial" w:cs="Arial"/>
          <w:b/>
          <w:sz w:val="28"/>
          <w:szCs w:val="28"/>
        </w:rPr>
        <w:t>П О С Т А Н О В Л Е Н И Е</w:t>
      </w:r>
    </w:p>
    <w:p w:rsidR="00A92344" w:rsidRPr="00DB5902" w:rsidRDefault="00A92344" w:rsidP="00A92344">
      <w:pPr>
        <w:spacing w:after="0"/>
        <w:jc w:val="both"/>
        <w:rPr>
          <w:rFonts w:ascii="Arial" w:hAnsi="Arial" w:cs="Arial"/>
          <w:sz w:val="24"/>
          <w:szCs w:val="24"/>
        </w:rPr>
      </w:pPr>
    </w:p>
    <w:p w:rsidR="00A92344" w:rsidRPr="00846CE0" w:rsidRDefault="00A92344" w:rsidP="00A92344">
      <w:pPr>
        <w:spacing w:after="0"/>
        <w:jc w:val="both"/>
        <w:rPr>
          <w:rFonts w:ascii="Arial" w:hAnsi="Arial" w:cs="Arial"/>
          <w:sz w:val="24"/>
          <w:szCs w:val="24"/>
        </w:rPr>
      </w:pPr>
      <w:r w:rsidRPr="006559EB">
        <w:rPr>
          <w:rFonts w:ascii="Arial" w:hAnsi="Arial" w:cs="Arial"/>
          <w:sz w:val="24"/>
          <w:szCs w:val="24"/>
        </w:rPr>
        <w:t>от «</w:t>
      </w:r>
      <w:r w:rsidR="00846CE0">
        <w:rPr>
          <w:rFonts w:ascii="Arial" w:hAnsi="Arial" w:cs="Arial"/>
          <w:sz w:val="24"/>
          <w:szCs w:val="24"/>
        </w:rPr>
        <w:t>21</w:t>
      </w:r>
      <w:r w:rsidR="00464F8B" w:rsidRPr="006559EB">
        <w:rPr>
          <w:rFonts w:ascii="Arial" w:hAnsi="Arial" w:cs="Arial"/>
          <w:sz w:val="24"/>
          <w:szCs w:val="24"/>
        </w:rPr>
        <w:t xml:space="preserve">» </w:t>
      </w:r>
      <w:r w:rsidR="00A50F1B">
        <w:rPr>
          <w:rFonts w:ascii="Arial" w:hAnsi="Arial" w:cs="Arial"/>
          <w:sz w:val="24"/>
          <w:szCs w:val="24"/>
        </w:rPr>
        <w:t>октября</w:t>
      </w:r>
      <w:r w:rsidR="00464F8B" w:rsidRPr="006559EB">
        <w:rPr>
          <w:rFonts w:ascii="Arial" w:hAnsi="Arial" w:cs="Arial"/>
          <w:sz w:val="24"/>
          <w:szCs w:val="24"/>
        </w:rPr>
        <w:t xml:space="preserve">  20</w:t>
      </w:r>
      <w:r w:rsidR="00A50F1B">
        <w:rPr>
          <w:rFonts w:ascii="Arial" w:hAnsi="Arial" w:cs="Arial"/>
          <w:sz w:val="24"/>
          <w:szCs w:val="24"/>
        </w:rPr>
        <w:t>20</w:t>
      </w:r>
      <w:r w:rsidR="00230A8B" w:rsidRPr="006559EB">
        <w:rPr>
          <w:rFonts w:ascii="Arial" w:hAnsi="Arial" w:cs="Arial"/>
          <w:sz w:val="24"/>
          <w:szCs w:val="24"/>
        </w:rPr>
        <w:t xml:space="preserve"> года </w:t>
      </w:r>
      <w:r w:rsidR="00230A8B" w:rsidRPr="006559EB">
        <w:rPr>
          <w:rFonts w:ascii="Arial" w:hAnsi="Arial" w:cs="Arial"/>
          <w:sz w:val="24"/>
          <w:szCs w:val="24"/>
        </w:rPr>
        <w:tab/>
      </w:r>
      <w:r w:rsidR="00230A8B" w:rsidRPr="00DB5902">
        <w:rPr>
          <w:rFonts w:ascii="Arial" w:hAnsi="Arial" w:cs="Arial"/>
          <w:sz w:val="24"/>
          <w:szCs w:val="24"/>
        </w:rPr>
        <w:tab/>
      </w:r>
      <w:r w:rsidR="00230A8B" w:rsidRPr="00DB5902">
        <w:rPr>
          <w:rFonts w:ascii="Arial" w:hAnsi="Arial" w:cs="Arial"/>
          <w:sz w:val="24"/>
          <w:szCs w:val="24"/>
        </w:rPr>
        <w:tab/>
      </w:r>
      <w:r w:rsidR="00230A8B" w:rsidRPr="00DB5902">
        <w:rPr>
          <w:rFonts w:ascii="Arial" w:hAnsi="Arial" w:cs="Arial"/>
          <w:sz w:val="24"/>
          <w:szCs w:val="24"/>
        </w:rPr>
        <w:tab/>
      </w:r>
      <w:r w:rsidR="00230A8B" w:rsidRPr="00DB5902">
        <w:rPr>
          <w:rFonts w:ascii="Arial" w:hAnsi="Arial" w:cs="Arial"/>
          <w:sz w:val="24"/>
          <w:szCs w:val="24"/>
        </w:rPr>
        <w:tab/>
      </w:r>
      <w:r w:rsidR="00230A8B" w:rsidRPr="006559EB">
        <w:rPr>
          <w:rFonts w:ascii="Arial" w:hAnsi="Arial" w:cs="Arial"/>
          <w:sz w:val="24"/>
          <w:szCs w:val="24"/>
        </w:rPr>
        <w:t xml:space="preserve">                    </w:t>
      </w:r>
      <w:r w:rsidR="002414A0">
        <w:rPr>
          <w:rFonts w:ascii="Arial" w:hAnsi="Arial" w:cs="Arial"/>
          <w:sz w:val="24"/>
          <w:szCs w:val="24"/>
        </w:rPr>
        <w:t xml:space="preserve">             </w:t>
      </w:r>
      <w:r w:rsidRPr="006559EB">
        <w:rPr>
          <w:rFonts w:ascii="Arial" w:hAnsi="Arial" w:cs="Arial"/>
          <w:sz w:val="24"/>
          <w:szCs w:val="24"/>
        </w:rPr>
        <w:t>№</w:t>
      </w:r>
      <w:r w:rsidR="007E0D84">
        <w:rPr>
          <w:rFonts w:ascii="Arial" w:hAnsi="Arial" w:cs="Arial"/>
          <w:sz w:val="24"/>
          <w:szCs w:val="24"/>
        </w:rPr>
        <w:t xml:space="preserve"> </w:t>
      </w:r>
      <w:r w:rsidR="005A54EB" w:rsidRPr="005A54EB">
        <w:rPr>
          <w:rFonts w:ascii="Arial" w:hAnsi="Arial" w:cs="Arial"/>
          <w:sz w:val="24"/>
          <w:szCs w:val="24"/>
        </w:rPr>
        <w:t>1</w:t>
      </w:r>
      <w:r w:rsidR="00846CE0">
        <w:rPr>
          <w:rFonts w:ascii="Arial" w:hAnsi="Arial" w:cs="Arial"/>
          <w:sz w:val="24"/>
          <w:szCs w:val="24"/>
        </w:rPr>
        <w:t>28</w:t>
      </w:r>
    </w:p>
    <w:p w:rsidR="0021466B" w:rsidRPr="00D115AA" w:rsidRDefault="00A92344" w:rsidP="00A92344">
      <w:pPr>
        <w:rPr>
          <w:rFonts w:ascii="Arial" w:hAnsi="Arial" w:cs="Arial"/>
          <w:sz w:val="24"/>
          <w:szCs w:val="24"/>
        </w:rPr>
      </w:pPr>
      <w:r w:rsidRPr="00D115AA">
        <w:rPr>
          <w:rFonts w:ascii="Arial" w:hAnsi="Arial" w:cs="Arial"/>
          <w:sz w:val="24"/>
          <w:szCs w:val="24"/>
        </w:rPr>
        <w:t>с. Три Протока</w:t>
      </w:r>
    </w:p>
    <w:p w:rsidR="00D115AA" w:rsidRPr="00C22704" w:rsidRDefault="00C22704" w:rsidP="00A20758">
      <w:pPr>
        <w:spacing w:after="0"/>
        <w:ind w:right="4818"/>
        <w:jc w:val="both"/>
        <w:rPr>
          <w:rFonts w:ascii="Arial" w:hAnsi="Arial" w:cs="Arial"/>
          <w:sz w:val="24"/>
          <w:szCs w:val="24"/>
        </w:rPr>
      </w:pPr>
      <w:r w:rsidRPr="00C22704">
        <w:rPr>
          <w:rFonts w:ascii="Arial" w:hAnsi="Arial" w:cs="Arial"/>
          <w:sz w:val="24"/>
          <w:szCs w:val="24"/>
        </w:rPr>
        <w:t xml:space="preserve">Об утверждении Положения о порядке принятия решения о сносе самовольных построек </w:t>
      </w:r>
      <w:r w:rsidR="00BD086D">
        <w:rPr>
          <w:rFonts w:ascii="Arial" w:hAnsi="Arial" w:cs="Arial"/>
          <w:sz w:val="24"/>
          <w:szCs w:val="24"/>
        </w:rPr>
        <w:t xml:space="preserve">либо решения о сносе самовольных построек </w:t>
      </w:r>
      <w:r w:rsidRPr="00C22704">
        <w:rPr>
          <w:rFonts w:ascii="Arial" w:hAnsi="Arial" w:cs="Arial"/>
          <w:sz w:val="24"/>
          <w:szCs w:val="24"/>
          <w:shd w:val="clear" w:color="auto" w:fill="FFFFFF"/>
        </w:rPr>
        <w:t>или приведении их в соответствие с установленными требованиями</w:t>
      </w:r>
      <w:r w:rsidRPr="00C22704">
        <w:rPr>
          <w:rFonts w:ascii="Arial" w:hAnsi="Arial" w:cs="Arial"/>
          <w:sz w:val="24"/>
          <w:szCs w:val="24"/>
        </w:rPr>
        <w:t xml:space="preserve"> и осуществлении сноса самовольных построек на территории муниципального образования «Трёхпротокский сельсовет»</w:t>
      </w:r>
    </w:p>
    <w:p w:rsidR="00D115AA" w:rsidRPr="00D115AA" w:rsidRDefault="00D115AA" w:rsidP="00D115AA">
      <w:pPr>
        <w:ind w:left="-284"/>
        <w:jc w:val="both"/>
        <w:rPr>
          <w:rFonts w:ascii="Arial" w:hAnsi="Arial" w:cs="Arial"/>
          <w:b/>
          <w:bCs/>
          <w:color w:val="000000"/>
          <w:sz w:val="24"/>
          <w:szCs w:val="24"/>
        </w:rPr>
      </w:pPr>
    </w:p>
    <w:p w:rsidR="00170851" w:rsidRPr="00A570B7" w:rsidRDefault="00A570B7" w:rsidP="00A570B7">
      <w:pPr>
        <w:adjustRightInd w:val="0"/>
        <w:ind w:firstLine="709"/>
        <w:jc w:val="both"/>
        <w:rPr>
          <w:rFonts w:ascii="Arial" w:hAnsi="Arial" w:cs="Arial"/>
          <w:sz w:val="24"/>
          <w:szCs w:val="24"/>
        </w:rPr>
      </w:pPr>
      <w:r w:rsidRPr="00A570B7">
        <w:rPr>
          <w:rFonts w:ascii="Arial" w:hAnsi="Arial" w:cs="Arial"/>
          <w:sz w:val="24"/>
          <w:szCs w:val="24"/>
        </w:rPr>
        <w:t xml:space="preserve">В соответствии с </w:t>
      </w:r>
      <w:hyperlink r:id="rId5" w:history="1">
        <w:r w:rsidRPr="00A570B7">
          <w:rPr>
            <w:rStyle w:val="a6"/>
            <w:rFonts w:ascii="Arial" w:hAnsi="Arial" w:cs="Arial"/>
            <w:color w:val="auto"/>
            <w:sz w:val="24"/>
            <w:szCs w:val="24"/>
            <w:u w:val="none"/>
          </w:rPr>
          <w:t>Земельным кодексом Российской Федерации</w:t>
        </w:r>
      </w:hyperlink>
      <w:r w:rsidRPr="00A570B7">
        <w:rPr>
          <w:rFonts w:ascii="Arial" w:hAnsi="Arial" w:cs="Arial"/>
          <w:sz w:val="24"/>
          <w:szCs w:val="24"/>
        </w:rPr>
        <w:t xml:space="preserve">, </w:t>
      </w:r>
      <w:hyperlink r:id="rId6" w:history="1">
        <w:r w:rsidRPr="00A570B7">
          <w:rPr>
            <w:rStyle w:val="a6"/>
            <w:rFonts w:ascii="Arial" w:hAnsi="Arial" w:cs="Arial"/>
            <w:color w:val="auto"/>
            <w:sz w:val="24"/>
            <w:szCs w:val="24"/>
            <w:u w:val="none"/>
          </w:rPr>
          <w:t>Градостроительным кодексом Российской Федерации</w:t>
        </w:r>
      </w:hyperlink>
      <w:r w:rsidRPr="00A570B7">
        <w:rPr>
          <w:rFonts w:ascii="Arial" w:hAnsi="Arial" w:cs="Arial"/>
          <w:sz w:val="24"/>
          <w:szCs w:val="24"/>
        </w:rPr>
        <w:t xml:space="preserve">, статьей 222 </w:t>
      </w:r>
      <w:hyperlink r:id="rId7" w:history="1">
        <w:r w:rsidRPr="00A570B7">
          <w:rPr>
            <w:rStyle w:val="a6"/>
            <w:rFonts w:ascii="Arial" w:hAnsi="Arial" w:cs="Arial"/>
            <w:color w:val="auto"/>
            <w:sz w:val="24"/>
            <w:szCs w:val="24"/>
            <w:u w:val="none"/>
          </w:rPr>
          <w:t>Гражданского кодекса Российской Федерации</w:t>
        </w:r>
      </w:hyperlink>
      <w:r w:rsidRPr="00A570B7">
        <w:rPr>
          <w:rStyle w:val="a6"/>
          <w:rFonts w:ascii="Arial" w:hAnsi="Arial" w:cs="Arial"/>
          <w:color w:val="auto"/>
          <w:sz w:val="24"/>
          <w:szCs w:val="24"/>
          <w:u w:val="none"/>
        </w:rPr>
        <w:t xml:space="preserve">, </w:t>
      </w:r>
      <w:hyperlink r:id="rId8" w:history="1">
        <w:r w:rsidRPr="00A570B7">
          <w:rPr>
            <w:rStyle w:val="a6"/>
            <w:rFonts w:ascii="Arial" w:hAnsi="Arial" w:cs="Arial"/>
            <w:color w:val="auto"/>
            <w:sz w:val="24"/>
            <w:szCs w:val="24"/>
            <w:u w:val="none"/>
          </w:rPr>
          <w:t xml:space="preserve">Федеральным законом от 30.11.1994 № 52-ФЗ «О введении в действие части первой Гражданского кодекса Российской Федерации», </w:t>
        </w:r>
      </w:hyperlink>
      <w:r w:rsidRPr="00A570B7">
        <w:rPr>
          <w:rFonts w:ascii="Arial" w:hAnsi="Arial" w:cs="Arial"/>
          <w:sz w:val="24"/>
          <w:szCs w:val="24"/>
        </w:rPr>
        <w:t xml:space="preserve">Федеральным </w:t>
      </w:r>
      <w:hyperlink r:id="rId9" w:history="1">
        <w:r w:rsidRPr="00A570B7">
          <w:rPr>
            <w:rFonts w:ascii="Arial" w:hAnsi="Arial" w:cs="Arial"/>
            <w:sz w:val="24"/>
            <w:szCs w:val="24"/>
          </w:rPr>
          <w:t>законом</w:t>
        </w:r>
      </w:hyperlink>
      <w:r w:rsidRPr="00A570B7">
        <w:rPr>
          <w:rFonts w:ascii="Arial" w:hAnsi="Arial" w:cs="Arial"/>
          <w:sz w:val="24"/>
          <w:szCs w:val="24"/>
        </w:rPr>
        <w:t xml:space="preserve"> от 06.10.2003 № 131-ФЗ «Об общих принципах организации местного самоуправления в Российской Федерации», на основании Устава </w:t>
      </w:r>
      <w:r>
        <w:rPr>
          <w:rFonts w:ascii="Arial" w:hAnsi="Arial" w:cs="Arial"/>
          <w:sz w:val="24"/>
          <w:szCs w:val="24"/>
        </w:rPr>
        <w:t>муниципального образования «Трёхпротокский сельсовет»</w:t>
      </w:r>
      <w:r w:rsidRPr="00A570B7">
        <w:rPr>
          <w:rFonts w:ascii="Arial" w:hAnsi="Arial" w:cs="Arial"/>
          <w:sz w:val="24"/>
          <w:szCs w:val="24"/>
        </w:rPr>
        <w:t>, в целях обеспечения выполнения мероприятий по сносу зданий, сооружений и других строений, являющихся самовольными постройками</w:t>
      </w:r>
      <w:r w:rsidR="00D115AA" w:rsidRPr="00D115AA">
        <w:rPr>
          <w:rFonts w:ascii="Arial" w:hAnsi="Arial" w:cs="Arial"/>
          <w:bCs/>
          <w:sz w:val="24"/>
          <w:szCs w:val="24"/>
        </w:rPr>
        <w:t>,</w:t>
      </w:r>
      <w:r w:rsidR="00170851">
        <w:rPr>
          <w:rFonts w:ascii="Arial" w:hAnsi="Arial" w:cs="Arial"/>
          <w:bCs/>
          <w:sz w:val="24"/>
          <w:szCs w:val="24"/>
        </w:rPr>
        <w:t xml:space="preserve"> администрация муниципального образования «Трёхпротокский сельсовет»</w:t>
      </w:r>
    </w:p>
    <w:p w:rsidR="00D115AA" w:rsidRPr="00170851" w:rsidRDefault="00170851" w:rsidP="00170851">
      <w:pPr>
        <w:ind w:firstLine="709"/>
        <w:rPr>
          <w:rFonts w:ascii="Arial" w:hAnsi="Arial" w:cs="Arial"/>
          <w:color w:val="000000"/>
          <w:sz w:val="24"/>
          <w:szCs w:val="24"/>
        </w:rPr>
      </w:pPr>
      <w:r w:rsidRPr="00170851">
        <w:rPr>
          <w:rFonts w:ascii="Arial" w:hAnsi="Arial" w:cs="Arial"/>
          <w:color w:val="000000"/>
          <w:sz w:val="24"/>
          <w:szCs w:val="24"/>
        </w:rPr>
        <w:t>ПОСТАНОВЛЯЕТ</w:t>
      </w:r>
      <w:r>
        <w:rPr>
          <w:rFonts w:ascii="Arial" w:hAnsi="Arial" w:cs="Arial"/>
          <w:color w:val="000000"/>
          <w:sz w:val="24"/>
          <w:szCs w:val="24"/>
        </w:rPr>
        <w:t>:</w:t>
      </w:r>
    </w:p>
    <w:p w:rsidR="00D115AA" w:rsidRPr="00D115AA" w:rsidRDefault="00642D57" w:rsidP="007669C1">
      <w:pPr>
        <w:spacing w:after="0"/>
        <w:ind w:firstLine="709"/>
        <w:jc w:val="both"/>
        <w:rPr>
          <w:rFonts w:ascii="Arial" w:hAnsi="Arial" w:cs="Arial"/>
          <w:sz w:val="24"/>
          <w:szCs w:val="24"/>
        </w:rPr>
      </w:pPr>
      <w:r>
        <w:rPr>
          <w:rFonts w:ascii="Arial" w:hAnsi="Arial" w:cs="Arial"/>
          <w:bCs/>
          <w:sz w:val="24"/>
          <w:szCs w:val="24"/>
        </w:rPr>
        <w:t xml:space="preserve">1. Утвердить </w:t>
      </w:r>
      <w:r w:rsidR="00A570B7" w:rsidRPr="00C22704">
        <w:rPr>
          <w:rFonts w:ascii="Arial" w:hAnsi="Arial" w:cs="Arial"/>
          <w:sz w:val="24"/>
          <w:szCs w:val="24"/>
        </w:rPr>
        <w:t>Положени</w:t>
      </w:r>
      <w:r w:rsidR="00A570B7">
        <w:rPr>
          <w:rFonts w:ascii="Arial" w:hAnsi="Arial" w:cs="Arial"/>
          <w:sz w:val="24"/>
          <w:szCs w:val="24"/>
        </w:rPr>
        <w:t>е</w:t>
      </w:r>
      <w:r w:rsidR="00A570B7" w:rsidRPr="00C22704">
        <w:rPr>
          <w:rFonts w:ascii="Arial" w:hAnsi="Arial" w:cs="Arial"/>
          <w:sz w:val="24"/>
          <w:szCs w:val="24"/>
        </w:rPr>
        <w:t xml:space="preserve"> </w:t>
      </w:r>
      <w:r w:rsidR="00291110" w:rsidRPr="00C22704">
        <w:rPr>
          <w:rFonts w:ascii="Arial" w:hAnsi="Arial" w:cs="Arial"/>
          <w:sz w:val="24"/>
          <w:szCs w:val="24"/>
        </w:rPr>
        <w:t xml:space="preserve">о порядке принятия решения о сносе самовольных построек </w:t>
      </w:r>
      <w:r w:rsidR="00291110">
        <w:rPr>
          <w:rFonts w:ascii="Arial" w:hAnsi="Arial" w:cs="Arial"/>
          <w:sz w:val="24"/>
          <w:szCs w:val="24"/>
        </w:rPr>
        <w:t xml:space="preserve">либо решения о сносе самовольных построек </w:t>
      </w:r>
      <w:r w:rsidR="00291110" w:rsidRPr="00C22704">
        <w:rPr>
          <w:rFonts w:ascii="Arial" w:hAnsi="Arial" w:cs="Arial"/>
          <w:sz w:val="24"/>
          <w:szCs w:val="24"/>
          <w:shd w:val="clear" w:color="auto" w:fill="FFFFFF"/>
        </w:rPr>
        <w:t>или приведении их в соответствие с установленными требованиями</w:t>
      </w:r>
      <w:r w:rsidR="00291110" w:rsidRPr="00C22704">
        <w:rPr>
          <w:rFonts w:ascii="Arial" w:hAnsi="Arial" w:cs="Arial"/>
          <w:sz w:val="24"/>
          <w:szCs w:val="24"/>
        </w:rPr>
        <w:t xml:space="preserve"> и осуществлении сноса самовольных построек на территории муниципального образования «Трёхпротокский сельсовет»</w:t>
      </w:r>
      <w:r w:rsidR="00E90CF5">
        <w:rPr>
          <w:rFonts w:ascii="Arial" w:hAnsi="Arial" w:cs="Arial"/>
          <w:color w:val="000000"/>
          <w:sz w:val="24"/>
          <w:szCs w:val="24"/>
        </w:rPr>
        <w:t xml:space="preserve"> </w:t>
      </w:r>
      <w:r w:rsidR="00E90CF5">
        <w:rPr>
          <w:rFonts w:ascii="Arial" w:hAnsi="Arial" w:cs="Arial"/>
          <w:bCs/>
          <w:sz w:val="24"/>
          <w:szCs w:val="24"/>
        </w:rPr>
        <w:t>согласно приложени</w:t>
      </w:r>
      <w:r w:rsidR="00F84565">
        <w:rPr>
          <w:rFonts w:ascii="Arial" w:hAnsi="Arial" w:cs="Arial"/>
          <w:bCs/>
          <w:sz w:val="24"/>
          <w:szCs w:val="24"/>
        </w:rPr>
        <w:t>ю</w:t>
      </w:r>
      <w:r w:rsidR="00D115AA" w:rsidRPr="00D115AA">
        <w:rPr>
          <w:rFonts w:ascii="Arial" w:hAnsi="Arial" w:cs="Arial"/>
          <w:bCs/>
          <w:sz w:val="24"/>
          <w:szCs w:val="24"/>
        </w:rPr>
        <w:t>.</w:t>
      </w:r>
    </w:p>
    <w:p w:rsidR="007669C1" w:rsidRPr="009C6D07" w:rsidRDefault="007669C1" w:rsidP="007669C1">
      <w:pPr>
        <w:spacing w:after="0"/>
        <w:ind w:firstLine="708"/>
        <w:jc w:val="both"/>
        <w:rPr>
          <w:rFonts w:ascii="Arial" w:hAnsi="Arial" w:cs="Arial"/>
          <w:sz w:val="24"/>
          <w:szCs w:val="24"/>
        </w:rPr>
      </w:pPr>
      <w:r>
        <w:rPr>
          <w:rFonts w:ascii="Arial" w:hAnsi="Arial" w:cs="Arial"/>
          <w:sz w:val="24"/>
          <w:szCs w:val="24"/>
        </w:rPr>
        <w:t xml:space="preserve">2. </w:t>
      </w:r>
      <w:r w:rsidRPr="009C6D07">
        <w:rPr>
          <w:rFonts w:ascii="Arial" w:hAnsi="Arial" w:cs="Arial"/>
          <w:sz w:val="24"/>
          <w:szCs w:val="24"/>
        </w:rPr>
        <w:t>Обнародоват</w:t>
      </w:r>
      <w:r>
        <w:rPr>
          <w:rFonts w:ascii="Arial" w:hAnsi="Arial" w:cs="Arial"/>
          <w:sz w:val="24"/>
          <w:szCs w:val="24"/>
        </w:rPr>
        <w:t>ь настоящее постановление путем</w:t>
      </w:r>
      <w:r w:rsidRPr="009C6D07">
        <w:rPr>
          <w:rFonts w:ascii="Arial" w:hAnsi="Arial" w:cs="Arial"/>
          <w:sz w:val="24"/>
          <w:szCs w:val="24"/>
        </w:rPr>
        <w:t xml:space="preserve"> размещения на официальном сайте.</w:t>
      </w:r>
    </w:p>
    <w:p w:rsidR="007669C1" w:rsidRPr="009C6D07" w:rsidRDefault="007669C1" w:rsidP="007669C1">
      <w:pPr>
        <w:spacing w:after="0"/>
        <w:ind w:firstLine="708"/>
        <w:jc w:val="both"/>
        <w:rPr>
          <w:rFonts w:ascii="Arial" w:hAnsi="Arial" w:cs="Arial"/>
          <w:sz w:val="24"/>
          <w:szCs w:val="24"/>
        </w:rPr>
      </w:pPr>
      <w:r>
        <w:rPr>
          <w:rFonts w:ascii="Arial" w:hAnsi="Arial" w:cs="Arial"/>
          <w:sz w:val="24"/>
          <w:szCs w:val="24"/>
        </w:rPr>
        <w:t>3</w:t>
      </w:r>
      <w:r w:rsidRPr="009C6D07">
        <w:rPr>
          <w:rFonts w:ascii="Arial" w:hAnsi="Arial" w:cs="Arial"/>
          <w:sz w:val="24"/>
          <w:szCs w:val="24"/>
        </w:rPr>
        <w:t>. Настоящее постановление вступает в силу со дня его подписания.</w:t>
      </w:r>
    </w:p>
    <w:p w:rsidR="007669C1" w:rsidRDefault="007669C1" w:rsidP="007669C1">
      <w:pPr>
        <w:tabs>
          <w:tab w:val="left" w:pos="345"/>
          <w:tab w:val="left" w:pos="390"/>
          <w:tab w:val="left" w:pos="450"/>
        </w:tabs>
        <w:spacing w:after="0"/>
        <w:jc w:val="both"/>
        <w:rPr>
          <w:rFonts w:ascii="Arial" w:hAnsi="Arial" w:cs="Arial"/>
          <w:bCs/>
          <w:sz w:val="24"/>
          <w:szCs w:val="24"/>
        </w:rPr>
      </w:pPr>
    </w:p>
    <w:p w:rsidR="007669C1" w:rsidRPr="00D115AA" w:rsidRDefault="007669C1" w:rsidP="007669C1">
      <w:pPr>
        <w:tabs>
          <w:tab w:val="left" w:pos="345"/>
          <w:tab w:val="left" w:pos="390"/>
          <w:tab w:val="left" w:pos="450"/>
        </w:tabs>
        <w:spacing w:after="0"/>
        <w:jc w:val="both"/>
        <w:rPr>
          <w:rFonts w:ascii="Arial" w:hAnsi="Arial" w:cs="Arial"/>
          <w:bCs/>
          <w:sz w:val="24"/>
          <w:szCs w:val="24"/>
        </w:rPr>
      </w:pPr>
    </w:p>
    <w:p w:rsidR="00F84565" w:rsidRDefault="00F84565" w:rsidP="007669C1">
      <w:pPr>
        <w:spacing w:after="0"/>
        <w:ind w:left="-284"/>
        <w:jc w:val="both"/>
        <w:rPr>
          <w:rFonts w:ascii="Arial" w:hAnsi="Arial" w:cs="Arial"/>
          <w:sz w:val="24"/>
          <w:szCs w:val="24"/>
        </w:rPr>
      </w:pPr>
      <w:r>
        <w:rPr>
          <w:rFonts w:ascii="Arial" w:hAnsi="Arial" w:cs="Arial"/>
          <w:sz w:val="24"/>
          <w:szCs w:val="24"/>
        </w:rPr>
        <w:t>Глава администрации</w:t>
      </w:r>
    </w:p>
    <w:p w:rsidR="00D115AA" w:rsidRPr="00D115AA" w:rsidRDefault="007E0D84" w:rsidP="007669C1">
      <w:pPr>
        <w:spacing w:after="0"/>
        <w:ind w:left="-284"/>
        <w:jc w:val="both"/>
        <w:rPr>
          <w:rFonts w:ascii="Arial" w:hAnsi="Arial" w:cs="Arial"/>
          <w:sz w:val="24"/>
          <w:szCs w:val="24"/>
        </w:rPr>
      </w:pPr>
      <w:r>
        <w:rPr>
          <w:rFonts w:ascii="Arial" w:hAnsi="Arial" w:cs="Arial"/>
          <w:sz w:val="24"/>
          <w:szCs w:val="24"/>
        </w:rPr>
        <w:t>муниципального образования</w:t>
      </w:r>
    </w:p>
    <w:p w:rsidR="00F84565" w:rsidRDefault="00D115AA" w:rsidP="00A829CD">
      <w:pPr>
        <w:spacing w:after="0"/>
        <w:ind w:left="-284"/>
        <w:jc w:val="both"/>
        <w:rPr>
          <w:rFonts w:ascii="Arial" w:hAnsi="Arial" w:cs="Arial"/>
          <w:b/>
          <w:bCs/>
          <w:sz w:val="24"/>
          <w:szCs w:val="24"/>
        </w:rPr>
      </w:pPr>
      <w:r w:rsidRPr="00D115AA">
        <w:rPr>
          <w:rFonts w:ascii="Arial" w:hAnsi="Arial" w:cs="Arial"/>
          <w:sz w:val="24"/>
          <w:szCs w:val="24"/>
        </w:rPr>
        <w:lastRenderedPageBreak/>
        <w:t xml:space="preserve">«Трёхпротокский </w:t>
      </w:r>
      <w:r w:rsidR="002B5911" w:rsidRPr="00D115AA">
        <w:rPr>
          <w:rFonts w:ascii="Arial" w:hAnsi="Arial" w:cs="Arial"/>
          <w:sz w:val="24"/>
          <w:szCs w:val="24"/>
        </w:rPr>
        <w:t xml:space="preserve">сельсовет»  </w:t>
      </w:r>
      <w:r w:rsidRPr="00D115AA">
        <w:rPr>
          <w:rFonts w:ascii="Arial" w:hAnsi="Arial" w:cs="Arial"/>
          <w:sz w:val="24"/>
          <w:szCs w:val="24"/>
        </w:rPr>
        <w:t xml:space="preserve">                                                                       </w:t>
      </w:r>
      <w:r w:rsidR="00F84565">
        <w:rPr>
          <w:rFonts w:ascii="Arial" w:hAnsi="Arial" w:cs="Arial"/>
          <w:sz w:val="24"/>
          <w:szCs w:val="24"/>
        </w:rPr>
        <w:t xml:space="preserve"> </w:t>
      </w:r>
      <w:r w:rsidR="00D94F51">
        <w:rPr>
          <w:rFonts w:ascii="Arial" w:hAnsi="Arial" w:cs="Arial"/>
          <w:sz w:val="24"/>
          <w:szCs w:val="24"/>
        </w:rPr>
        <w:t xml:space="preserve"> </w:t>
      </w:r>
      <w:r w:rsidRPr="00D115AA">
        <w:rPr>
          <w:rFonts w:ascii="Arial" w:hAnsi="Arial" w:cs="Arial"/>
          <w:sz w:val="24"/>
          <w:szCs w:val="24"/>
        </w:rPr>
        <w:t>Р.Р. Мухари</w:t>
      </w:r>
      <w:r w:rsidR="007E0D84">
        <w:rPr>
          <w:rFonts w:ascii="Arial" w:hAnsi="Arial" w:cs="Arial"/>
          <w:sz w:val="24"/>
          <w:szCs w:val="24"/>
        </w:rPr>
        <w:t>м</w:t>
      </w:r>
      <w:r w:rsidR="00F84565">
        <w:rPr>
          <w:rFonts w:ascii="Arial" w:hAnsi="Arial" w:cs="Arial"/>
          <w:sz w:val="24"/>
          <w:szCs w:val="24"/>
        </w:rPr>
        <w:t>о</w:t>
      </w:r>
      <w:r w:rsidRPr="00D115AA">
        <w:rPr>
          <w:rFonts w:ascii="Arial" w:hAnsi="Arial" w:cs="Arial"/>
          <w:sz w:val="24"/>
          <w:szCs w:val="24"/>
        </w:rPr>
        <w:t>в</w:t>
      </w:r>
      <w:r w:rsidR="00F84565">
        <w:rPr>
          <w:rFonts w:ascii="Arial" w:hAnsi="Arial" w:cs="Arial"/>
          <w:b/>
          <w:bCs/>
          <w:sz w:val="24"/>
          <w:szCs w:val="24"/>
        </w:rPr>
        <w:br w:type="page"/>
      </w:r>
    </w:p>
    <w:p w:rsidR="00D115AA" w:rsidRPr="00D115AA" w:rsidRDefault="00D115AA" w:rsidP="006F4C62">
      <w:pPr>
        <w:spacing w:after="0"/>
        <w:jc w:val="right"/>
        <w:rPr>
          <w:rFonts w:ascii="Arial" w:hAnsi="Arial" w:cs="Arial"/>
          <w:sz w:val="24"/>
          <w:szCs w:val="24"/>
        </w:rPr>
      </w:pPr>
      <w:r w:rsidRPr="00D115AA">
        <w:rPr>
          <w:rFonts w:ascii="Arial" w:hAnsi="Arial" w:cs="Arial"/>
          <w:sz w:val="24"/>
          <w:szCs w:val="24"/>
        </w:rPr>
        <w:lastRenderedPageBreak/>
        <w:t xml:space="preserve">Приложение </w:t>
      </w:r>
    </w:p>
    <w:p w:rsidR="005B4C58" w:rsidRDefault="005B4C58" w:rsidP="006F4C62">
      <w:pPr>
        <w:spacing w:after="0"/>
        <w:jc w:val="right"/>
        <w:rPr>
          <w:rFonts w:ascii="Arial" w:hAnsi="Arial" w:cs="Arial"/>
          <w:sz w:val="24"/>
          <w:szCs w:val="24"/>
        </w:rPr>
      </w:pPr>
      <w:r>
        <w:rPr>
          <w:rFonts w:ascii="Arial" w:hAnsi="Arial" w:cs="Arial"/>
          <w:sz w:val="24"/>
          <w:szCs w:val="24"/>
        </w:rPr>
        <w:t>к п</w:t>
      </w:r>
      <w:r w:rsidR="00D115AA" w:rsidRPr="00D115AA">
        <w:rPr>
          <w:rFonts w:ascii="Arial" w:hAnsi="Arial" w:cs="Arial"/>
          <w:sz w:val="24"/>
          <w:szCs w:val="24"/>
        </w:rPr>
        <w:t>остановлению</w:t>
      </w:r>
      <w:r>
        <w:rPr>
          <w:rFonts w:ascii="Arial" w:hAnsi="Arial" w:cs="Arial"/>
          <w:sz w:val="24"/>
          <w:szCs w:val="24"/>
        </w:rPr>
        <w:t xml:space="preserve"> администрации</w:t>
      </w:r>
    </w:p>
    <w:p w:rsidR="005B4C58" w:rsidRDefault="005B4C58" w:rsidP="006F4C62">
      <w:pPr>
        <w:spacing w:after="0"/>
        <w:jc w:val="right"/>
        <w:rPr>
          <w:rFonts w:ascii="Arial" w:hAnsi="Arial" w:cs="Arial"/>
          <w:sz w:val="24"/>
          <w:szCs w:val="24"/>
        </w:rPr>
      </w:pPr>
      <w:r>
        <w:rPr>
          <w:rFonts w:ascii="Arial" w:hAnsi="Arial" w:cs="Arial"/>
          <w:sz w:val="24"/>
          <w:szCs w:val="24"/>
        </w:rPr>
        <w:t>муниципального образования</w:t>
      </w:r>
    </w:p>
    <w:p w:rsidR="00D115AA" w:rsidRPr="00D115AA" w:rsidRDefault="005B4C58" w:rsidP="006F4C62">
      <w:pPr>
        <w:spacing w:after="0"/>
        <w:jc w:val="right"/>
        <w:rPr>
          <w:rFonts w:ascii="Arial" w:hAnsi="Arial" w:cs="Arial"/>
          <w:sz w:val="24"/>
          <w:szCs w:val="24"/>
        </w:rPr>
      </w:pPr>
      <w:r>
        <w:rPr>
          <w:rFonts w:ascii="Arial" w:hAnsi="Arial" w:cs="Arial"/>
          <w:sz w:val="24"/>
          <w:szCs w:val="24"/>
        </w:rPr>
        <w:t>«Трёхпротокский сельсовет»</w:t>
      </w:r>
    </w:p>
    <w:p w:rsidR="00D115AA" w:rsidRPr="00D115AA" w:rsidRDefault="00D115AA" w:rsidP="006F4C62">
      <w:pPr>
        <w:spacing w:after="0"/>
        <w:jc w:val="right"/>
        <w:rPr>
          <w:rFonts w:ascii="Arial" w:hAnsi="Arial" w:cs="Arial"/>
          <w:sz w:val="24"/>
          <w:szCs w:val="24"/>
        </w:rPr>
      </w:pPr>
      <w:r w:rsidRPr="00D115AA">
        <w:rPr>
          <w:rFonts w:ascii="Arial" w:hAnsi="Arial" w:cs="Arial"/>
          <w:sz w:val="24"/>
          <w:szCs w:val="24"/>
        </w:rPr>
        <w:t xml:space="preserve">от </w:t>
      </w:r>
      <w:r w:rsidR="0024403D">
        <w:rPr>
          <w:rFonts w:ascii="Arial" w:hAnsi="Arial" w:cs="Arial"/>
          <w:sz w:val="24"/>
          <w:szCs w:val="24"/>
        </w:rPr>
        <w:t>2</w:t>
      </w:r>
      <w:r w:rsidR="00846CE0">
        <w:rPr>
          <w:rFonts w:ascii="Arial" w:hAnsi="Arial" w:cs="Arial"/>
          <w:sz w:val="24"/>
          <w:szCs w:val="24"/>
        </w:rPr>
        <w:t>1</w:t>
      </w:r>
      <w:r w:rsidR="005B4C58">
        <w:rPr>
          <w:rFonts w:ascii="Arial" w:hAnsi="Arial" w:cs="Arial"/>
          <w:sz w:val="24"/>
          <w:szCs w:val="24"/>
        </w:rPr>
        <w:t>.1</w:t>
      </w:r>
      <w:r w:rsidR="00A829CD">
        <w:rPr>
          <w:rFonts w:ascii="Arial" w:hAnsi="Arial" w:cs="Arial"/>
          <w:sz w:val="24"/>
          <w:szCs w:val="24"/>
        </w:rPr>
        <w:t>0</w:t>
      </w:r>
      <w:r w:rsidR="005B4C58">
        <w:rPr>
          <w:rFonts w:ascii="Arial" w:hAnsi="Arial" w:cs="Arial"/>
          <w:sz w:val="24"/>
          <w:szCs w:val="24"/>
        </w:rPr>
        <w:t>.20</w:t>
      </w:r>
      <w:r w:rsidR="00A829CD">
        <w:rPr>
          <w:rFonts w:ascii="Arial" w:hAnsi="Arial" w:cs="Arial"/>
          <w:sz w:val="24"/>
          <w:szCs w:val="24"/>
        </w:rPr>
        <w:t>20</w:t>
      </w:r>
      <w:r w:rsidRPr="00D115AA">
        <w:rPr>
          <w:rFonts w:ascii="Arial" w:hAnsi="Arial" w:cs="Arial"/>
          <w:sz w:val="24"/>
          <w:szCs w:val="24"/>
        </w:rPr>
        <w:t xml:space="preserve"> № </w:t>
      </w:r>
      <w:r w:rsidR="00846CE0">
        <w:rPr>
          <w:rFonts w:ascii="Arial" w:hAnsi="Arial" w:cs="Arial"/>
          <w:sz w:val="24"/>
          <w:szCs w:val="24"/>
        </w:rPr>
        <w:t>128</w:t>
      </w:r>
      <w:bookmarkStart w:id="0" w:name="_GoBack"/>
      <w:bookmarkEnd w:id="0"/>
    </w:p>
    <w:p w:rsidR="00D115AA" w:rsidRPr="00D115AA" w:rsidRDefault="00D115AA" w:rsidP="00AF38E2">
      <w:pPr>
        <w:spacing w:after="0"/>
        <w:jc w:val="center"/>
        <w:rPr>
          <w:rFonts w:ascii="Arial" w:hAnsi="Arial" w:cs="Arial"/>
          <w:b/>
          <w:sz w:val="24"/>
          <w:szCs w:val="24"/>
        </w:rPr>
      </w:pPr>
    </w:p>
    <w:p w:rsidR="002F1BF4" w:rsidRDefault="008F09CA" w:rsidP="007E2D08">
      <w:pPr>
        <w:spacing w:after="0"/>
        <w:jc w:val="center"/>
        <w:rPr>
          <w:rFonts w:ascii="Arial" w:hAnsi="Arial" w:cs="Arial"/>
          <w:sz w:val="24"/>
          <w:szCs w:val="24"/>
        </w:rPr>
      </w:pPr>
      <w:r w:rsidRPr="00C22704">
        <w:rPr>
          <w:rFonts w:ascii="Arial" w:hAnsi="Arial" w:cs="Arial"/>
          <w:sz w:val="24"/>
          <w:szCs w:val="24"/>
        </w:rPr>
        <w:t>Положени</w:t>
      </w:r>
      <w:r>
        <w:rPr>
          <w:rFonts w:ascii="Arial" w:hAnsi="Arial" w:cs="Arial"/>
          <w:sz w:val="24"/>
          <w:szCs w:val="24"/>
        </w:rPr>
        <w:t>е</w:t>
      </w:r>
    </w:p>
    <w:p w:rsidR="00D115AA" w:rsidRPr="00D115AA" w:rsidRDefault="00707AFE" w:rsidP="007E2D08">
      <w:pPr>
        <w:spacing w:after="0"/>
        <w:jc w:val="center"/>
        <w:rPr>
          <w:rFonts w:ascii="Arial" w:hAnsi="Arial" w:cs="Arial"/>
          <w:sz w:val="24"/>
          <w:szCs w:val="24"/>
        </w:rPr>
      </w:pPr>
      <w:r w:rsidRPr="00C22704">
        <w:rPr>
          <w:rFonts w:ascii="Arial" w:hAnsi="Arial" w:cs="Arial"/>
          <w:sz w:val="24"/>
          <w:szCs w:val="24"/>
        </w:rPr>
        <w:t xml:space="preserve">о порядке принятия решения о сносе самовольных построек </w:t>
      </w:r>
      <w:r>
        <w:rPr>
          <w:rFonts w:ascii="Arial" w:hAnsi="Arial" w:cs="Arial"/>
          <w:sz w:val="24"/>
          <w:szCs w:val="24"/>
        </w:rPr>
        <w:t xml:space="preserve">либо решения о сносе самовольных построек </w:t>
      </w:r>
      <w:r w:rsidRPr="00C22704">
        <w:rPr>
          <w:rFonts w:ascii="Arial" w:hAnsi="Arial" w:cs="Arial"/>
          <w:sz w:val="24"/>
          <w:szCs w:val="24"/>
          <w:shd w:val="clear" w:color="auto" w:fill="FFFFFF"/>
        </w:rPr>
        <w:t>или приведении их в соответствие с установленными требованиями</w:t>
      </w:r>
      <w:r w:rsidRPr="00C22704">
        <w:rPr>
          <w:rFonts w:ascii="Arial" w:hAnsi="Arial" w:cs="Arial"/>
          <w:sz w:val="24"/>
          <w:szCs w:val="24"/>
        </w:rPr>
        <w:t xml:space="preserve"> и осуществлении сноса самовольных построек на территории муниципального образования «Трёхпротокский сельсовет»</w:t>
      </w:r>
    </w:p>
    <w:p w:rsidR="00D115AA" w:rsidRPr="00D115AA" w:rsidRDefault="00D115AA" w:rsidP="00AF38E2">
      <w:pPr>
        <w:spacing w:after="0"/>
        <w:jc w:val="center"/>
        <w:rPr>
          <w:rFonts w:ascii="Arial" w:hAnsi="Arial" w:cs="Arial"/>
          <w:b/>
          <w:bCs/>
          <w:sz w:val="24"/>
          <w:szCs w:val="24"/>
        </w:rPr>
      </w:pPr>
    </w:p>
    <w:p w:rsidR="00E650BD" w:rsidRPr="00E650BD" w:rsidRDefault="00222867" w:rsidP="00222867">
      <w:pPr>
        <w:shd w:val="clear" w:color="auto" w:fill="FFFFFF"/>
        <w:spacing w:after="0"/>
        <w:ind w:left="-284"/>
        <w:jc w:val="center"/>
        <w:textAlignment w:val="baseline"/>
        <w:rPr>
          <w:rFonts w:ascii="Arial" w:hAnsi="Arial" w:cs="Arial"/>
          <w:sz w:val="24"/>
          <w:szCs w:val="24"/>
        </w:rPr>
      </w:pPr>
      <w:r>
        <w:rPr>
          <w:rStyle w:val="a7"/>
          <w:rFonts w:ascii="Arial" w:hAnsi="Arial" w:cs="Arial"/>
          <w:sz w:val="24"/>
          <w:szCs w:val="24"/>
          <w:bdr w:val="none" w:sz="0" w:space="0" w:color="auto" w:frame="1"/>
        </w:rPr>
        <w:t xml:space="preserve">1. </w:t>
      </w:r>
      <w:r w:rsidR="00E650BD" w:rsidRPr="00E650BD">
        <w:rPr>
          <w:rStyle w:val="a7"/>
          <w:rFonts w:ascii="Arial" w:hAnsi="Arial" w:cs="Arial"/>
          <w:sz w:val="24"/>
          <w:szCs w:val="24"/>
          <w:bdr w:val="none" w:sz="0" w:space="0" w:color="auto" w:frame="1"/>
        </w:rPr>
        <w:t>Общие положения</w:t>
      </w:r>
    </w:p>
    <w:p w:rsidR="00E650BD" w:rsidRPr="00E650BD" w:rsidRDefault="00E650BD" w:rsidP="00E650BD">
      <w:pPr>
        <w:pStyle w:val="a8"/>
        <w:shd w:val="clear" w:color="auto" w:fill="FFFFFF"/>
        <w:spacing w:before="0" w:beforeAutospacing="0" w:after="0" w:afterAutospacing="0" w:line="276" w:lineRule="auto"/>
        <w:ind w:firstLine="851"/>
        <w:textAlignment w:val="baseline"/>
        <w:rPr>
          <w:rFonts w:ascii="Arial" w:hAnsi="Arial" w:cs="Arial"/>
        </w:rPr>
      </w:pPr>
      <w:r w:rsidRPr="00E650BD">
        <w:rPr>
          <w:rStyle w:val="a7"/>
          <w:rFonts w:ascii="Arial" w:hAnsi="Arial" w:cs="Arial"/>
          <w:bdr w:val="none" w:sz="0" w:space="0" w:color="auto" w:frame="1"/>
        </w:rPr>
        <w:t> </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1.1. Настоящий Порядок разработан в целях обеспечения принятия решения </w:t>
      </w:r>
      <w:r w:rsidR="00E059A4" w:rsidRPr="00C22704">
        <w:rPr>
          <w:rFonts w:ascii="Arial" w:hAnsi="Arial" w:cs="Arial"/>
        </w:rPr>
        <w:t xml:space="preserve">о сносе самовольных построек </w:t>
      </w:r>
      <w:r w:rsidR="00E059A4">
        <w:rPr>
          <w:rFonts w:ascii="Arial" w:hAnsi="Arial" w:cs="Arial"/>
        </w:rPr>
        <w:t xml:space="preserve">либо решения о сносе самовольных построек </w:t>
      </w:r>
      <w:r w:rsidR="00E059A4" w:rsidRPr="00C22704">
        <w:rPr>
          <w:rFonts w:ascii="Arial" w:hAnsi="Arial" w:cs="Arial"/>
          <w:shd w:val="clear" w:color="auto" w:fill="FFFFFF"/>
        </w:rPr>
        <w:t>или приведении их в соответствие с установленными требованиями</w:t>
      </w:r>
      <w:r w:rsidRPr="00E650BD">
        <w:rPr>
          <w:rFonts w:ascii="Arial" w:hAnsi="Arial" w:cs="Arial"/>
        </w:rPr>
        <w:t xml:space="preserve">, а также осуществление сноса самовольной постройки на территории муниципального образования </w:t>
      </w:r>
      <w:r w:rsidR="00E85FD4">
        <w:rPr>
          <w:rFonts w:ascii="Arial" w:hAnsi="Arial" w:cs="Arial"/>
        </w:rPr>
        <w:t>«Трёхпротокский</w:t>
      </w:r>
      <w:r w:rsidRPr="00E650BD">
        <w:rPr>
          <w:rFonts w:ascii="Arial" w:hAnsi="Arial" w:cs="Arial"/>
        </w:rPr>
        <w:t xml:space="preserve"> сельсовет</w:t>
      </w:r>
      <w:r w:rsidR="00E85FD4">
        <w:rPr>
          <w:rFonts w:ascii="Arial" w:hAnsi="Arial" w:cs="Arial"/>
        </w:rPr>
        <w:t>»</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1.3.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w:t>
      </w:r>
      <w:r w:rsidR="008C2531">
        <w:rPr>
          <w:rFonts w:ascii="Arial" w:hAnsi="Arial" w:cs="Arial"/>
        </w:rPr>
        <w:t xml:space="preserve"> </w:t>
      </w:r>
      <w:r w:rsidRPr="00E650BD">
        <w:rPr>
          <w:rFonts w:ascii="Arial" w:hAnsi="Arial" w:cs="Arial"/>
        </w:rPr>
        <w:t xml:space="preserve">222 Гражданского кодекса </w:t>
      </w:r>
      <w:r w:rsidR="00AC7A91">
        <w:rPr>
          <w:rFonts w:ascii="Arial" w:hAnsi="Arial" w:cs="Arial"/>
        </w:rPr>
        <w:t>Российской Федерации</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w:t>
      </w:r>
    </w:p>
    <w:p w:rsidR="00E650BD" w:rsidRPr="00E650BD" w:rsidRDefault="00AC7A91" w:rsidP="00AC7A91">
      <w:pPr>
        <w:shd w:val="clear" w:color="auto" w:fill="FFFFFF"/>
        <w:spacing w:after="0"/>
        <w:jc w:val="center"/>
        <w:textAlignment w:val="baseline"/>
        <w:rPr>
          <w:rFonts w:ascii="Arial" w:hAnsi="Arial" w:cs="Arial"/>
          <w:sz w:val="24"/>
          <w:szCs w:val="24"/>
        </w:rPr>
      </w:pPr>
      <w:r>
        <w:rPr>
          <w:rStyle w:val="a7"/>
          <w:rFonts w:ascii="Arial" w:hAnsi="Arial" w:cs="Arial"/>
          <w:sz w:val="24"/>
          <w:szCs w:val="24"/>
          <w:bdr w:val="none" w:sz="0" w:space="0" w:color="auto" w:frame="1"/>
        </w:rPr>
        <w:t xml:space="preserve">2. </w:t>
      </w:r>
      <w:r w:rsidR="00E650BD" w:rsidRPr="00E650BD">
        <w:rPr>
          <w:rStyle w:val="a7"/>
          <w:rFonts w:ascii="Arial" w:hAnsi="Arial" w:cs="Arial"/>
          <w:sz w:val="24"/>
          <w:szCs w:val="24"/>
          <w:bdr w:val="none" w:sz="0" w:space="0" w:color="auto" w:frame="1"/>
        </w:rPr>
        <w:t>Порядок принятия решений о сносе самовольных построек или их приведение в соответствии с установленными требованиями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w:t>
      </w:r>
    </w:p>
    <w:p w:rsidR="00E650BD" w:rsidRPr="009D424A"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2.1. Снос объектов капитального строительства, являющихся самовольными постройками, или их приведение в соответствие с установленными </w:t>
      </w:r>
      <w:r w:rsidRPr="00E650BD">
        <w:rPr>
          <w:rFonts w:ascii="Arial" w:hAnsi="Arial" w:cs="Arial"/>
        </w:rPr>
        <w:lastRenderedPageBreak/>
        <w:t>требованиями</w:t>
      </w:r>
      <w:r w:rsidR="003869F7">
        <w:rPr>
          <w:rFonts w:ascii="Arial" w:hAnsi="Arial" w:cs="Arial"/>
        </w:rPr>
        <w:t xml:space="preserve"> на территории мун</w:t>
      </w:r>
      <w:r w:rsidR="00674DA9">
        <w:rPr>
          <w:rFonts w:ascii="Arial" w:hAnsi="Arial" w:cs="Arial"/>
        </w:rPr>
        <w:t>и</w:t>
      </w:r>
      <w:r w:rsidR="003869F7">
        <w:rPr>
          <w:rFonts w:ascii="Arial" w:hAnsi="Arial" w:cs="Arial"/>
        </w:rPr>
        <w:t>ципального образования «Трёхпротокский сельсовет»</w:t>
      </w:r>
      <w:r w:rsidRPr="00E650BD">
        <w:rPr>
          <w:rFonts w:ascii="Arial" w:hAnsi="Arial" w:cs="Arial"/>
        </w:rPr>
        <w:t xml:space="preserve"> в принудительном порядке осуществляется на основании решения суда или </w:t>
      </w:r>
      <w:r w:rsidR="00674DA9">
        <w:rPr>
          <w:rFonts w:ascii="Arial" w:hAnsi="Arial" w:cs="Arial"/>
        </w:rPr>
        <w:t>администрации муниципального образования «Трёхпротокский сельсовет» (далее – Администрация)</w:t>
      </w:r>
      <w:r w:rsidRPr="00E650BD">
        <w:rPr>
          <w:rFonts w:ascii="Arial" w:hAnsi="Arial" w:cs="Arial"/>
        </w:rPr>
        <w:t>, принимаемого в соответствии со</w:t>
      </w:r>
      <w:r w:rsidR="009D424A">
        <w:rPr>
          <w:rFonts w:ascii="Arial" w:hAnsi="Arial" w:cs="Arial"/>
        </w:rPr>
        <w:t xml:space="preserve"> </w:t>
      </w:r>
      <w:hyperlink r:id="rId10" w:anchor="dst101187" w:history="1">
        <w:r w:rsidRPr="009D424A">
          <w:rPr>
            <w:rStyle w:val="a6"/>
            <w:rFonts w:ascii="Arial" w:hAnsi="Arial" w:cs="Arial"/>
            <w:color w:val="auto"/>
            <w:u w:val="none"/>
            <w:bdr w:val="none" w:sz="0" w:space="0" w:color="auto" w:frame="1"/>
          </w:rPr>
          <w:t>ст</w:t>
        </w:r>
        <w:r w:rsidR="008C2531">
          <w:rPr>
            <w:rStyle w:val="a6"/>
            <w:rFonts w:ascii="Arial" w:hAnsi="Arial" w:cs="Arial"/>
            <w:color w:val="auto"/>
            <w:u w:val="none"/>
            <w:bdr w:val="none" w:sz="0" w:space="0" w:color="auto" w:frame="1"/>
          </w:rPr>
          <w:t>.</w:t>
        </w:r>
        <w:r w:rsidRPr="009D424A">
          <w:rPr>
            <w:rStyle w:val="a6"/>
            <w:rFonts w:ascii="Arial" w:hAnsi="Arial" w:cs="Arial"/>
            <w:color w:val="auto"/>
            <w:u w:val="none"/>
            <w:bdr w:val="none" w:sz="0" w:space="0" w:color="auto" w:frame="1"/>
          </w:rPr>
          <w:t xml:space="preserve"> 222</w:t>
        </w:r>
      </w:hyperlink>
      <w:r w:rsidR="00DB5E61">
        <w:rPr>
          <w:rFonts w:ascii="Arial" w:hAnsi="Arial" w:cs="Arial"/>
        </w:rPr>
        <w:t xml:space="preserve"> </w:t>
      </w:r>
      <w:r w:rsidRPr="009D424A">
        <w:rPr>
          <w:rFonts w:ascii="Arial" w:hAnsi="Arial" w:cs="Arial"/>
        </w:rPr>
        <w:t>Гражданского кодекса Российской Федерации.</w:t>
      </w:r>
    </w:p>
    <w:p w:rsidR="00E650BD" w:rsidRPr="009C2B47"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2.2. </w:t>
      </w:r>
      <w:r w:rsidR="009C2B47">
        <w:rPr>
          <w:rFonts w:ascii="Arial" w:hAnsi="Arial" w:cs="Arial"/>
        </w:rPr>
        <w:t>Администрация в</w:t>
      </w:r>
      <w:r w:rsidRPr="00E650BD">
        <w:rPr>
          <w:rFonts w:ascii="Arial" w:hAnsi="Arial" w:cs="Arial"/>
        </w:rPr>
        <w:t xml:space="preserve">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w:t>
      </w:r>
      <w:r w:rsidR="009C2B47">
        <w:rPr>
          <w:rFonts w:ascii="Arial" w:hAnsi="Arial" w:cs="Arial"/>
        </w:rPr>
        <w:t xml:space="preserve">ьной постройки, предусмотренных </w:t>
      </w:r>
      <w:hyperlink r:id="rId11" w:anchor="dst10901" w:history="1">
        <w:r w:rsidRPr="009C2B47">
          <w:rPr>
            <w:rStyle w:val="a6"/>
            <w:rFonts w:ascii="Arial" w:hAnsi="Arial" w:cs="Arial"/>
            <w:color w:val="auto"/>
            <w:u w:val="none"/>
            <w:bdr w:val="none" w:sz="0" w:space="0" w:color="auto" w:frame="1"/>
          </w:rPr>
          <w:t>п</w:t>
        </w:r>
        <w:r w:rsidR="002A7449">
          <w:rPr>
            <w:rStyle w:val="a6"/>
            <w:rFonts w:ascii="Arial" w:hAnsi="Arial" w:cs="Arial"/>
            <w:color w:val="auto"/>
            <w:u w:val="none"/>
            <w:bdr w:val="none" w:sz="0" w:space="0" w:color="auto" w:frame="1"/>
          </w:rPr>
          <w:t>.</w:t>
        </w:r>
        <w:r w:rsidRPr="009C2B47">
          <w:rPr>
            <w:rStyle w:val="a6"/>
            <w:rFonts w:ascii="Arial" w:hAnsi="Arial" w:cs="Arial"/>
            <w:color w:val="auto"/>
            <w:u w:val="none"/>
            <w:bdr w:val="none" w:sz="0" w:space="0" w:color="auto" w:frame="1"/>
          </w:rPr>
          <w:t xml:space="preserve"> 1 ст</w:t>
        </w:r>
        <w:r w:rsidR="002A7449">
          <w:rPr>
            <w:rStyle w:val="a6"/>
            <w:rFonts w:ascii="Arial" w:hAnsi="Arial" w:cs="Arial"/>
            <w:color w:val="auto"/>
            <w:u w:val="none"/>
            <w:bdr w:val="none" w:sz="0" w:space="0" w:color="auto" w:frame="1"/>
          </w:rPr>
          <w:t>.</w:t>
        </w:r>
        <w:r w:rsidRPr="009C2B47">
          <w:rPr>
            <w:rStyle w:val="a6"/>
            <w:rFonts w:ascii="Arial" w:hAnsi="Arial" w:cs="Arial"/>
            <w:color w:val="auto"/>
            <w:u w:val="none"/>
            <w:bdr w:val="none" w:sz="0" w:space="0" w:color="auto" w:frame="1"/>
          </w:rPr>
          <w:t xml:space="preserve"> 222</w:t>
        </w:r>
      </w:hyperlink>
      <w:r w:rsidR="009C2B47" w:rsidRPr="009C2B47">
        <w:rPr>
          <w:rFonts w:ascii="Arial" w:hAnsi="Arial" w:cs="Arial"/>
        </w:rPr>
        <w:t xml:space="preserve"> </w:t>
      </w:r>
      <w:r w:rsidRPr="009C2B47">
        <w:rPr>
          <w:rFonts w:ascii="Arial" w:hAnsi="Arial" w:cs="Arial"/>
        </w:rPr>
        <w:t>Гражданского кодекса Российской Федерации, обязан</w:t>
      </w:r>
      <w:r w:rsidR="009C2B47">
        <w:rPr>
          <w:rFonts w:ascii="Arial" w:hAnsi="Arial" w:cs="Arial"/>
        </w:rPr>
        <w:t>а</w:t>
      </w:r>
      <w:r w:rsidRPr="009C2B47">
        <w:rPr>
          <w:rFonts w:ascii="Arial" w:hAnsi="Arial" w:cs="Arial"/>
        </w:rPr>
        <w:t xml:space="preserve"> рассмотреть указанные уведомление и документы и по результатам такого рассмотрения совершить одно из следующих действий:</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9C2B47">
        <w:rPr>
          <w:rFonts w:ascii="Arial" w:hAnsi="Arial" w:cs="Arial"/>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w:t>
      </w:r>
      <w:r w:rsidR="00B153C6">
        <w:rPr>
          <w:rFonts w:ascii="Arial" w:hAnsi="Arial" w:cs="Arial"/>
        </w:rPr>
        <w:t xml:space="preserve"> настоящей части</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2) обратиться в суд с иском о сносе самовольной постройки или ее приведении в соответствие с установленными требованиями;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2.3. </w:t>
      </w:r>
      <w:r w:rsidR="006B7004">
        <w:rPr>
          <w:rFonts w:ascii="Arial" w:hAnsi="Arial" w:cs="Arial"/>
        </w:rPr>
        <w:t>Администрация</w:t>
      </w:r>
      <w:r w:rsidRPr="00E650BD">
        <w:rPr>
          <w:rFonts w:ascii="Arial" w:hAnsi="Arial" w:cs="Arial"/>
        </w:rPr>
        <w:t xml:space="preserve"> принимает в порядке, установленно</w:t>
      </w:r>
      <w:r w:rsidR="006B7004">
        <w:rPr>
          <w:rFonts w:ascii="Arial" w:hAnsi="Arial" w:cs="Arial"/>
        </w:rPr>
        <w:t>м</w:t>
      </w:r>
      <w:r w:rsidRPr="00E650BD">
        <w:rPr>
          <w:rFonts w:ascii="Arial" w:hAnsi="Arial" w:cs="Arial"/>
        </w:rPr>
        <w:t xml:space="preserve"> п.</w:t>
      </w:r>
      <w:r w:rsidR="006B7004">
        <w:rPr>
          <w:rFonts w:ascii="Arial" w:hAnsi="Arial" w:cs="Arial"/>
        </w:rPr>
        <w:t xml:space="preserve"> </w:t>
      </w:r>
      <w:r w:rsidRPr="00E650BD">
        <w:rPr>
          <w:rFonts w:ascii="Arial" w:hAnsi="Arial" w:cs="Arial"/>
        </w:rPr>
        <w:t>4 ст.</w:t>
      </w:r>
      <w:r w:rsidR="006B7004">
        <w:rPr>
          <w:rFonts w:ascii="Arial" w:hAnsi="Arial" w:cs="Arial"/>
        </w:rPr>
        <w:t xml:space="preserve"> </w:t>
      </w:r>
      <w:r w:rsidRPr="00E650BD">
        <w:rPr>
          <w:rFonts w:ascii="Arial" w:hAnsi="Arial" w:cs="Arial"/>
        </w:rPr>
        <w:t xml:space="preserve">222 Гражданского кодекса </w:t>
      </w:r>
      <w:r w:rsidR="006B7004">
        <w:rPr>
          <w:rFonts w:ascii="Arial" w:hAnsi="Arial" w:cs="Arial"/>
        </w:rPr>
        <w:t>Российской Федерации</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w:t>
      </w:r>
      <w:r w:rsidRPr="00E650BD">
        <w:rPr>
          <w:rFonts w:ascii="Arial" w:hAnsi="Arial" w:cs="Arial"/>
        </w:rPr>
        <w:lastRenderedPageBreak/>
        <w:t>строительства на нем такого объекта и который расположен в границах территории общего пользования;</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650BD" w:rsidRPr="00E650BD" w:rsidRDefault="00EA0583"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Pr>
          <w:rFonts w:ascii="Arial" w:hAnsi="Arial" w:cs="Arial"/>
        </w:rPr>
        <w:t xml:space="preserve">2.4. </w:t>
      </w:r>
      <w:r w:rsidR="00E650BD" w:rsidRPr="00E650BD">
        <w:rPr>
          <w:rFonts w:ascii="Arial" w:hAnsi="Arial" w:cs="Arial"/>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E650BD" w:rsidRPr="00E650BD" w:rsidRDefault="004A692E"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Pr>
          <w:rFonts w:ascii="Arial" w:hAnsi="Arial" w:cs="Arial"/>
        </w:rPr>
        <w:t xml:space="preserve">2.5. </w:t>
      </w:r>
      <w:r w:rsidR="00E650BD" w:rsidRPr="00E650BD">
        <w:rPr>
          <w:rFonts w:ascii="Arial" w:hAnsi="Arial" w:cs="Arial"/>
        </w:rPr>
        <w:t>Предусмотренные настоящ</w:t>
      </w:r>
      <w:r>
        <w:rPr>
          <w:rFonts w:ascii="Arial" w:hAnsi="Arial" w:cs="Arial"/>
        </w:rPr>
        <w:t>ей</w:t>
      </w:r>
      <w:r w:rsidR="00E650BD" w:rsidRPr="00E650BD">
        <w:rPr>
          <w:rFonts w:ascii="Arial" w:hAnsi="Arial" w:cs="Arial"/>
        </w:rPr>
        <w:t xml:space="preserve"> </w:t>
      </w:r>
      <w:r>
        <w:rPr>
          <w:rFonts w:ascii="Arial" w:hAnsi="Arial" w:cs="Arial"/>
        </w:rPr>
        <w:t xml:space="preserve">частью </w:t>
      </w:r>
      <w:r w:rsidR="00E650BD" w:rsidRPr="00E650BD">
        <w:rPr>
          <w:rFonts w:ascii="Arial" w:hAnsi="Arial" w:cs="Arial"/>
        </w:rPr>
        <w:t xml:space="preserve">решения не могут быть приняты </w:t>
      </w:r>
      <w:r>
        <w:rPr>
          <w:rFonts w:ascii="Arial" w:hAnsi="Arial" w:cs="Arial"/>
        </w:rPr>
        <w:t>администрацией</w:t>
      </w:r>
      <w:r w:rsidR="00E650BD" w:rsidRPr="00E650BD">
        <w:rPr>
          <w:rFonts w:ascii="Arial" w:hAnsi="Arial" w:cs="Arial"/>
        </w:rPr>
        <w:t xml:space="preserve">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w:t>
      </w:r>
      <w:r w:rsidR="00AE323A">
        <w:rPr>
          <w:rFonts w:ascii="Arial" w:hAnsi="Arial" w:cs="Arial"/>
        </w:rPr>
        <w:t xml:space="preserve"> </w:t>
      </w:r>
      <w:hyperlink r:id="rId12" w:anchor="dst10903" w:history="1">
        <w:r w:rsidRPr="00AE323A">
          <w:rPr>
            <w:rStyle w:val="a6"/>
            <w:rFonts w:ascii="Arial" w:hAnsi="Arial" w:cs="Arial"/>
            <w:color w:val="auto"/>
            <w:u w:val="none"/>
            <w:bdr w:val="none" w:sz="0" w:space="0" w:color="auto" w:frame="1"/>
          </w:rPr>
          <w:t>п</w:t>
        </w:r>
        <w:r w:rsidR="009E51BD">
          <w:rPr>
            <w:rStyle w:val="a6"/>
            <w:rFonts w:ascii="Arial" w:hAnsi="Arial" w:cs="Arial"/>
            <w:color w:val="auto"/>
            <w:u w:val="none"/>
            <w:bdr w:val="none" w:sz="0" w:space="0" w:color="auto" w:frame="1"/>
          </w:rPr>
          <w:t>.</w:t>
        </w:r>
        <w:r w:rsidRPr="00AE323A">
          <w:rPr>
            <w:rStyle w:val="a6"/>
            <w:rFonts w:ascii="Arial" w:hAnsi="Arial" w:cs="Arial"/>
            <w:color w:val="auto"/>
            <w:u w:val="none"/>
            <w:bdr w:val="none" w:sz="0" w:space="0" w:color="auto" w:frame="1"/>
          </w:rPr>
          <w:t xml:space="preserve"> 3</w:t>
        </w:r>
      </w:hyperlink>
      <w:r w:rsidR="00AE323A">
        <w:rPr>
          <w:rFonts w:ascii="Arial" w:hAnsi="Arial" w:cs="Arial"/>
        </w:rPr>
        <w:t xml:space="preserve"> </w:t>
      </w:r>
      <w:r w:rsidRPr="00E650BD">
        <w:rPr>
          <w:rFonts w:ascii="Arial" w:hAnsi="Arial" w:cs="Arial"/>
        </w:rPr>
        <w:t>ст</w:t>
      </w:r>
      <w:r w:rsidR="009E51BD">
        <w:rPr>
          <w:rFonts w:ascii="Arial" w:hAnsi="Arial" w:cs="Arial"/>
        </w:rPr>
        <w:t>.</w:t>
      </w:r>
      <w:r w:rsidRPr="00E650BD">
        <w:rPr>
          <w:rFonts w:ascii="Arial" w:hAnsi="Arial" w:cs="Arial"/>
        </w:rPr>
        <w:t xml:space="preserve"> 222 Гражданского кодекса </w:t>
      </w:r>
      <w:r w:rsidR="00AE323A">
        <w:rPr>
          <w:rFonts w:ascii="Arial" w:hAnsi="Arial" w:cs="Arial"/>
        </w:rPr>
        <w:t>Российской Федерации</w:t>
      </w:r>
      <w:r w:rsidRPr="00E650BD">
        <w:rPr>
          <w:rFonts w:ascii="Arial" w:hAnsi="Arial" w:cs="Arial"/>
        </w:rPr>
        <w:t xml:space="preserve">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650BD" w:rsidRPr="00E650BD" w:rsidRDefault="000042EB"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Pr>
          <w:rFonts w:ascii="Arial" w:hAnsi="Arial" w:cs="Arial"/>
        </w:rPr>
        <w:t>П. 2.3</w:t>
      </w:r>
      <w:r w:rsidR="00E650BD" w:rsidRPr="00E650BD">
        <w:rPr>
          <w:rFonts w:ascii="Arial" w:hAnsi="Arial" w:cs="Arial"/>
        </w:rPr>
        <w:t xml:space="preserve"> </w:t>
      </w:r>
      <w:r>
        <w:rPr>
          <w:rFonts w:ascii="Arial" w:hAnsi="Arial" w:cs="Arial"/>
        </w:rPr>
        <w:t xml:space="preserve">настоящей </w:t>
      </w:r>
      <w:r w:rsidRPr="000042EB">
        <w:rPr>
          <w:rFonts w:ascii="Arial" w:hAnsi="Arial" w:cs="Arial"/>
        </w:rPr>
        <w:t xml:space="preserve">части </w:t>
      </w:r>
      <w:hyperlink r:id="rId13" w:anchor="dst100056" w:history="1">
        <w:r w:rsidR="00E650BD" w:rsidRPr="000042EB">
          <w:rPr>
            <w:rStyle w:val="a6"/>
            <w:rFonts w:ascii="Arial" w:hAnsi="Arial" w:cs="Arial"/>
            <w:color w:val="auto"/>
            <w:u w:val="none"/>
            <w:bdr w:val="none" w:sz="0" w:space="0" w:color="auto" w:frame="1"/>
          </w:rPr>
          <w:t>не распространяется</w:t>
        </w:r>
      </w:hyperlink>
      <w:r>
        <w:rPr>
          <w:rFonts w:ascii="Arial" w:hAnsi="Arial" w:cs="Arial"/>
        </w:rPr>
        <w:t xml:space="preserve"> </w:t>
      </w:r>
      <w:r w:rsidR="00E650BD" w:rsidRPr="000042EB">
        <w:rPr>
          <w:rFonts w:ascii="Arial" w:hAnsi="Arial" w:cs="Arial"/>
        </w:rPr>
        <w:t>на самов</w:t>
      </w:r>
      <w:r>
        <w:rPr>
          <w:rFonts w:ascii="Arial" w:hAnsi="Arial" w:cs="Arial"/>
        </w:rPr>
        <w:t xml:space="preserve">ольные постройки, относящиеся к </w:t>
      </w:r>
      <w:hyperlink r:id="rId14" w:anchor="dst100013" w:history="1">
        <w:r w:rsidR="00E650BD" w:rsidRPr="000042EB">
          <w:rPr>
            <w:rStyle w:val="a6"/>
            <w:rFonts w:ascii="Arial" w:hAnsi="Arial" w:cs="Arial"/>
            <w:color w:val="auto"/>
            <w:u w:val="none"/>
            <w:bdr w:val="none" w:sz="0" w:space="0" w:color="auto" w:frame="1"/>
          </w:rPr>
          <w:t>имуществу</w:t>
        </w:r>
      </w:hyperlink>
      <w:r>
        <w:rPr>
          <w:rFonts w:ascii="Arial" w:hAnsi="Arial" w:cs="Arial"/>
        </w:rPr>
        <w:t xml:space="preserve"> </w:t>
      </w:r>
      <w:r w:rsidR="00E650BD" w:rsidRPr="000042EB">
        <w:rPr>
          <w:rFonts w:ascii="Arial" w:hAnsi="Arial" w:cs="Arial"/>
        </w:rPr>
        <w:t>религиозного</w:t>
      </w:r>
      <w:r w:rsidR="00E650BD" w:rsidRPr="00E650BD">
        <w:rPr>
          <w:rFonts w:ascii="Arial" w:hAnsi="Arial" w:cs="Arial"/>
        </w:rPr>
        <w:t xml:space="preserve"> назначения</w:t>
      </w:r>
      <w:r>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2.</w:t>
      </w:r>
      <w:r w:rsidR="000042EB">
        <w:rPr>
          <w:rFonts w:ascii="Arial" w:hAnsi="Arial" w:cs="Arial"/>
        </w:rPr>
        <w:t>6</w:t>
      </w:r>
      <w:r w:rsidRPr="00E650BD">
        <w:rPr>
          <w:rFonts w:ascii="Arial" w:hAnsi="Arial" w:cs="Arial"/>
        </w:rPr>
        <w:t>. Решение о сносе самовольной постройки либо решени</w:t>
      </w:r>
      <w:r w:rsidR="00A46433">
        <w:rPr>
          <w:rFonts w:ascii="Arial" w:hAnsi="Arial" w:cs="Arial"/>
        </w:rPr>
        <w:t>е о сносе самовольной постройки</w:t>
      </w:r>
      <w:r w:rsidRPr="00E650BD">
        <w:rPr>
          <w:rFonts w:ascii="Arial" w:hAnsi="Arial" w:cs="Arial"/>
        </w:rPr>
        <w:t xml:space="preserve"> или ее приведении в соответствие с установленными требованиями не может быть принято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1) права на эти объекты, жилые дома, жилые строения зарегистрированы до 01.09.2018;</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lastRenderedPageBreak/>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2.</w:t>
      </w:r>
      <w:r w:rsidR="00512606">
        <w:rPr>
          <w:rFonts w:ascii="Arial" w:hAnsi="Arial" w:cs="Arial"/>
        </w:rPr>
        <w:t>7</w:t>
      </w:r>
      <w:r w:rsidRPr="00E650BD">
        <w:rPr>
          <w:rFonts w:ascii="Arial" w:hAnsi="Arial" w:cs="Arial"/>
        </w:rPr>
        <w:t>. Положения пункта 2.</w:t>
      </w:r>
      <w:r w:rsidR="00512606">
        <w:rPr>
          <w:rFonts w:ascii="Arial" w:hAnsi="Arial" w:cs="Arial"/>
        </w:rPr>
        <w:t>6</w:t>
      </w:r>
      <w:r w:rsidRPr="00E650BD">
        <w:rPr>
          <w:rFonts w:ascii="Arial" w:hAnsi="Arial" w:cs="Arial"/>
        </w:rPr>
        <w:t xml:space="preserve"> </w:t>
      </w:r>
      <w:r w:rsidR="00512606">
        <w:rPr>
          <w:rFonts w:ascii="Arial" w:hAnsi="Arial" w:cs="Arial"/>
        </w:rPr>
        <w:t>настояще</w:t>
      </w:r>
      <w:r w:rsidR="009E51BD">
        <w:rPr>
          <w:rFonts w:ascii="Arial" w:hAnsi="Arial" w:cs="Arial"/>
        </w:rPr>
        <w:t>го</w:t>
      </w:r>
      <w:r w:rsidR="00512606">
        <w:rPr>
          <w:rFonts w:ascii="Arial" w:hAnsi="Arial" w:cs="Arial"/>
        </w:rPr>
        <w:t xml:space="preserve"> </w:t>
      </w:r>
      <w:r w:rsidR="00186E1B">
        <w:rPr>
          <w:rFonts w:ascii="Arial" w:hAnsi="Arial" w:cs="Arial"/>
        </w:rPr>
        <w:t>П</w:t>
      </w:r>
      <w:r w:rsidR="009E51BD">
        <w:rPr>
          <w:rFonts w:ascii="Arial" w:hAnsi="Arial" w:cs="Arial"/>
        </w:rPr>
        <w:t>оложения</w:t>
      </w:r>
      <w:r w:rsidR="00512606">
        <w:rPr>
          <w:rFonts w:ascii="Arial" w:hAnsi="Arial" w:cs="Arial"/>
        </w:rPr>
        <w:t xml:space="preserve"> </w:t>
      </w:r>
      <w:r w:rsidRPr="00E650BD">
        <w:rPr>
          <w:rFonts w:ascii="Arial" w:hAnsi="Arial" w:cs="Arial"/>
        </w:rPr>
        <w:t>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2.</w:t>
      </w:r>
      <w:r w:rsidR="006B55E1">
        <w:rPr>
          <w:rFonts w:ascii="Arial" w:hAnsi="Arial" w:cs="Arial"/>
        </w:rPr>
        <w:t>8</w:t>
      </w:r>
      <w:r w:rsidRPr="00E650BD">
        <w:rPr>
          <w:rFonts w:ascii="Arial" w:hAnsi="Arial" w:cs="Arial"/>
        </w:rPr>
        <w:t xml:space="preserve">. </w:t>
      </w:r>
      <w:r w:rsidR="003F177A">
        <w:rPr>
          <w:rFonts w:ascii="Arial" w:hAnsi="Arial" w:cs="Arial"/>
        </w:rPr>
        <w:t>Администрация</w:t>
      </w:r>
      <w:r w:rsidRPr="00E650BD">
        <w:rPr>
          <w:rFonts w:ascii="Arial" w:hAnsi="Arial" w:cs="Arial"/>
        </w:rPr>
        <w:t xml:space="preserve"> не вправе принимать решение о сносе самовольной постройки либо решение о сносе самовольной постройки или приведении в соответстви</w:t>
      </w:r>
      <w:r w:rsidR="00507532">
        <w:rPr>
          <w:rFonts w:ascii="Arial" w:hAnsi="Arial" w:cs="Arial"/>
        </w:rPr>
        <w:t>е с установленными требованиями</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w:t>
      </w:r>
      <w:r w:rsidR="00507532">
        <w:rPr>
          <w:rFonts w:ascii="Arial" w:hAnsi="Arial" w:cs="Arial"/>
        </w:rPr>
        <w:t>Российской Федерации</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2) в связи с отсутствием разрешения на строительство в отношении здания, сооружения или другого строения, созданных до 14.05.1998</w:t>
      </w:r>
      <w:r w:rsidR="00507532">
        <w:rPr>
          <w:rFonts w:ascii="Arial" w:hAnsi="Arial" w:cs="Arial"/>
        </w:rPr>
        <w:t xml:space="preserve"> г.</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В случаях, предусмотренных настоящим пунктом,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E650BD" w:rsidRPr="00E650BD" w:rsidRDefault="00C06D2E"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Pr>
          <w:rFonts w:ascii="Arial" w:hAnsi="Arial" w:cs="Arial"/>
        </w:rPr>
        <w:t>2.9.</w:t>
      </w:r>
      <w:r w:rsidR="00E650BD" w:rsidRPr="00E650BD">
        <w:rPr>
          <w:rFonts w:ascii="Arial" w:hAnsi="Arial" w:cs="Arial"/>
        </w:rPr>
        <w:t xml:space="preserve">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w:t>
      </w:r>
      <w:r>
        <w:rPr>
          <w:rFonts w:ascii="Arial" w:hAnsi="Arial" w:cs="Arial"/>
        </w:rPr>
        <w:t>администрацией,</w:t>
      </w:r>
      <w:r w:rsidR="00E650BD" w:rsidRPr="00E650BD">
        <w:rPr>
          <w:rFonts w:ascii="Arial" w:hAnsi="Arial" w:cs="Arial"/>
        </w:rPr>
        <w:t xml:space="preserve"> путем издания правового акта в форме постановления.</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w:t>
      </w:r>
    </w:p>
    <w:p w:rsidR="00E650BD" w:rsidRPr="003E17BD" w:rsidRDefault="00A431D6" w:rsidP="003E17BD">
      <w:pPr>
        <w:pStyle w:val="a3"/>
        <w:shd w:val="clear" w:color="auto" w:fill="FFFFFF"/>
        <w:spacing w:after="0"/>
        <w:ind w:left="0"/>
        <w:jc w:val="center"/>
        <w:textAlignment w:val="baseline"/>
        <w:rPr>
          <w:rFonts w:ascii="Arial" w:hAnsi="Arial" w:cs="Arial"/>
          <w:sz w:val="24"/>
          <w:szCs w:val="24"/>
        </w:rPr>
      </w:pPr>
      <w:r>
        <w:rPr>
          <w:rStyle w:val="a7"/>
          <w:rFonts w:ascii="Arial" w:hAnsi="Arial" w:cs="Arial"/>
          <w:sz w:val="24"/>
          <w:szCs w:val="24"/>
          <w:bdr w:val="none" w:sz="0" w:space="0" w:color="auto" w:frame="1"/>
        </w:rPr>
        <w:t>3</w:t>
      </w:r>
      <w:r w:rsidR="003E17BD">
        <w:rPr>
          <w:rStyle w:val="a7"/>
          <w:rFonts w:ascii="Arial" w:hAnsi="Arial" w:cs="Arial"/>
          <w:sz w:val="24"/>
          <w:szCs w:val="24"/>
          <w:bdr w:val="none" w:sz="0" w:space="0" w:color="auto" w:frame="1"/>
        </w:rPr>
        <w:t xml:space="preserve">. </w:t>
      </w:r>
      <w:r w:rsidR="00E650BD" w:rsidRPr="003E17BD">
        <w:rPr>
          <w:rStyle w:val="a7"/>
          <w:rFonts w:ascii="Arial" w:hAnsi="Arial" w:cs="Arial"/>
          <w:sz w:val="24"/>
          <w:szCs w:val="24"/>
          <w:bdr w:val="none" w:sz="0" w:space="0" w:color="auto" w:frame="1"/>
        </w:rPr>
        <w:t>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Style w:val="a7"/>
          <w:rFonts w:ascii="Arial" w:hAnsi="Arial" w:cs="Arial"/>
          <w:bdr w:val="none" w:sz="0" w:space="0" w:color="auto" w:frame="1"/>
        </w:rPr>
        <w:t> </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w:t>
      </w:r>
      <w:r w:rsidR="00B0463E">
        <w:rPr>
          <w:rFonts w:ascii="Arial" w:hAnsi="Arial" w:cs="Arial"/>
        </w:rPr>
        <w:t>,</w:t>
      </w:r>
      <w:r w:rsidRPr="00E650BD">
        <w:rPr>
          <w:rFonts w:ascii="Arial" w:hAnsi="Arial" w:cs="Arial"/>
        </w:rPr>
        <w:t xml:space="preserve"> </w:t>
      </w:r>
      <w:r w:rsidR="00B0463E">
        <w:rPr>
          <w:rFonts w:ascii="Arial" w:hAnsi="Arial" w:cs="Arial"/>
        </w:rPr>
        <w:t>Администрация</w:t>
      </w:r>
      <w:r w:rsidRPr="00E650BD">
        <w:rPr>
          <w:rFonts w:ascii="Arial" w:hAnsi="Arial" w:cs="Arial"/>
        </w:rPr>
        <w:t xml:space="preserve"> обязан</w:t>
      </w:r>
      <w:r w:rsidR="00B0463E">
        <w:rPr>
          <w:rFonts w:ascii="Arial" w:hAnsi="Arial" w:cs="Arial"/>
        </w:rPr>
        <w:t>а</w:t>
      </w:r>
      <w:r w:rsidRPr="00E650BD">
        <w:rPr>
          <w:rFonts w:ascii="Arial" w:hAnsi="Arial" w:cs="Arial"/>
        </w:rPr>
        <w:t xml:space="preserve"> направить копию соответствующего решения лицу, осуществившему </w:t>
      </w:r>
      <w:r w:rsidRPr="00E650BD">
        <w:rPr>
          <w:rFonts w:ascii="Arial" w:hAnsi="Arial" w:cs="Arial"/>
        </w:rPr>
        <w:lastRenderedPageBreak/>
        <w:t xml:space="preserve">самовольную постройку, а при отсутствии у </w:t>
      </w:r>
      <w:r w:rsidR="00B0463E">
        <w:rPr>
          <w:rFonts w:ascii="Arial" w:hAnsi="Arial" w:cs="Arial"/>
        </w:rPr>
        <w:t>Администрации</w:t>
      </w:r>
      <w:r w:rsidRPr="00E650BD">
        <w:rPr>
          <w:rFonts w:ascii="Arial" w:hAnsi="Arial" w:cs="Arial"/>
        </w:rPr>
        <w:t xml:space="preserve"> сведений о таком лице правообладателю земельного участка, на котором создана или возведена самовольная постройка.</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По истечении срока сноса самовольной постройки или ее приведения в соответствие с установленными требованиями, указанного в Постановлении, </w:t>
      </w:r>
      <w:r w:rsidR="00B0463E">
        <w:rPr>
          <w:rFonts w:ascii="Arial" w:hAnsi="Arial" w:cs="Arial"/>
        </w:rPr>
        <w:t>Администрация</w:t>
      </w:r>
      <w:r w:rsidRPr="00E650BD">
        <w:rPr>
          <w:rFonts w:ascii="Arial" w:hAnsi="Arial" w:cs="Arial"/>
        </w:rPr>
        <w:t xml:space="preserve">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3.4. В</w:t>
      </w:r>
      <w:r w:rsidR="008C166C">
        <w:rPr>
          <w:rFonts w:ascii="Arial" w:hAnsi="Arial" w:cs="Arial"/>
        </w:rPr>
        <w:t xml:space="preserve"> случае, если лица, указанные в </w:t>
      </w:r>
      <w:hyperlink r:id="rId15" w:anchor="dst2788" w:history="1">
        <w:r w:rsidRPr="008C166C">
          <w:rPr>
            <w:rStyle w:val="a6"/>
            <w:rFonts w:ascii="Arial" w:hAnsi="Arial" w:cs="Arial"/>
            <w:color w:val="auto"/>
            <w:u w:val="none"/>
            <w:bdr w:val="none" w:sz="0" w:space="0" w:color="auto" w:frame="1"/>
          </w:rPr>
          <w:t>п.</w:t>
        </w:r>
        <w:r w:rsidR="008C166C" w:rsidRPr="008C166C">
          <w:rPr>
            <w:rStyle w:val="a6"/>
            <w:rFonts w:ascii="Arial" w:hAnsi="Arial" w:cs="Arial"/>
            <w:color w:val="auto"/>
            <w:u w:val="none"/>
            <w:bdr w:val="none" w:sz="0" w:space="0" w:color="auto" w:frame="1"/>
          </w:rPr>
          <w:t xml:space="preserve"> </w:t>
        </w:r>
        <w:r w:rsidRPr="008C166C">
          <w:rPr>
            <w:rStyle w:val="a6"/>
            <w:rFonts w:ascii="Arial" w:hAnsi="Arial" w:cs="Arial"/>
            <w:color w:val="auto"/>
            <w:u w:val="none"/>
            <w:bdr w:val="none" w:sz="0" w:space="0" w:color="auto" w:frame="1"/>
          </w:rPr>
          <w:t>3.3</w:t>
        </w:r>
      </w:hyperlink>
      <w:r w:rsidR="008C166C">
        <w:rPr>
          <w:rFonts w:ascii="Arial" w:hAnsi="Arial" w:cs="Arial"/>
        </w:rPr>
        <w:t xml:space="preserve"> </w:t>
      </w:r>
      <w:r w:rsidRPr="00E650BD">
        <w:rPr>
          <w:rFonts w:ascii="Arial" w:hAnsi="Arial" w:cs="Arial"/>
        </w:rPr>
        <w:t>настояще</w:t>
      </w:r>
      <w:r w:rsidR="00186E1B">
        <w:rPr>
          <w:rFonts w:ascii="Arial" w:hAnsi="Arial" w:cs="Arial"/>
        </w:rPr>
        <w:t>го</w:t>
      </w:r>
      <w:r w:rsidRPr="00E650BD">
        <w:rPr>
          <w:rFonts w:ascii="Arial" w:hAnsi="Arial" w:cs="Arial"/>
        </w:rPr>
        <w:t xml:space="preserve"> </w:t>
      </w:r>
      <w:r w:rsidR="00186E1B">
        <w:rPr>
          <w:rFonts w:ascii="Arial" w:hAnsi="Arial" w:cs="Arial"/>
        </w:rPr>
        <w:t>Положения</w:t>
      </w:r>
      <w:r w:rsidRPr="00E650BD">
        <w:rPr>
          <w:rFonts w:ascii="Arial" w:hAnsi="Arial" w:cs="Arial"/>
        </w:rPr>
        <w:t xml:space="preserve">, не были выявлены, </w:t>
      </w:r>
      <w:r w:rsidR="008C166C">
        <w:rPr>
          <w:rFonts w:ascii="Arial" w:hAnsi="Arial" w:cs="Arial"/>
        </w:rPr>
        <w:t>Администрация</w:t>
      </w:r>
      <w:r w:rsidRPr="00E650BD">
        <w:rPr>
          <w:rFonts w:ascii="Arial" w:hAnsi="Arial" w:cs="Arial"/>
        </w:rPr>
        <w:t>, в течение семи рабочих дней со дня принятия соответствующего решения обязан</w:t>
      </w:r>
      <w:r w:rsidR="008C166C">
        <w:rPr>
          <w:rFonts w:ascii="Arial" w:hAnsi="Arial" w:cs="Arial"/>
        </w:rPr>
        <w:t>а</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1) обеспечить опубликование в порядке, установленном уставом муниципального образования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650BD" w:rsidRPr="00716D81"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716D81">
        <w:rPr>
          <w:rFonts w:ascii="Arial" w:hAnsi="Arial" w:cs="Arial"/>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263475" w:rsidRPr="00716D81">
        <w:rPr>
          <w:rFonts w:ascii="Arial" w:hAnsi="Arial" w:cs="Arial"/>
        </w:rPr>
        <w:t>Администрацией</w:t>
      </w:r>
      <w:r w:rsidRPr="00716D81">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sidR="00835403">
        <w:rPr>
          <w:rFonts w:ascii="Arial" w:hAnsi="Arial" w:cs="Arial"/>
        </w:rPr>
        <w:t>администрацией</w:t>
      </w:r>
      <w:r w:rsidRPr="00E650BD">
        <w:rPr>
          <w:rFonts w:ascii="Arial" w:hAnsi="Arial" w:cs="Arial"/>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3.7 В случае, если в установленный срок лицами, указанными в</w:t>
      </w:r>
      <w:r w:rsidR="00835403">
        <w:rPr>
          <w:rFonts w:ascii="Arial" w:hAnsi="Arial" w:cs="Arial"/>
        </w:rPr>
        <w:t xml:space="preserve"> </w:t>
      </w:r>
      <w:r w:rsidRPr="00E650BD">
        <w:rPr>
          <w:rFonts w:ascii="Arial" w:hAnsi="Arial" w:cs="Arial"/>
        </w:rPr>
        <w:t>п.</w:t>
      </w:r>
      <w:r w:rsidR="00835403">
        <w:rPr>
          <w:rFonts w:ascii="Arial" w:hAnsi="Arial" w:cs="Arial"/>
        </w:rPr>
        <w:t xml:space="preserve"> </w:t>
      </w:r>
      <w:r w:rsidRPr="00E650BD">
        <w:rPr>
          <w:rFonts w:ascii="Arial" w:hAnsi="Arial" w:cs="Arial"/>
        </w:rPr>
        <w:t>3.5 настояще</w:t>
      </w:r>
      <w:r w:rsidR="00835403">
        <w:rPr>
          <w:rFonts w:ascii="Arial" w:hAnsi="Arial" w:cs="Arial"/>
        </w:rPr>
        <w:t>го</w:t>
      </w:r>
      <w:r w:rsidRPr="00E650BD">
        <w:rPr>
          <w:rFonts w:ascii="Arial" w:hAnsi="Arial" w:cs="Arial"/>
        </w:rPr>
        <w:t xml:space="preserve"> Положения, не выполне</w:t>
      </w:r>
      <w:r w:rsidR="00835403">
        <w:rPr>
          <w:rFonts w:ascii="Arial" w:hAnsi="Arial" w:cs="Arial"/>
        </w:rPr>
        <w:t xml:space="preserve">ны обязанности, предусмотренные </w:t>
      </w:r>
      <w:hyperlink r:id="rId16" w:anchor="dst2798" w:history="1">
        <w:r w:rsidRPr="00835403">
          <w:rPr>
            <w:rStyle w:val="a6"/>
            <w:rFonts w:ascii="Arial" w:hAnsi="Arial" w:cs="Arial"/>
            <w:color w:val="auto"/>
            <w:u w:val="none"/>
            <w:bdr w:val="none" w:sz="0" w:space="0" w:color="auto" w:frame="1"/>
          </w:rPr>
          <w:t>п.</w:t>
        </w:r>
        <w:r w:rsidR="00835403" w:rsidRPr="00835403">
          <w:rPr>
            <w:rStyle w:val="a6"/>
            <w:rFonts w:ascii="Arial" w:hAnsi="Arial" w:cs="Arial"/>
            <w:color w:val="auto"/>
            <w:u w:val="none"/>
            <w:bdr w:val="none" w:sz="0" w:space="0" w:color="auto" w:frame="1"/>
          </w:rPr>
          <w:t xml:space="preserve"> </w:t>
        </w:r>
        <w:r w:rsidRPr="00835403">
          <w:rPr>
            <w:rStyle w:val="a6"/>
            <w:rFonts w:ascii="Arial" w:hAnsi="Arial" w:cs="Arial"/>
            <w:color w:val="auto"/>
            <w:u w:val="none"/>
            <w:bdr w:val="none" w:sz="0" w:space="0" w:color="auto" w:frame="1"/>
          </w:rPr>
          <w:t>3.10</w:t>
        </w:r>
      </w:hyperlink>
      <w:r w:rsidR="00835403" w:rsidRPr="00835403">
        <w:rPr>
          <w:rStyle w:val="a6"/>
          <w:rFonts w:ascii="Arial" w:hAnsi="Arial" w:cs="Arial"/>
          <w:color w:val="auto"/>
          <w:u w:val="none"/>
          <w:bdr w:val="none" w:sz="0" w:space="0" w:color="auto" w:frame="1"/>
        </w:rPr>
        <w:t xml:space="preserve"> </w:t>
      </w:r>
      <w:r w:rsidRPr="00835403">
        <w:rPr>
          <w:rFonts w:ascii="Arial" w:hAnsi="Arial" w:cs="Arial"/>
        </w:rPr>
        <w:t>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w:t>
      </w:r>
      <w:r w:rsidR="00835403" w:rsidRPr="00835403">
        <w:rPr>
          <w:rFonts w:ascii="Arial" w:hAnsi="Arial" w:cs="Arial"/>
        </w:rPr>
        <w:t xml:space="preserve">нные в соответствии с Земельным </w:t>
      </w:r>
      <w:hyperlink r:id="rId17" w:anchor="dst0" w:history="1">
        <w:r w:rsidRPr="00835403">
          <w:rPr>
            <w:rStyle w:val="a6"/>
            <w:rFonts w:ascii="Arial" w:hAnsi="Arial" w:cs="Arial"/>
            <w:color w:val="auto"/>
            <w:u w:val="none"/>
            <w:bdr w:val="none" w:sz="0" w:space="0" w:color="auto" w:frame="1"/>
          </w:rPr>
          <w:t>кодексом</w:t>
        </w:r>
      </w:hyperlink>
      <w:r w:rsidR="00835403" w:rsidRPr="00835403">
        <w:rPr>
          <w:rStyle w:val="a6"/>
          <w:rFonts w:ascii="Arial" w:hAnsi="Arial" w:cs="Arial"/>
          <w:color w:val="auto"/>
          <w:u w:val="none"/>
          <w:bdr w:val="none" w:sz="0" w:space="0" w:color="auto" w:frame="1"/>
        </w:rPr>
        <w:t xml:space="preserve"> </w:t>
      </w:r>
      <w:r w:rsidRPr="00835403">
        <w:rPr>
          <w:rFonts w:ascii="Arial" w:hAnsi="Arial" w:cs="Arial"/>
        </w:rPr>
        <w:t>Российской Федерации, переходит к нов</w:t>
      </w:r>
      <w:r w:rsidRPr="00E650BD">
        <w:rPr>
          <w:rFonts w:ascii="Arial" w:hAnsi="Arial" w:cs="Arial"/>
        </w:rPr>
        <w:t>ому правообладателю земельного участка.</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6444A7">
        <w:rPr>
          <w:rFonts w:ascii="Arial" w:hAnsi="Arial" w:cs="Arial"/>
        </w:rPr>
        <w:t xml:space="preserve">3.8 В случае, если принято решение о сносе самовольной постройки или ее приведении в соответствие с установленными требованиями, лица, указанные </w:t>
      </w:r>
      <w:r w:rsidRPr="00786B19">
        <w:rPr>
          <w:rFonts w:ascii="Arial" w:hAnsi="Arial" w:cs="Arial"/>
        </w:rPr>
        <w:t>в</w:t>
      </w:r>
      <w:r w:rsidR="00786B19" w:rsidRPr="00786B19">
        <w:rPr>
          <w:rFonts w:ascii="Arial" w:hAnsi="Arial" w:cs="Arial"/>
        </w:rPr>
        <w:t xml:space="preserve"> </w:t>
      </w:r>
      <w:hyperlink r:id="rId18" w:anchor="dst2793" w:history="1">
        <w:r w:rsidRPr="00786B19">
          <w:rPr>
            <w:rStyle w:val="a6"/>
            <w:rFonts w:ascii="Arial" w:hAnsi="Arial" w:cs="Arial"/>
            <w:color w:val="auto"/>
            <w:u w:val="none"/>
            <w:bdr w:val="none" w:sz="0" w:space="0" w:color="auto" w:frame="1"/>
          </w:rPr>
          <w:t>п.</w:t>
        </w:r>
        <w:r w:rsidR="00786B19" w:rsidRPr="00786B19">
          <w:rPr>
            <w:rStyle w:val="a6"/>
            <w:rFonts w:ascii="Arial" w:hAnsi="Arial" w:cs="Arial"/>
            <w:color w:val="auto"/>
            <w:u w:val="none"/>
            <w:bdr w:val="none" w:sz="0" w:space="0" w:color="auto" w:frame="1"/>
          </w:rPr>
          <w:t xml:space="preserve"> </w:t>
        </w:r>
        <w:r w:rsidRPr="00786B19">
          <w:rPr>
            <w:rStyle w:val="a6"/>
            <w:rFonts w:ascii="Arial" w:hAnsi="Arial" w:cs="Arial"/>
            <w:color w:val="auto"/>
            <w:u w:val="none"/>
            <w:bdr w:val="none" w:sz="0" w:space="0" w:color="auto" w:frame="1"/>
          </w:rPr>
          <w:lastRenderedPageBreak/>
          <w:t>3.5</w:t>
        </w:r>
      </w:hyperlink>
      <w:r w:rsidR="00786B19">
        <w:rPr>
          <w:rStyle w:val="a6"/>
          <w:rFonts w:ascii="Arial" w:hAnsi="Arial" w:cs="Arial"/>
          <w:color w:val="auto"/>
          <w:u w:val="none"/>
          <w:bdr w:val="none" w:sz="0" w:space="0" w:color="auto" w:frame="1"/>
        </w:rPr>
        <w:t xml:space="preserve"> </w:t>
      </w:r>
      <w:r w:rsidRPr="00786B19">
        <w:rPr>
          <w:rFonts w:ascii="Arial" w:hAnsi="Arial" w:cs="Arial"/>
        </w:rPr>
        <w:t>настоящего Положения, а в случаях, предусмотренных</w:t>
      </w:r>
      <w:r w:rsidR="00786B19">
        <w:rPr>
          <w:rFonts w:ascii="Arial" w:hAnsi="Arial" w:cs="Arial"/>
        </w:rPr>
        <w:t xml:space="preserve"> пунктами 3.7</w:t>
      </w:r>
      <w:r w:rsidRPr="00786B19">
        <w:rPr>
          <w:rFonts w:ascii="Arial" w:hAnsi="Arial" w:cs="Arial"/>
        </w:rPr>
        <w:t xml:space="preserve"> и 3.12</w:t>
      </w:r>
      <w:r w:rsidRPr="006444A7">
        <w:rPr>
          <w:rFonts w:ascii="Arial" w:hAnsi="Arial" w:cs="Arial"/>
        </w:rPr>
        <w:t xml:space="preserve"> настоящего Положения, соответственно </w:t>
      </w:r>
      <w:r w:rsidRPr="00E650BD">
        <w:rPr>
          <w:rFonts w:ascii="Arial" w:hAnsi="Arial" w:cs="Arial"/>
        </w:rPr>
        <w:t xml:space="preserve">новый правообладатель земельного участка, </w:t>
      </w:r>
      <w:r w:rsidR="00A50060">
        <w:rPr>
          <w:rFonts w:ascii="Arial" w:hAnsi="Arial" w:cs="Arial"/>
        </w:rPr>
        <w:t>Администрация</w:t>
      </w:r>
      <w:r w:rsidRPr="00E650BD">
        <w:rPr>
          <w:rFonts w:ascii="Arial" w:hAnsi="Arial" w:cs="Arial"/>
        </w:rPr>
        <w:t xml:space="preserve"> по своему выбору осуществляют снос самовольной постройки или ее приведение в соответствие с установленными требованиями.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3.9 Снос самовольной постройки осуществляется в соответствии </w:t>
      </w:r>
      <w:r w:rsidR="00960F8A">
        <w:rPr>
          <w:rFonts w:ascii="Arial" w:hAnsi="Arial" w:cs="Arial"/>
        </w:rPr>
        <w:t xml:space="preserve">со </w:t>
      </w:r>
      <w:hyperlink r:id="rId19" w:anchor="dst2743" w:history="1">
        <w:r w:rsidRPr="000F6D3E">
          <w:rPr>
            <w:rStyle w:val="a6"/>
            <w:rFonts w:ascii="Arial" w:hAnsi="Arial" w:cs="Arial"/>
            <w:color w:val="auto"/>
            <w:u w:val="none"/>
            <w:bdr w:val="none" w:sz="0" w:space="0" w:color="auto" w:frame="1"/>
          </w:rPr>
          <w:t>статьями 55.30</w:t>
        </w:r>
      </w:hyperlink>
      <w:r w:rsidR="00960F8A">
        <w:rPr>
          <w:rStyle w:val="a6"/>
          <w:rFonts w:ascii="Arial" w:hAnsi="Arial" w:cs="Arial"/>
          <w:color w:val="auto"/>
          <w:u w:val="none"/>
          <w:bdr w:val="none" w:sz="0" w:space="0" w:color="auto" w:frame="1"/>
        </w:rPr>
        <w:t xml:space="preserve"> </w:t>
      </w:r>
      <w:r w:rsidRPr="000F6D3E">
        <w:rPr>
          <w:rFonts w:ascii="Arial" w:hAnsi="Arial" w:cs="Arial"/>
        </w:rPr>
        <w:t>и</w:t>
      </w:r>
      <w:r w:rsidR="00960F8A">
        <w:rPr>
          <w:rFonts w:ascii="Arial" w:hAnsi="Arial" w:cs="Arial"/>
        </w:rPr>
        <w:t xml:space="preserve"> </w:t>
      </w:r>
      <w:hyperlink r:id="rId20" w:anchor="dst2752" w:history="1">
        <w:r w:rsidRPr="000F6D3E">
          <w:rPr>
            <w:rStyle w:val="a6"/>
            <w:rFonts w:ascii="Arial" w:hAnsi="Arial" w:cs="Arial"/>
            <w:color w:val="auto"/>
            <w:u w:val="none"/>
            <w:bdr w:val="none" w:sz="0" w:space="0" w:color="auto" w:frame="1"/>
          </w:rPr>
          <w:t>55.31</w:t>
        </w:r>
      </w:hyperlink>
      <w:r w:rsidR="00960F8A">
        <w:rPr>
          <w:rStyle w:val="a6"/>
          <w:rFonts w:ascii="Arial" w:hAnsi="Arial" w:cs="Arial"/>
          <w:color w:val="auto"/>
          <w:u w:val="none"/>
          <w:bdr w:val="none" w:sz="0" w:space="0" w:color="auto" w:frame="1"/>
        </w:rPr>
        <w:t xml:space="preserve"> </w:t>
      </w:r>
      <w:r w:rsidRPr="000F6D3E">
        <w:rPr>
          <w:rFonts w:ascii="Arial" w:hAnsi="Arial" w:cs="Arial"/>
        </w:rPr>
        <w:t xml:space="preserve">Градостроительного кодекса </w:t>
      </w:r>
      <w:r w:rsidR="00960F8A">
        <w:rPr>
          <w:rFonts w:ascii="Arial" w:hAnsi="Arial" w:cs="Arial"/>
        </w:rPr>
        <w:t>Российской Федерации</w:t>
      </w:r>
      <w:r w:rsidRPr="000F6D3E">
        <w:rPr>
          <w:rFonts w:ascii="Arial" w:hAnsi="Arial" w:cs="Arial"/>
        </w:rPr>
        <w:t>. Приведение самовольной постройки в соответствие с установленными требованиями осуществляется путем ее реконст</w:t>
      </w:r>
      <w:r w:rsidR="00563A4A">
        <w:rPr>
          <w:rFonts w:ascii="Arial" w:hAnsi="Arial" w:cs="Arial"/>
        </w:rPr>
        <w:t xml:space="preserve">рукции в порядке, установленном </w:t>
      </w:r>
      <w:hyperlink r:id="rId21" w:anchor="dst100737" w:history="1">
        <w:r w:rsidRPr="000F6D3E">
          <w:rPr>
            <w:rStyle w:val="a6"/>
            <w:rFonts w:ascii="Arial" w:hAnsi="Arial" w:cs="Arial"/>
            <w:color w:val="auto"/>
            <w:u w:val="none"/>
            <w:bdr w:val="none" w:sz="0" w:space="0" w:color="auto" w:frame="1"/>
          </w:rPr>
          <w:t>главой 6</w:t>
        </w:r>
      </w:hyperlink>
      <w:r w:rsidR="00563A4A">
        <w:rPr>
          <w:rFonts w:ascii="Arial" w:hAnsi="Arial" w:cs="Arial"/>
        </w:rPr>
        <w:t xml:space="preserve"> </w:t>
      </w:r>
      <w:r w:rsidRPr="000F6D3E">
        <w:rPr>
          <w:rFonts w:ascii="Arial" w:hAnsi="Arial" w:cs="Arial"/>
        </w:rPr>
        <w:t xml:space="preserve">Градостроительного кодекса </w:t>
      </w:r>
      <w:r w:rsidR="00C655FB">
        <w:rPr>
          <w:rFonts w:ascii="Arial" w:hAnsi="Arial" w:cs="Arial"/>
        </w:rPr>
        <w:t>Российской Федерации</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3.10 Лица, указанные в п.</w:t>
      </w:r>
      <w:r w:rsidR="00F535B4">
        <w:rPr>
          <w:rFonts w:ascii="Arial" w:hAnsi="Arial" w:cs="Arial"/>
        </w:rPr>
        <w:t xml:space="preserve"> </w:t>
      </w:r>
      <w:r w:rsidRPr="00E650BD">
        <w:rPr>
          <w:rFonts w:ascii="Arial" w:hAnsi="Arial" w:cs="Arial"/>
        </w:rPr>
        <w:t xml:space="preserve">3.5 </w:t>
      </w:r>
      <w:r w:rsidR="00F535B4">
        <w:rPr>
          <w:rFonts w:ascii="Arial" w:hAnsi="Arial" w:cs="Arial"/>
        </w:rPr>
        <w:t>настоящего Положения обязаны</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2) осуществить снос самовольной постройки либо представить в </w:t>
      </w:r>
      <w:r w:rsidR="00B77A7E">
        <w:rPr>
          <w:rFonts w:ascii="Arial" w:hAnsi="Arial" w:cs="Arial"/>
        </w:rPr>
        <w:t>Администрацию</w:t>
      </w:r>
      <w:r w:rsidRPr="00E650BD">
        <w:rPr>
          <w:rFonts w:ascii="Arial" w:hAnsi="Arial" w:cs="Arial"/>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w:t>
      </w:r>
      <w:r w:rsidR="001D04E4">
        <w:rPr>
          <w:rFonts w:ascii="Arial" w:hAnsi="Arial" w:cs="Arial"/>
        </w:rPr>
        <w:t xml:space="preserve">предусмотренный </w:t>
      </w:r>
      <w:hyperlink r:id="rId22" w:anchor="dst2800" w:history="1">
        <w:r w:rsidRPr="001D04E4">
          <w:rPr>
            <w:rStyle w:val="a6"/>
            <w:rFonts w:ascii="Arial" w:hAnsi="Arial" w:cs="Arial"/>
            <w:color w:val="auto"/>
            <w:u w:val="none"/>
            <w:bdr w:val="none" w:sz="0" w:space="0" w:color="auto" w:frame="1"/>
          </w:rPr>
          <w:t>подпунктом 2</w:t>
        </w:r>
      </w:hyperlink>
      <w:r w:rsidR="001D04E4">
        <w:rPr>
          <w:rStyle w:val="a6"/>
          <w:rFonts w:ascii="Arial" w:hAnsi="Arial" w:cs="Arial"/>
          <w:color w:val="auto"/>
          <w:u w:val="none"/>
          <w:bdr w:val="none" w:sz="0" w:space="0" w:color="auto" w:frame="1"/>
        </w:rPr>
        <w:t xml:space="preserve"> </w:t>
      </w:r>
      <w:r w:rsidRPr="001D04E4">
        <w:rPr>
          <w:rFonts w:ascii="Arial" w:hAnsi="Arial" w:cs="Arial"/>
        </w:rPr>
        <w:t>настоящего</w:t>
      </w:r>
      <w:r w:rsidRPr="00E650BD">
        <w:rPr>
          <w:rFonts w:ascii="Arial" w:hAnsi="Arial" w:cs="Arial"/>
        </w:rPr>
        <w:t xml:space="preserve"> пункта Положения, такие лица представили в </w:t>
      </w:r>
      <w:r w:rsidR="001D04E4">
        <w:rPr>
          <w:rFonts w:ascii="Arial" w:hAnsi="Arial" w:cs="Arial"/>
        </w:rPr>
        <w:t>Администрацию</w:t>
      </w:r>
      <w:r w:rsidRPr="00E650BD">
        <w:rPr>
          <w:rFonts w:ascii="Arial" w:hAnsi="Arial" w:cs="Arial"/>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3.11 В случае, если указанными в п.</w:t>
      </w:r>
      <w:r w:rsidR="00823CF8">
        <w:rPr>
          <w:rFonts w:ascii="Arial" w:hAnsi="Arial" w:cs="Arial"/>
        </w:rPr>
        <w:t xml:space="preserve"> </w:t>
      </w:r>
      <w:r w:rsidRPr="00E650BD">
        <w:rPr>
          <w:rFonts w:ascii="Arial" w:hAnsi="Arial" w:cs="Arial"/>
        </w:rPr>
        <w:t xml:space="preserve">3.5 </w:t>
      </w:r>
      <w:r w:rsidR="00823CF8">
        <w:rPr>
          <w:rFonts w:ascii="Arial" w:hAnsi="Arial" w:cs="Arial"/>
        </w:rPr>
        <w:t>настоящего Положения</w:t>
      </w:r>
      <w:r w:rsidRPr="00E650BD">
        <w:rPr>
          <w:rFonts w:ascii="Arial" w:hAnsi="Arial" w:cs="Arial"/>
        </w:rPr>
        <w:t xml:space="preserve"> лицами в установленные сроки не выполнены обязанности, предусмотренные п.</w:t>
      </w:r>
      <w:r w:rsidR="00823CF8">
        <w:rPr>
          <w:rFonts w:ascii="Arial" w:hAnsi="Arial" w:cs="Arial"/>
        </w:rPr>
        <w:t xml:space="preserve"> </w:t>
      </w:r>
      <w:r w:rsidRPr="00E650BD">
        <w:rPr>
          <w:rFonts w:ascii="Arial" w:hAnsi="Arial" w:cs="Arial"/>
        </w:rPr>
        <w:t xml:space="preserve">3.10 </w:t>
      </w:r>
      <w:r w:rsidR="00823CF8">
        <w:rPr>
          <w:rFonts w:ascii="Arial" w:hAnsi="Arial" w:cs="Arial"/>
        </w:rPr>
        <w:t>настоящего Положения</w:t>
      </w:r>
      <w:r w:rsidRPr="00E650BD">
        <w:rPr>
          <w:rFonts w:ascii="Arial" w:hAnsi="Arial" w:cs="Arial"/>
        </w:rPr>
        <w:t xml:space="preserve">, </w:t>
      </w:r>
      <w:r w:rsidR="00823CF8">
        <w:rPr>
          <w:rFonts w:ascii="Arial" w:hAnsi="Arial" w:cs="Arial"/>
        </w:rPr>
        <w:t>Администрация</w:t>
      </w:r>
      <w:r w:rsidRPr="00E650BD">
        <w:rPr>
          <w:rFonts w:ascii="Arial" w:hAnsi="Arial" w:cs="Arial"/>
        </w:rPr>
        <w:t>, выпо</w:t>
      </w:r>
      <w:r w:rsidR="00823CF8">
        <w:rPr>
          <w:rFonts w:ascii="Arial" w:hAnsi="Arial" w:cs="Arial"/>
        </w:rPr>
        <w:t>лняет одно из следующих действий</w:t>
      </w:r>
      <w:r w:rsidRPr="00E650BD">
        <w:rPr>
          <w:rFonts w:ascii="Arial" w:hAnsi="Arial" w:cs="Arial"/>
        </w:rPr>
        <w:t>:</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1) </w:t>
      </w:r>
      <w:r w:rsidRPr="002601E6">
        <w:rPr>
          <w:rFonts w:ascii="Arial" w:hAnsi="Arial" w:cs="Arial"/>
        </w:rPr>
        <w:t>направляет в течение семи рабочих дней со дня ис</w:t>
      </w:r>
      <w:r w:rsidR="002601E6" w:rsidRPr="002601E6">
        <w:rPr>
          <w:rFonts w:ascii="Arial" w:hAnsi="Arial" w:cs="Arial"/>
        </w:rPr>
        <w:t xml:space="preserve">течения срока, предусмотренного </w:t>
      </w:r>
      <w:hyperlink r:id="rId23" w:anchor="dst2798" w:history="1">
        <w:r w:rsidRPr="002601E6">
          <w:rPr>
            <w:rStyle w:val="a6"/>
            <w:rFonts w:ascii="Arial" w:hAnsi="Arial" w:cs="Arial"/>
            <w:color w:val="auto"/>
            <w:u w:val="none"/>
            <w:bdr w:val="none" w:sz="0" w:space="0" w:color="auto" w:frame="1"/>
          </w:rPr>
          <w:t>п.</w:t>
        </w:r>
        <w:r w:rsidR="002601E6" w:rsidRPr="002601E6">
          <w:rPr>
            <w:rStyle w:val="a6"/>
            <w:rFonts w:ascii="Arial" w:hAnsi="Arial" w:cs="Arial"/>
            <w:color w:val="auto"/>
            <w:u w:val="none"/>
            <w:bdr w:val="none" w:sz="0" w:space="0" w:color="auto" w:frame="1"/>
          </w:rPr>
          <w:t xml:space="preserve"> </w:t>
        </w:r>
        <w:r w:rsidRPr="002601E6">
          <w:rPr>
            <w:rStyle w:val="a6"/>
            <w:rFonts w:ascii="Arial" w:hAnsi="Arial" w:cs="Arial"/>
            <w:color w:val="auto"/>
            <w:u w:val="none"/>
            <w:bdr w:val="none" w:sz="0" w:space="0" w:color="auto" w:frame="1"/>
          </w:rPr>
          <w:t>3.10</w:t>
        </w:r>
      </w:hyperlink>
      <w:r w:rsidR="004633AF">
        <w:rPr>
          <w:rStyle w:val="a6"/>
          <w:rFonts w:ascii="Arial" w:hAnsi="Arial" w:cs="Arial"/>
          <w:color w:val="auto"/>
          <w:u w:val="none"/>
          <w:bdr w:val="none" w:sz="0" w:space="0" w:color="auto" w:frame="1"/>
        </w:rPr>
        <w:t xml:space="preserve"> </w:t>
      </w:r>
      <w:r w:rsidR="004633AF">
        <w:rPr>
          <w:rFonts w:ascii="Arial" w:hAnsi="Arial" w:cs="Arial"/>
        </w:rPr>
        <w:t xml:space="preserve">настоящего Положения </w:t>
      </w:r>
      <w:r w:rsidRPr="00E650BD">
        <w:rPr>
          <w:rFonts w:ascii="Arial" w:hAnsi="Arial" w:cs="Arial"/>
        </w:rPr>
        <w:t>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650BD" w:rsidRPr="00510585"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2) обращается</w:t>
      </w:r>
      <w:r w:rsidR="00510585">
        <w:rPr>
          <w:rFonts w:ascii="Arial" w:hAnsi="Arial" w:cs="Arial"/>
        </w:rPr>
        <w:t>,</w:t>
      </w:r>
      <w:r w:rsidRPr="00E650BD">
        <w:rPr>
          <w:rFonts w:ascii="Arial" w:hAnsi="Arial" w:cs="Arial"/>
        </w:rPr>
        <w:t xml:space="preserve"> в течение шести месяцев со дня истечения срока, </w:t>
      </w:r>
      <w:r w:rsidR="00510585">
        <w:rPr>
          <w:rFonts w:ascii="Arial" w:hAnsi="Arial" w:cs="Arial"/>
        </w:rPr>
        <w:t xml:space="preserve">предусмотренного </w:t>
      </w:r>
      <w:hyperlink r:id="rId24" w:anchor="dst2798" w:history="1">
        <w:r w:rsidRPr="00510585">
          <w:rPr>
            <w:rStyle w:val="a6"/>
            <w:rFonts w:ascii="Arial" w:hAnsi="Arial" w:cs="Arial"/>
            <w:color w:val="auto"/>
            <w:u w:val="none"/>
            <w:bdr w:val="none" w:sz="0" w:space="0" w:color="auto" w:frame="1"/>
          </w:rPr>
          <w:t>п.</w:t>
        </w:r>
      </w:hyperlink>
      <w:r w:rsidR="00510585">
        <w:rPr>
          <w:rStyle w:val="a6"/>
          <w:rFonts w:ascii="Arial" w:hAnsi="Arial" w:cs="Arial"/>
          <w:color w:val="auto"/>
          <w:u w:val="none"/>
          <w:bdr w:val="none" w:sz="0" w:space="0" w:color="auto" w:frame="1"/>
        </w:rPr>
        <w:t xml:space="preserve"> </w:t>
      </w:r>
      <w:r w:rsidRPr="00510585">
        <w:rPr>
          <w:rFonts w:ascii="Arial" w:hAnsi="Arial" w:cs="Arial"/>
        </w:rPr>
        <w:t xml:space="preserve">3.10 </w:t>
      </w:r>
      <w:r w:rsidR="00510585">
        <w:rPr>
          <w:rFonts w:ascii="Arial" w:hAnsi="Arial" w:cs="Arial"/>
        </w:rPr>
        <w:t>настоящего Положения,</w:t>
      </w:r>
      <w:r w:rsidRPr="00510585">
        <w:rPr>
          <w:rFonts w:ascii="Arial" w:hAnsi="Arial" w:cs="Arial"/>
        </w:rPr>
        <w:t xml:space="preserve">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w:t>
      </w:r>
      <w:r w:rsidRPr="00510585">
        <w:rPr>
          <w:rFonts w:ascii="Arial" w:hAnsi="Arial" w:cs="Arial"/>
        </w:rPr>
        <w:lastRenderedPageBreak/>
        <w:t>собственности, за исключением случая, предусмотренного</w:t>
      </w:r>
      <w:r w:rsidR="00510585">
        <w:rPr>
          <w:rFonts w:ascii="Arial" w:hAnsi="Arial" w:cs="Arial"/>
        </w:rPr>
        <w:t xml:space="preserve"> </w:t>
      </w:r>
      <w:r w:rsidRPr="00510585">
        <w:rPr>
          <w:rFonts w:ascii="Arial" w:hAnsi="Arial" w:cs="Arial"/>
        </w:rPr>
        <w:t>под</w:t>
      </w:r>
      <w:hyperlink r:id="rId25" w:anchor="dst2809" w:history="1">
        <w:r w:rsidRPr="00510585">
          <w:rPr>
            <w:rStyle w:val="a6"/>
            <w:rFonts w:ascii="Arial" w:hAnsi="Arial" w:cs="Arial"/>
            <w:color w:val="auto"/>
            <w:u w:val="none"/>
            <w:bdr w:val="none" w:sz="0" w:space="0" w:color="auto" w:frame="1"/>
          </w:rPr>
          <w:t>пунктом 3 пункта</w:t>
        </w:r>
        <w:r w:rsidR="00510585">
          <w:rPr>
            <w:rStyle w:val="a6"/>
            <w:rFonts w:ascii="Arial" w:hAnsi="Arial" w:cs="Arial"/>
            <w:color w:val="auto"/>
            <w:u w:val="none"/>
            <w:bdr w:val="none" w:sz="0" w:space="0" w:color="auto" w:frame="1"/>
          </w:rPr>
          <w:t xml:space="preserve"> </w:t>
        </w:r>
        <w:r w:rsidRPr="00510585">
          <w:rPr>
            <w:rStyle w:val="a6"/>
            <w:rFonts w:ascii="Arial" w:hAnsi="Arial" w:cs="Arial"/>
            <w:color w:val="auto"/>
            <w:u w:val="none"/>
            <w:bdr w:val="none" w:sz="0" w:space="0" w:color="auto" w:frame="1"/>
          </w:rPr>
          <w:t>3.12</w:t>
        </w:r>
      </w:hyperlink>
      <w:r w:rsidR="00510585">
        <w:rPr>
          <w:rStyle w:val="a6"/>
          <w:rFonts w:ascii="Arial" w:hAnsi="Arial" w:cs="Arial"/>
          <w:color w:val="auto"/>
          <w:u w:val="none"/>
          <w:bdr w:val="none" w:sz="0" w:space="0" w:color="auto" w:frame="1"/>
        </w:rPr>
        <w:t xml:space="preserve"> настоящего Положения</w:t>
      </w:r>
      <w:r w:rsidRPr="00510585">
        <w:rPr>
          <w:rFonts w:ascii="Arial" w:hAnsi="Arial" w:cs="Arial"/>
        </w:rPr>
        <w:t>;</w:t>
      </w:r>
    </w:p>
    <w:p w:rsidR="00E650BD" w:rsidRPr="00510585"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510585">
        <w:rPr>
          <w:rFonts w:ascii="Arial" w:hAnsi="Arial" w:cs="Arial"/>
        </w:rPr>
        <w:t>3) обращается</w:t>
      </w:r>
      <w:r w:rsidR="00100C40">
        <w:rPr>
          <w:rFonts w:ascii="Arial" w:hAnsi="Arial" w:cs="Arial"/>
        </w:rPr>
        <w:t>,</w:t>
      </w:r>
      <w:r w:rsidRPr="00510585">
        <w:rPr>
          <w:rFonts w:ascii="Arial" w:hAnsi="Arial" w:cs="Arial"/>
        </w:rPr>
        <w:t xml:space="preserve"> в течение шести месяцев со дня ис</w:t>
      </w:r>
      <w:r w:rsidR="00100C40">
        <w:rPr>
          <w:rFonts w:ascii="Arial" w:hAnsi="Arial" w:cs="Arial"/>
        </w:rPr>
        <w:t xml:space="preserve">течения срока, предусмотренного </w:t>
      </w:r>
      <w:r w:rsidRPr="00510585">
        <w:rPr>
          <w:rFonts w:ascii="Arial" w:hAnsi="Arial" w:cs="Arial"/>
        </w:rPr>
        <w:t xml:space="preserve">пунктом 3.10 </w:t>
      </w:r>
      <w:r w:rsidR="00100C40">
        <w:rPr>
          <w:rFonts w:ascii="Arial" w:hAnsi="Arial" w:cs="Arial"/>
        </w:rPr>
        <w:t>настоящего Положения,</w:t>
      </w:r>
      <w:r w:rsidRPr="00510585">
        <w:rPr>
          <w:rFonts w:ascii="Arial" w:hAnsi="Arial" w:cs="Arial"/>
        </w:rPr>
        <w:t xml:space="preserve">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w:t>
      </w:r>
      <w:r w:rsidR="00100C40">
        <w:rPr>
          <w:rFonts w:ascii="Arial" w:hAnsi="Arial" w:cs="Arial"/>
        </w:rPr>
        <w:t xml:space="preserve">чением случая, предусмотренного </w:t>
      </w:r>
      <w:r w:rsidRPr="00510585">
        <w:rPr>
          <w:rFonts w:ascii="Arial" w:hAnsi="Arial" w:cs="Arial"/>
        </w:rPr>
        <w:t>под</w:t>
      </w:r>
      <w:hyperlink r:id="rId26" w:anchor="dst2809" w:history="1">
        <w:r w:rsidRPr="00510585">
          <w:rPr>
            <w:rStyle w:val="a6"/>
            <w:rFonts w:ascii="Arial" w:hAnsi="Arial" w:cs="Arial"/>
            <w:color w:val="auto"/>
            <w:u w:val="none"/>
            <w:bdr w:val="none" w:sz="0" w:space="0" w:color="auto" w:frame="1"/>
          </w:rPr>
          <w:t xml:space="preserve">пунктом 3 пункта 3.12 </w:t>
        </w:r>
        <w:r w:rsidR="00100C40">
          <w:rPr>
            <w:rStyle w:val="a6"/>
            <w:rFonts w:ascii="Arial" w:hAnsi="Arial" w:cs="Arial"/>
            <w:color w:val="auto"/>
            <w:u w:val="none"/>
            <w:bdr w:val="none" w:sz="0" w:space="0" w:color="auto" w:frame="1"/>
          </w:rPr>
          <w:t>настоящего Положения</w:t>
        </w:r>
        <w:r w:rsidRPr="00510585">
          <w:rPr>
            <w:rStyle w:val="a6"/>
            <w:rFonts w:ascii="Arial" w:hAnsi="Arial" w:cs="Arial"/>
            <w:color w:val="auto"/>
            <w:u w:val="none"/>
            <w:bdr w:val="none" w:sz="0" w:space="0" w:color="auto" w:frame="1"/>
          </w:rPr>
          <w:t>.</w:t>
        </w:r>
      </w:hyperlink>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Данный пункт Порядка применяется также в случаях, если решение о сносе самовольной постройки принято в соответствии с</w:t>
      </w:r>
      <w:r w:rsidR="00656EE0">
        <w:rPr>
          <w:rFonts w:ascii="Arial" w:hAnsi="Arial" w:cs="Arial"/>
        </w:rPr>
        <w:t xml:space="preserve"> Градостроительным Кодексом</w:t>
      </w:r>
      <w:r w:rsidRPr="00E650BD">
        <w:rPr>
          <w:rFonts w:ascii="Arial" w:hAnsi="Arial" w:cs="Arial"/>
        </w:rPr>
        <w:t xml:space="preserve"> </w:t>
      </w:r>
      <w:r w:rsidR="00656EE0">
        <w:rPr>
          <w:rFonts w:ascii="Arial" w:hAnsi="Arial" w:cs="Arial"/>
        </w:rPr>
        <w:t xml:space="preserve">Российской Федерации </w:t>
      </w:r>
      <w:r w:rsidRPr="00E650BD">
        <w:rPr>
          <w:rFonts w:ascii="Arial" w:hAnsi="Arial" w:cs="Arial"/>
        </w:rPr>
        <w:t>до 04.08.2018</w:t>
      </w:r>
      <w:r w:rsidR="00656EE0">
        <w:rPr>
          <w:rFonts w:ascii="Arial" w:hAnsi="Arial" w:cs="Arial"/>
        </w:rPr>
        <w:t xml:space="preserve"> </w:t>
      </w:r>
      <w:r w:rsidRPr="00E650BD">
        <w:rPr>
          <w:rFonts w:ascii="Arial" w:hAnsi="Arial" w:cs="Arial"/>
        </w:rPr>
        <w:t>и самовольная постройка не была снесена в срок, установленный данным решением.</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3.12 Снос самовольной постройки или ее приведение в соответствие с установленными требованиями осуществляется </w:t>
      </w:r>
      <w:r w:rsidR="00BE7591">
        <w:rPr>
          <w:rFonts w:ascii="Arial" w:hAnsi="Arial" w:cs="Arial"/>
        </w:rPr>
        <w:t>Администрацией</w:t>
      </w:r>
      <w:r w:rsidRPr="00E650BD">
        <w:rPr>
          <w:rFonts w:ascii="Arial" w:hAnsi="Arial" w:cs="Arial"/>
        </w:rPr>
        <w:t xml:space="preserve"> в следующих случаях:</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1)  в течение двух месяцев со дня размещения на официальном сайте </w:t>
      </w:r>
      <w:r w:rsidR="00A56AC9">
        <w:rPr>
          <w:rFonts w:ascii="Arial" w:hAnsi="Arial" w:cs="Arial"/>
        </w:rPr>
        <w:t>Администрации</w:t>
      </w:r>
      <w:r w:rsidRPr="00E650BD">
        <w:rPr>
          <w:rFonts w:ascii="Arial" w:hAnsi="Arial" w:cs="Arial"/>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w:t>
      </w:r>
      <w:r w:rsidR="00A56AC9">
        <w:rPr>
          <w:rFonts w:ascii="Arial" w:hAnsi="Arial" w:cs="Arial"/>
        </w:rPr>
        <w:t xml:space="preserve"> </w:t>
      </w:r>
      <w:r w:rsidRPr="00E650BD">
        <w:rPr>
          <w:rFonts w:ascii="Arial" w:hAnsi="Arial" w:cs="Arial"/>
        </w:rPr>
        <w:t>п.</w:t>
      </w:r>
      <w:r w:rsidR="00A56AC9">
        <w:rPr>
          <w:rFonts w:ascii="Arial" w:hAnsi="Arial" w:cs="Arial"/>
        </w:rPr>
        <w:t xml:space="preserve"> </w:t>
      </w:r>
      <w:r w:rsidRPr="00E650BD">
        <w:rPr>
          <w:rFonts w:ascii="Arial" w:hAnsi="Arial" w:cs="Arial"/>
        </w:rPr>
        <w:t xml:space="preserve">3.5 </w:t>
      </w:r>
      <w:r w:rsidR="00A56AC9">
        <w:rPr>
          <w:rFonts w:ascii="Arial" w:hAnsi="Arial" w:cs="Arial"/>
        </w:rPr>
        <w:t>настоящего Положения</w:t>
      </w:r>
      <w:r w:rsidRPr="00E650BD">
        <w:rPr>
          <w:rFonts w:ascii="Arial" w:hAnsi="Arial" w:cs="Arial"/>
        </w:rPr>
        <w:t>, не были выявлены;</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2) в течение шести месяцев со дня истечения срока, установленного решением суда или </w:t>
      </w:r>
      <w:r w:rsidR="00A56AC9">
        <w:rPr>
          <w:rFonts w:ascii="Arial" w:hAnsi="Arial" w:cs="Arial"/>
        </w:rPr>
        <w:t>Администрации</w:t>
      </w:r>
      <w:r w:rsidRPr="00E650BD">
        <w:rPr>
          <w:rFonts w:ascii="Arial" w:hAnsi="Arial" w:cs="Arial"/>
        </w:rPr>
        <w:t xml:space="preserve"> о сносе самовольной постройки либо решением суда или </w:t>
      </w:r>
      <w:r w:rsidR="00A56AC9">
        <w:rPr>
          <w:rFonts w:ascii="Arial" w:hAnsi="Arial" w:cs="Arial"/>
        </w:rPr>
        <w:t>Администрации</w:t>
      </w:r>
      <w:r w:rsidRPr="00E650BD">
        <w:rPr>
          <w:rFonts w:ascii="Arial" w:hAnsi="Arial" w:cs="Arial"/>
        </w:rPr>
        <w:t xml:space="preserve"> о сносе самовольной постройки или ее приведении в соответствие с установленными требованиями, лица, указанные в п.</w:t>
      </w:r>
      <w:r w:rsidR="00A56AC9">
        <w:rPr>
          <w:rFonts w:ascii="Arial" w:hAnsi="Arial" w:cs="Arial"/>
        </w:rPr>
        <w:t xml:space="preserve"> </w:t>
      </w:r>
      <w:r w:rsidRPr="00E650BD">
        <w:rPr>
          <w:rFonts w:ascii="Arial" w:hAnsi="Arial" w:cs="Arial"/>
        </w:rPr>
        <w:t xml:space="preserve">3.5 </w:t>
      </w:r>
      <w:r w:rsidR="00A56AC9">
        <w:rPr>
          <w:rFonts w:ascii="Arial" w:hAnsi="Arial" w:cs="Arial"/>
        </w:rPr>
        <w:t>настоящего Положения</w:t>
      </w:r>
      <w:r w:rsidRPr="00E650BD">
        <w:rPr>
          <w:rFonts w:ascii="Arial" w:hAnsi="Arial" w:cs="Arial"/>
        </w:rPr>
        <w:t>, не выполнили соответствующие обязанности, предусмотренные п.</w:t>
      </w:r>
      <w:r w:rsidR="00A56AC9">
        <w:rPr>
          <w:rFonts w:ascii="Arial" w:hAnsi="Arial" w:cs="Arial"/>
        </w:rPr>
        <w:t xml:space="preserve"> </w:t>
      </w:r>
      <w:r w:rsidRPr="00E650BD">
        <w:rPr>
          <w:rFonts w:ascii="Arial" w:hAnsi="Arial" w:cs="Arial"/>
        </w:rPr>
        <w:t xml:space="preserve">3.10 </w:t>
      </w:r>
      <w:r w:rsidR="00A56AC9">
        <w:rPr>
          <w:rFonts w:ascii="Arial" w:hAnsi="Arial" w:cs="Arial"/>
        </w:rPr>
        <w:t>настоящего Положения</w:t>
      </w:r>
      <w:r w:rsidRPr="00E650BD">
        <w:rPr>
          <w:rFonts w:ascii="Arial" w:hAnsi="Arial" w:cs="Arial"/>
        </w:rPr>
        <w:t>,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3) в срок, установленный решением суда или </w:t>
      </w:r>
      <w:r w:rsidR="00A56AC9">
        <w:rPr>
          <w:rFonts w:ascii="Arial" w:hAnsi="Arial" w:cs="Arial"/>
        </w:rPr>
        <w:t>Администрации</w:t>
      </w:r>
      <w:r w:rsidRPr="00E650BD">
        <w:rPr>
          <w:rFonts w:ascii="Arial" w:hAnsi="Arial" w:cs="Arial"/>
        </w:rPr>
        <w:t xml:space="preserve"> о сносе самовольной постройки либо решением суда или </w:t>
      </w:r>
      <w:r w:rsidR="00A56AC9">
        <w:rPr>
          <w:rFonts w:ascii="Arial" w:hAnsi="Arial" w:cs="Arial"/>
        </w:rPr>
        <w:t>Администрации</w:t>
      </w:r>
      <w:r w:rsidRPr="00E650BD">
        <w:rPr>
          <w:rFonts w:ascii="Arial" w:hAnsi="Arial" w:cs="Arial"/>
        </w:rPr>
        <w:t xml:space="preserve"> о сносе самовольной постройки или ее приведении в соответствие с установленными требованиями, лицами, указанными в п.</w:t>
      </w:r>
      <w:r w:rsidR="00A56AC9">
        <w:rPr>
          <w:rFonts w:ascii="Arial" w:hAnsi="Arial" w:cs="Arial"/>
        </w:rPr>
        <w:t xml:space="preserve"> </w:t>
      </w:r>
      <w:r w:rsidRPr="00E650BD">
        <w:rPr>
          <w:rFonts w:ascii="Arial" w:hAnsi="Arial" w:cs="Arial"/>
        </w:rPr>
        <w:t xml:space="preserve">3.5 </w:t>
      </w:r>
      <w:r w:rsidR="00A56AC9">
        <w:rPr>
          <w:rFonts w:ascii="Arial" w:hAnsi="Arial" w:cs="Arial"/>
        </w:rPr>
        <w:t>настоящего Положения</w:t>
      </w:r>
      <w:r w:rsidRPr="00E650BD">
        <w:rPr>
          <w:rFonts w:ascii="Arial" w:hAnsi="Arial" w:cs="Arial"/>
        </w:rPr>
        <w:t>, не выполнены соответствующие обязанности, предусмотренные</w:t>
      </w:r>
      <w:r w:rsidR="00A56AC9">
        <w:rPr>
          <w:rFonts w:ascii="Arial" w:hAnsi="Arial" w:cs="Arial"/>
        </w:rPr>
        <w:t xml:space="preserve"> </w:t>
      </w:r>
      <w:r w:rsidRPr="00E650BD">
        <w:rPr>
          <w:rFonts w:ascii="Arial" w:hAnsi="Arial" w:cs="Arial"/>
        </w:rPr>
        <w:t>п.</w:t>
      </w:r>
      <w:r w:rsidR="00A56AC9">
        <w:rPr>
          <w:rFonts w:ascii="Arial" w:hAnsi="Arial" w:cs="Arial"/>
        </w:rPr>
        <w:t xml:space="preserve"> </w:t>
      </w:r>
      <w:r w:rsidRPr="00E650BD">
        <w:rPr>
          <w:rFonts w:ascii="Arial" w:hAnsi="Arial" w:cs="Arial"/>
        </w:rPr>
        <w:t xml:space="preserve">3.10 </w:t>
      </w:r>
      <w:r w:rsidR="00A56AC9">
        <w:rPr>
          <w:rFonts w:ascii="Arial" w:hAnsi="Arial" w:cs="Arial"/>
        </w:rPr>
        <w:t>настоящего Положения</w:t>
      </w:r>
      <w:r w:rsidRPr="00E650BD">
        <w:rPr>
          <w:rFonts w:ascii="Arial" w:hAnsi="Arial" w:cs="Arial"/>
        </w:rPr>
        <w:t>,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 xml:space="preserve">Данный пункт </w:t>
      </w:r>
      <w:r w:rsidR="00A56AC9">
        <w:rPr>
          <w:rFonts w:ascii="Arial" w:hAnsi="Arial" w:cs="Arial"/>
        </w:rPr>
        <w:t>Положения</w:t>
      </w:r>
      <w:r w:rsidRPr="00E650BD">
        <w:rPr>
          <w:rFonts w:ascii="Arial" w:hAnsi="Arial" w:cs="Arial"/>
        </w:rPr>
        <w:t xml:space="preserve"> применяется также в случаях, если решение о сносе самовольной пос</w:t>
      </w:r>
      <w:r w:rsidR="00A56AC9">
        <w:rPr>
          <w:rFonts w:ascii="Arial" w:hAnsi="Arial" w:cs="Arial"/>
        </w:rPr>
        <w:t>тройки принято в соответствии с Градостроительным Кодексом Российской Федерации</w:t>
      </w:r>
      <w:r w:rsidR="00A56AC9" w:rsidRPr="00E650BD">
        <w:rPr>
          <w:rFonts w:ascii="Arial" w:hAnsi="Arial" w:cs="Arial"/>
        </w:rPr>
        <w:t xml:space="preserve"> </w:t>
      </w:r>
      <w:r w:rsidRPr="00E650BD">
        <w:rPr>
          <w:rFonts w:ascii="Arial" w:hAnsi="Arial" w:cs="Arial"/>
        </w:rPr>
        <w:t>до 04.08.2018 и самовольная постройка не была снесена в срок, установленный данным решением.</w:t>
      </w:r>
    </w:p>
    <w:p w:rsidR="00E650BD" w:rsidRPr="00E650BD" w:rsidRDefault="00E650BD"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sidRPr="00E650BD">
        <w:rPr>
          <w:rFonts w:ascii="Arial" w:hAnsi="Arial" w:cs="Arial"/>
        </w:rPr>
        <w:t>3.13 В течение двух месяцев со дня истечения сроков, указанных соответственно в подпунктах 1-3 п.</w:t>
      </w:r>
      <w:r w:rsidR="00E9106A">
        <w:rPr>
          <w:rFonts w:ascii="Arial" w:hAnsi="Arial" w:cs="Arial"/>
        </w:rPr>
        <w:t xml:space="preserve"> </w:t>
      </w:r>
      <w:r w:rsidRPr="00E650BD">
        <w:rPr>
          <w:rFonts w:ascii="Arial" w:hAnsi="Arial" w:cs="Arial"/>
        </w:rPr>
        <w:t xml:space="preserve">3.12 </w:t>
      </w:r>
      <w:r w:rsidR="00E9106A">
        <w:rPr>
          <w:rFonts w:ascii="Arial" w:hAnsi="Arial" w:cs="Arial"/>
        </w:rPr>
        <w:t>настоящего Положения</w:t>
      </w:r>
      <w:r w:rsidRPr="00E650BD">
        <w:rPr>
          <w:rFonts w:ascii="Arial" w:hAnsi="Arial" w:cs="Arial"/>
        </w:rPr>
        <w:t xml:space="preserve">, </w:t>
      </w:r>
      <w:r w:rsidR="00E9106A">
        <w:rPr>
          <w:rFonts w:ascii="Arial" w:hAnsi="Arial" w:cs="Arial"/>
        </w:rPr>
        <w:t>Администрация</w:t>
      </w:r>
      <w:r w:rsidRPr="00E650BD">
        <w:rPr>
          <w:rFonts w:ascii="Arial" w:hAnsi="Arial" w:cs="Arial"/>
        </w:rPr>
        <w:t xml:space="preserve"> обязан</w:t>
      </w:r>
      <w:r w:rsidR="00E9106A">
        <w:rPr>
          <w:rFonts w:ascii="Arial" w:hAnsi="Arial" w:cs="Arial"/>
        </w:rPr>
        <w:t>а</w:t>
      </w:r>
      <w:r w:rsidRPr="00E650BD">
        <w:rPr>
          <w:rFonts w:ascii="Arial" w:hAnsi="Arial" w:cs="Arial"/>
        </w:rPr>
        <w:t xml:space="preserve"> принять решение об осуществлении сноса самовольной постройки или ее </w:t>
      </w:r>
      <w:r w:rsidRPr="00E650BD">
        <w:rPr>
          <w:rFonts w:ascii="Arial" w:hAnsi="Arial" w:cs="Arial"/>
        </w:rPr>
        <w:lastRenderedPageBreak/>
        <w:t>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650BD" w:rsidRPr="00E650BD" w:rsidRDefault="0046129B" w:rsidP="00E650BD">
      <w:pPr>
        <w:pStyle w:val="a8"/>
        <w:shd w:val="clear" w:color="auto" w:fill="FFFFFF"/>
        <w:spacing w:before="0" w:beforeAutospacing="0" w:after="0" w:afterAutospacing="0" w:line="276" w:lineRule="auto"/>
        <w:ind w:firstLine="709"/>
        <w:jc w:val="both"/>
        <w:textAlignment w:val="baseline"/>
        <w:rPr>
          <w:rFonts w:ascii="Arial" w:hAnsi="Arial" w:cs="Arial"/>
        </w:rPr>
      </w:pPr>
      <w:r>
        <w:rPr>
          <w:rFonts w:ascii="Arial" w:hAnsi="Arial" w:cs="Arial"/>
        </w:rPr>
        <w:t xml:space="preserve">3.14 В случаях, предусмотренных </w:t>
      </w:r>
      <w:r w:rsidR="00E650BD" w:rsidRPr="00E650BD">
        <w:rPr>
          <w:rFonts w:ascii="Arial" w:hAnsi="Arial" w:cs="Arial"/>
        </w:rPr>
        <w:t>подпунктами 2 и 3 п.</w:t>
      </w:r>
      <w:r>
        <w:rPr>
          <w:rFonts w:ascii="Arial" w:hAnsi="Arial" w:cs="Arial"/>
        </w:rPr>
        <w:t xml:space="preserve"> </w:t>
      </w:r>
      <w:r w:rsidR="00E650BD" w:rsidRPr="00E650BD">
        <w:rPr>
          <w:rFonts w:ascii="Arial" w:hAnsi="Arial" w:cs="Arial"/>
        </w:rPr>
        <w:t xml:space="preserve">3.12 </w:t>
      </w:r>
      <w:r>
        <w:rPr>
          <w:rFonts w:ascii="Arial" w:hAnsi="Arial" w:cs="Arial"/>
        </w:rPr>
        <w:t>настоящего Положения</w:t>
      </w:r>
      <w:r w:rsidR="00E650BD" w:rsidRPr="00E650BD">
        <w:rPr>
          <w:rFonts w:ascii="Arial" w:hAnsi="Arial" w:cs="Arial"/>
        </w:rPr>
        <w:t xml:space="preserve">, </w:t>
      </w:r>
      <w:r>
        <w:rPr>
          <w:rFonts w:ascii="Arial" w:hAnsi="Arial" w:cs="Arial"/>
        </w:rPr>
        <w:t>Администрация</w:t>
      </w:r>
      <w:r w:rsidR="00E650BD" w:rsidRPr="00E650BD">
        <w:rPr>
          <w:rFonts w:ascii="Arial" w:hAnsi="Arial" w:cs="Arial"/>
        </w:rPr>
        <w:t>, осуществивш</w:t>
      </w:r>
      <w:r w:rsidR="008A3B87">
        <w:rPr>
          <w:rFonts w:ascii="Arial" w:hAnsi="Arial" w:cs="Arial"/>
        </w:rPr>
        <w:t>ая</w:t>
      </w:r>
      <w:r w:rsidR="00E650BD" w:rsidRPr="00E650BD">
        <w:rPr>
          <w:rFonts w:ascii="Arial" w:hAnsi="Arial" w:cs="Arial"/>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w:t>
      </w:r>
      <w:r w:rsidR="008A3B87">
        <w:rPr>
          <w:rFonts w:ascii="Arial" w:hAnsi="Arial" w:cs="Arial"/>
        </w:rPr>
        <w:t xml:space="preserve"> </w:t>
      </w:r>
      <w:r w:rsidR="00E650BD" w:rsidRPr="00E650BD">
        <w:rPr>
          <w:rFonts w:ascii="Arial" w:hAnsi="Arial" w:cs="Arial"/>
        </w:rPr>
        <w:t xml:space="preserve">3.5 </w:t>
      </w:r>
      <w:r w:rsidR="008A3B87">
        <w:rPr>
          <w:rFonts w:ascii="Arial" w:hAnsi="Arial" w:cs="Arial"/>
        </w:rPr>
        <w:t>настоящего Положения</w:t>
      </w:r>
      <w:r w:rsidR="00E650BD" w:rsidRPr="00E650BD">
        <w:rPr>
          <w:rFonts w:ascii="Arial" w:hAnsi="Arial" w:cs="Arial"/>
        </w:rPr>
        <w:t xml:space="preserve">, за исключением случая, если в соответствии с федеральным законом </w:t>
      </w:r>
      <w:r w:rsidR="008A3B87">
        <w:rPr>
          <w:rFonts w:ascii="Arial" w:hAnsi="Arial" w:cs="Arial"/>
        </w:rPr>
        <w:t>Администрация</w:t>
      </w:r>
      <w:r w:rsidR="00E650BD" w:rsidRPr="00E650BD">
        <w:rPr>
          <w:rFonts w:ascii="Arial" w:hAnsi="Arial" w:cs="Arial"/>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650BD" w:rsidRDefault="00E650BD" w:rsidP="00E650BD">
      <w:pPr>
        <w:pStyle w:val="formattext"/>
        <w:spacing w:before="0" w:beforeAutospacing="0" w:after="0" w:afterAutospacing="0" w:line="276" w:lineRule="auto"/>
        <w:ind w:firstLine="709"/>
        <w:jc w:val="both"/>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E650BD" w:rsidRDefault="00E650BD" w:rsidP="002F1BF4">
      <w:pPr>
        <w:pStyle w:val="formattext"/>
        <w:spacing w:before="0" w:beforeAutospacing="0" w:after="0" w:afterAutospacing="0" w:line="276" w:lineRule="auto"/>
        <w:jc w:val="center"/>
        <w:rPr>
          <w:rFonts w:ascii="Arial" w:hAnsi="Arial" w:cs="Arial"/>
          <w:b/>
        </w:rPr>
      </w:pPr>
    </w:p>
    <w:p w:rsidR="00464F8B" w:rsidRPr="00D115AA" w:rsidRDefault="00464F8B" w:rsidP="002F1BF4">
      <w:pPr>
        <w:spacing w:after="0"/>
        <w:ind w:firstLine="709"/>
        <w:jc w:val="both"/>
        <w:rPr>
          <w:rFonts w:ascii="Arial" w:hAnsi="Arial" w:cs="Arial"/>
          <w:sz w:val="24"/>
          <w:szCs w:val="24"/>
        </w:rPr>
      </w:pPr>
    </w:p>
    <w:sectPr w:rsidR="00464F8B" w:rsidRPr="00D115AA" w:rsidSect="00D94F51">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
    <w:nsid w:val="00000002"/>
    <w:multiLevelType w:val="singleLevel"/>
    <w:tmpl w:val="00000002"/>
    <w:name w:val="WW8Num2"/>
    <w:lvl w:ilvl="0">
      <w:start w:val="1"/>
      <w:numFmt w:val="decimal"/>
      <w:lvlText w:val="%1)"/>
      <w:lvlJc w:val="left"/>
      <w:pPr>
        <w:tabs>
          <w:tab w:val="num" w:pos="1827"/>
        </w:tabs>
        <w:ind w:left="1827" w:hanging="360"/>
      </w:pPr>
      <w:rPr>
        <w:rFonts w:ascii="Arial" w:hAnsi="Arial" w:cs="Arial" w:hint="default"/>
        <w:sz w:val="24"/>
        <w:szCs w:val="24"/>
      </w:rPr>
    </w:lvl>
  </w:abstractNum>
  <w:abstractNum w:abstractNumId="2">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3A6D7C"/>
    <w:multiLevelType w:val="multilevel"/>
    <w:tmpl w:val="EC3C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53A649C"/>
    <w:multiLevelType w:val="hybridMultilevel"/>
    <w:tmpl w:val="AD56725A"/>
    <w:lvl w:ilvl="0" w:tplc="0A6899A4">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387A8E"/>
    <w:multiLevelType w:val="multilevel"/>
    <w:tmpl w:val="F04C1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70705A"/>
    <w:multiLevelType w:val="multilevel"/>
    <w:tmpl w:val="07943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550D74"/>
    <w:multiLevelType w:val="hybridMultilevel"/>
    <w:tmpl w:val="7F8A7196"/>
    <w:lvl w:ilvl="0" w:tplc="27DC7F3C">
      <w:start w:val="1"/>
      <w:numFmt w:val="decimal"/>
      <w:lvlText w:val="%1."/>
      <w:lvlJc w:val="left"/>
      <w:pPr>
        <w:ind w:left="1605" w:hanging="360"/>
      </w:pPr>
      <w:rPr>
        <w:rFonts w:ascii="Arial" w:eastAsiaTheme="minorHAnsi" w:hAnsi="Arial" w:cs="Arial"/>
        <w:sz w:val="28"/>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4"/>
  </w:num>
  <w:num w:numId="9">
    <w:abstractNumId w:val="7"/>
  </w:num>
  <w:num w:numId="10">
    <w:abstractNumId w:val="9"/>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2344"/>
    <w:rsid w:val="000042EB"/>
    <w:rsid w:val="0001460B"/>
    <w:rsid w:val="00020B7D"/>
    <w:rsid w:val="00033791"/>
    <w:rsid w:val="0004288C"/>
    <w:rsid w:val="0005057E"/>
    <w:rsid w:val="00053879"/>
    <w:rsid w:val="0008031A"/>
    <w:rsid w:val="000D569F"/>
    <w:rsid w:val="000F6D3E"/>
    <w:rsid w:val="00100C40"/>
    <w:rsid w:val="00154DEC"/>
    <w:rsid w:val="00170851"/>
    <w:rsid w:val="0018509C"/>
    <w:rsid w:val="00186BA7"/>
    <w:rsid w:val="00186E1B"/>
    <w:rsid w:val="0019392A"/>
    <w:rsid w:val="001A0A81"/>
    <w:rsid w:val="001A7554"/>
    <w:rsid w:val="001D04E4"/>
    <w:rsid w:val="001E6E13"/>
    <w:rsid w:val="0021466B"/>
    <w:rsid w:val="00217063"/>
    <w:rsid w:val="00222867"/>
    <w:rsid w:val="00225174"/>
    <w:rsid w:val="00230A8B"/>
    <w:rsid w:val="002414A0"/>
    <w:rsid w:val="0024403D"/>
    <w:rsid w:val="002548C6"/>
    <w:rsid w:val="002601E6"/>
    <w:rsid w:val="00263475"/>
    <w:rsid w:val="00281AAE"/>
    <w:rsid w:val="00291110"/>
    <w:rsid w:val="002A7449"/>
    <w:rsid w:val="002A7A97"/>
    <w:rsid w:val="002B5911"/>
    <w:rsid w:val="002D2D3E"/>
    <w:rsid w:val="002F1BF4"/>
    <w:rsid w:val="00323429"/>
    <w:rsid w:val="00373158"/>
    <w:rsid w:val="003779FC"/>
    <w:rsid w:val="003869F7"/>
    <w:rsid w:val="003972AE"/>
    <w:rsid w:val="003B20E3"/>
    <w:rsid w:val="003B2BEF"/>
    <w:rsid w:val="003E17BD"/>
    <w:rsid w:val="003F177A"/>
    <w:rsid w:val="00425D29"/>
    <w:rsid w:val="004329D3"/>
    <w:rsid w:val="0044592E"/>
    <w:rsid w:val="0046129B"/>
    <w:rsid w:val="004633AF"/>
    <w:rsid w:val="00464F8B"/>
    <w:rsid w:val="00475CB3"/>
    <w:rsid w:val="004A692E"/>
    <w:rsid w:val="00507532"/>
    <w:rsid w:val="00510585"/>
    <w:rsid w:val="00512606"/>
    <w:rsid w:val="00542348"/>
    <w:rsid w:val="005544D6"/>
    <w:rsid w:val="00563A4A"/>
    <w:rsid w:val="005A54EB"/>
    <w:rsid w:val="005A6286"/>
    <w:rsid w:val="005B222D"/>
    <w:rsid w:val="005B4C58"/>
    <w:rsid w:val="005E75DB"/>
    <w:rsid w:val="005F422D"/>
    <w:rsid w:val="005F6FE1"/>
    <w:rsid w:val="00604A12"/>
    <w:rsid w:val="00610200"/>
    <w:rsid w:val="00642D57"/>
    <w:rsid w:val="006444A7"/>
    <w:rsid w:val="006463D2"/>
    <w:rsid w:val="006559EB"/>
    <w:rsid w:val="00656EE0"/>
    <w:rsid w:val="00670265"/>
    <w:rsid w:val="0067467B"/>
    <w:rsid w:val="00674DA9"/>
    <w:rsid w:val="006A3EDB"/>
    <w:rsid w:val="006B55E1"/>
    <w:rsid w:val="006B7004"/>
    <w:rsid w:val="006C67B0"/>
    <w:rsid w:val="006C6938"/>
    <w:rsid w:val="006D2276"/>
    <w:rsid w:val="006F4C62"/>
    <w:rsid w:val="007027B0"/>
    <w:rsid w:val="00707AFE"/>
    <w:rsid w:val="00707CF4"/>
    <w:rsid w:val="00716D81"/>
    <w:rsid w:val="007222B3"/>
    <w:rsid w:val="0073430E"/>
    <w:rsid w:val="007351D6"/>
    <w:rsid w:val="007669C1"/>
    <w:rsid w:val="00786B19"/>
    <w:rsid w:val="007E0D84"/>
    <w:rsid w:val="007E2D08"/>
    <w:rsid w:val="007F1AA9"/>
    <w:rsid w:val="00823CF8"/>
    <w:rsid w:val="00835403"/>
    <w:rsid w:val="00846CE0"/>
    <w:rsid w:val="008953FD"/>
    <w:rsid w:val="008A3B87"/>
    <w:rsid w:val="008B6A82"/>
    <w:rsid w:val="008C166C"/>
    <w:rsid w:val="008C2531"/>
    <w:rsid w:val="008F09CA"/>
    <w:rsid w:val="008F443C"/>
    <w:rsid w:val="00941C02"/>
    <w:rsid w:val="0094654F"/>
    <w:rsid w:val="009475B6"/>
    <w:rsid w:val="00960F8A"/>
    <w:rsid w:val="00961386"/>
    <w:rsid w:val="009C084A"/>
    <w:rsid w:val="009C2B47"/>
    <w:rsid w:val="009D3BC9"/>
    <w:rsid w:val="009D424A"/>
    <w:rsid w:val="009E51BD"/>
    <w:rsid w:val="00A20758"/>
    <w:rsid w:val="00A431D6"/>
    <w:rsid w:val="00A46433"/>
    <w:rsid w:val="00A50060"/>
    <w:rsid w:val="00A50F1B"/>
    <w:rsid w:val="00A56AC9"/>
    <w:rsid w:val="00A570B7"/>
    <w:rsid w:val="00A829CD"/>
    <w:rsid w:val="00A92344"/>
    <w:rsid w:val="00AC7A91"/>
    <w:rsid w:val="00AE323A"/>
    <w:rsid w:val="00AF38E2"/>
    <w:rsid w:val="00B024A8"/>
    <w:rsid w:val="00B0463E"/>
    <w:rsid w:val="00B153C6"/>
    <w:rsid w:val="00B52402"/>
    <w:rsid w:val="00B77A7E"/>
    <w:rsid w:val="00BB15C2"/>
    <w:rsid w:val="00BD086D"/>
    <w:rsid w:val="00BD6600"/>
    <w:rsid w:val="00BE7591"/>
    <w:rsid w:val="00C06D2E"/>
    <w:rsid w:val="00C22704"/>
    <w:rsid w:val="00C655FB"/>
    <w:rsid w:val="00C764E2"/>
    <w:rsid w:val="00C93F47"/>
    <w:rsid w:val="00CC1F49"/>
    <w:rsid w:val="00CE2BF3"/>
    <w:rsid w:val="00CF6CA4"/>
    <w:rsid w:val="00D115AA"/>
    <w:rsid w:val="00D4056D"/>
    <w:rsid w:val="00D94F51"/>
    <w:rsid w:val="00DA6F6E"/>
    <w:rsid w:val="00DB5902"/>
    <w:rsid w:val="00DB5E61"/>
    <w:rsid w:val="00DC375E"/>
    <w:rsid w:val="00DD4FB9"/>
    <w:rsid w:val="00E04125"/>
    <w:rsid w:val="00E058D0"/>
    <w:rsid w:val="00E0597A"/>
    <w:rsid w:val="00E059A4"/>
    <w:rsid w:val="00E420FF"/>
    <w:rsid w:val="00E45ABD"/>
    <w:rsid w:val="00E650BD"/>
    <w:rsid w:val="00E85FD4"/>
    <w:rsid w:val="00E90CF5"/>
    <w:rsid w:val="00E9106A"/>
    <w:rsid w:val="00EA0583"/>
    <w:rsid w:val="00EC390E"/>
    <w:rsid w:val="00ED30C1"/>
    <w:rsid w:val="00EF481A"/>
    <w:rsid w:val="00F535B4"/>
    <w:rsid w:val="00F5693C"/>
    <w:rsid w:val="00F73084"/>
    <w:rsid w:val="00F83E8A"/>
    <w:rsid w:val="00F84565"/>
    <w:rsid w:val="00F93177"/>
    <w:rsid w:val="00FA5A14"/>
    <w:rsid w:val="00FD18E2"/>
    <w:rsid w:val="00FD5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44"/>
  </w:style>
  <w:style w:type="paragraph" w:styleId="3">
    <w:name w:val="heading 3"/>
    <w:basedOn w:val="a"/>
    <w:link w:val="30"/>
    <w:uiPriority w:val="9"/>
    <w:unhideWhenUsed/>
    <w:qFormat/>
    <w:rsid w:val="002F1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E8A"/>
    <w:pPr>
      <w:ind w:left="720"/>
      <w:contextualSpacing/>
    </w:pPr>
  </w:style>
  <w:style w:type="paragraph" w:styleId="a4">
    <w:name w:val="Balloon Text"/>
    <w:basedOn w:val="a"/>
    <w:link w:val="a5"/>
    <w:uiPriority w:val="99"/>
    <w:semiHidden/>
    <w:unhideWhenUsed/>
    <w:rsid w:val="001708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0851"/>
    <w:rPr>
      <w:rFonts w:ascii="Segoe UI" w:hAnsi="Segoe UI" w:cs="Segoe UI"/>
      <w:sz w:val="18"/>
      <w:szCs w:val="18"/>
    </w:rPr>
  </w:style>
  <w:style w:type="character" w:styleId="a6">
    <w:name w:val="Hyperlink"/>
    <w:uiPriority w:val="99"/>
    <w:rsid w:val="00A570B7"/>
    <w:rPr>
      <w:color w:val="0000FF"/>
      <w:u w:val="single"/>
    </w:rPr>
  </w:style>
  <w:style w:type="character" w:customStyle="1" w:styleId="30">
    <w:name w:val="Заголовок 3 Знак"/>
    <w:basedOn w:val="a0"/>
    <w:link w:val="3"/>
    <w:uiPriority w:val="9"/>
    <w:rsid w:val="002F1BF4"/>
    <w:rPr>
      <w:rFonts w:ascii="Times New Roman" w:eastAsia="Times New Roman" w:hAnsi="Times New Roman" w:cs="Times New Roman"/>
      <w:b/>
      <w:bCs/>
      <w:sz w:val="27"/>
      <w:szCs w:val="27"/>
      <w:lang w:eastAsia="ru-RU"/>
    </w:rPr>
  </w:style>
  <w:style w:type="paragraph" w:customStyle="1" w:styleId="formattext">
    <w:name w:val="formattext"/>
    <w:basedOn w:val="a"/>
    <w:rsid w:val="002F1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650BD"/>
    <w:rPr>
      <w:b/>
      <w:bCs/>
    </w:rPr>
  </w:style>
  <w:style w:type="paragraph" w:styleId="a8">
    <w:name w:val="Normal (Web)"/>
    <w:basedOn w:val="a"/>
    <w:uiPriority w:val="99"/>
    <w:semiHidden/>
    <w:unhideWhenUsed/>
    <w:rsid w:val="00E650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52339" TargetMode="External"/><Relationship Id="rId13" Type="http://schemas.openxmlformats.org/officeDocument/2006/relationships/hyperlink" Target="http://www.consultant.ru/document/cons_doc_LAW_323986/9f7a3cf53239eca2edd88f48abffaae436a17f68/" TargetMode="External"/><Relationship Id="rId18" Type="http://schemas.openxmlformats.org/officeDocument/2006/relationships/hyperlink" Target="http://www.consultant.ru/document/cons_doc_LAW_315267/7cb66e0f239f00b0e1d59f167cd46beb2182ece1/" TargetMode="External"/><Relationship Id="rId26" Type="http://schemas.openxmlformats.org/officeDocument/2006/relationships/hyperlink" Target="http://www.consultant.ru/document/cons_doc_LAW_315267/7cb66e0f239f00b0e1d59f167cd46beb2182ece1/" TargetMode="External"/><Relationship Id="rId3" Type="http://schemas.openxmlformats.org/officeDocument/2006/relationships/settings" Target="settings.xml"/><Relationship Id="rId21" Type="http://schemas.openxmlformats.org/officeDocument/2006/relationships/hyperlink" Target="http://www.consultant.ru/document/cons_doc_LAW_315267/a64902fb612d76aff26a27bc1b3acbeb9c3e7be7/" TargetMode="External"/><Relationship Id="rId7" Type="http://schemas.openxmlformats.org/officeDocument/2006/relationships/hyperlink" Target="http://docs.cntd.ru/document/9027690" TargetMode="External"/><Relationship Id="rId12" Type="http://schemas.openxmlformats.org/officeDocument/2006/relationships/hyperlink" Target="http://www.consultant.ru/document/cons_doc_LAW_312579/f670878d88ab83726bd1804b82668b84b027802e/" TargetMode="External"/><Relationship Id="rId17" Type="http://schemas.openxmlformats.org/officeDocument/2006/relationships/hyperlink" Target="http://www.consultant.ru/document/cons_doc_LAW_327799/" TargetMode="External"/><Relationship Id="rId25" Type="http://schemas.openxmlformats.org/officeDocument/2006/relationships/hyperlink" Target="http://www.consultant.ru/document/cons_doc_LAW_315267/7cb66e0f239f00b0e1d59f167cd46beb2182ece1/" TargetMode="External"/><Relationship Id="rId2" Type="http://schemas.openxmlformats.org/officeDocument/2006/relationships/styles" Target="styles.xml"/><Relationship Id="rId16" Type="http://schemas.openxmlformats.org/officeDocument/2006/relationships/hyperlink" Target="http://www.consultant.ru/document/cons_doc_LAW_315267/7cb66e0f239f00b0e1d59f167cd46beb2182ece1/" TargetMode="External"/><Relationship Id="rId20" Type="http://schemas.openxmlformats.org/officeDocument/2006/relationships/hyperlink" Target="http://www.consultant.ru/document/cons_doc_LAW_315267/00bde8c90dadbd124e5d991aea7c4c0eec011ef8/"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http://www.consultant.ru/document/cons_doc_LAW_312579/f670878d88ab83726bd1804b82668b84b027802e/" TargetMode="External"/><Relationship Id="rId24" Type="http://schemas.openxmlformats.org/officeDocument/2006/relationships/hyperlink" Target="http://www.consultant.ru/document/cons_doc_LAW_315267/7cb66e0f239f00b0e1d59f167cd46beb2182ece1/" TargetMode="External"/><Relationship Id="rId5" Type="http://schemas.openxmlformats.org/officeDocument/2006/relationships/hyperlink" Target="http://docs.cntd.ru/document/744100004" TargetMode="External"/><Relationship Id="rId15" Type="http://schemas.openxmlformats.org/officeDocument/2006/relationships/hyperlink" Target="http://www.consultant.ru/document/cons_doc_LAW_315267/7cb66e0f239f00b0e1d59f167cd46beb2182ece1/" TargetMode="External"/><Relationship Id="rId23" Type="http://schemas.openxmlformats.org/officeDocument/2006/relationships/hyperlink" Target="http://www.consultant.ru/document/cons_doc_LAW_315267/7cb66e0f239f00b0e1d59f167cd46beb2182ece1/" TargetMode="External"/><Relationship Id="rId28" Type="http://schemas.openxmlformats.org/officeDocument/2006/relationships/theme" Target="theme/theme1.xm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10a6891eac8e297d348c2ecab51075f1366db6b3/" TargetMode="External"/><Relationship Id="rId4" Type="http://schemas.openxmlformats.org/officeDocument/2006/relationships/webSettings" Target="webSettings.xml"/><Relationship Id="rId9" Type="http://schemas.openxmlformats.org/officeDocument/2006/relationships/hyperlink" Target="consultantplus://offline/ref=746DEFE69CB0957C32958488DBA56CDB5075F9FDE065016B8685ADC502957F91EFE9F079E27E8C42CF3C254ECBM94FC" TargetMode="External"/><Relationship Id="rId14" Type="http://schemas.openxmlformats.org/officeDocument/2006/relationships/hyperlink" Target="http://www.consultant.ru/document/cons_doc_LAW_168427/" TargetMode="External"/><Relationship Id="rId22" Type="http://schemas.openxmlformats.org/officeDocument/2006/relationships/hyperlink" Target="http://www.consultant.ru/document/cons_doc_LAW_315267/7cb66e0f239f00b0e1d59f167cd46beb2182ece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10</Pages>
  <Words>3733</Words>
  <Characters>21280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msia320</dc:creator>
  <cp:keywords/>
  <dc:description/>
  <cp:lastModifiedBy>msia320</cp:lastModifiedBy>
  <cp:revision>129</cp:revision>
  <cp:lastPrinted>2020-06-16T10:31:00Z</cp:lastPrinted>
  <dcterms:created xsi:type="dcterms:W3CDTF">2020-10-22T06:50:00Z</dcterms:created>
  <dcterms:modified xsi:type="dcterms:W3CDTF">2021-01-14T12:45:00Z</dcterms:modified>
</cp:coreProperties>
</file>