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35" w:rsidRPr="00ED2335" w:rsidRDefault="00ED2335" w:rsidP="00ED2335">
      <w:pPr>
        <w:shd w:val="clear" w:color="auto" w:fill="FFFFFF"/>
        <w:spacing w:after="192" w:line="240" w:lineRule="auto"/>
        <w:ind w:left="66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8391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76766A4" wp14:editId="34D993B2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123825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268" y="21261"/>
                <wp:lineTo x="21268" y="0"/>
                <wp:lineTo x="0" y="0"/>
              </wp:wrapPolygon>
            </wp:wrapTight>
            <wp:docPr id="1" name="Рисунок 1" descr="http://fs01.cap.ru/gov17/news/201709/06/01-00_znak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s01.cap.ru/gov17/news/201709/06/01-00_znak%281%29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r="48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33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ПРЕСС-РЕЛИЗ</w:t>
      </w:r>
    </w:p>
    <w:p w:rsidR="00D27135" w:rsidRDefault="00220358" w:rsidP="00A710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Астраханский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="00D271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обсудил</w:t>
      </w:r>
      <w:r w:rsidR="008F54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B642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органами местного самоуправления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реализацию закона о</w:t>
      </w:r>
      <w:r w:rsidR="008F54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выявлени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="008F54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71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правообладателей </w:t>
      </w:r>
      <w:r w:rsidR="008F54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ранее учтенных </w:t>
      </w:r>
    </w:p>
    <w:p w:rsidR="00A7100F" w:rsidRPr="00A7100F" w:rsidRDefault="008F5462" w:rsidP="00A710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объектов недвижимости</w:t>
      </w:r>
    </w:p>
    <w:p w:rsidR="00A7100F" w:rsidRDefault="00A7100F" w:rsidP="00ED2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549F2" w:rsidRPr="00220358" w:rsidRDefault="003549F2" w:rsidP="003549F2">
      <w:pPr>
        <w:pStyle w:val="a4"/>
        <w:shd w:val="clear" w:color="auto" w:fill="FFFFFF"/>
        <w:spacing w:before="2" w:beforeAutospacing="0" w:after="8" w:afterAutospacing="0"/>
        <w:ind w:firstLine="708"/>
        <w:jc w:val="both"/>
        <w:rPr>
          <w:color w:val="000000" w:themeColor="text1"/>
        </w:rPr>
      </w:pPr>
      <w:r w:rsidRPr="00220358">
        <w:rPr>
          <w:color w:val="000000" w:themeColor="text1"/>
        </w:rPr>
        <w:t>В целях реализации Федерального </w:t>
      </w:r>
      <w:hyperlink r:id="rId6" w:history="1">
        <w:proofErr w:type="gramStart"/>
        <w:r w:rsidRPr="00220358">
          <w:rPr>
            <w:rStyle w:val="a3"/>
            <w:bCs/>
            <w:color w:val="000000" w:themeColor="text1"/>
            <w:u w:val="none"/>
          </w:rPr>
          <w:t>закон</w:t>
        </w:r>
        <w:proofErr w:type="gramEnd"/>
      </w:hyperlink>
      <w:r w:rsidRPr="00220358">
        <w:rPr>
          <w:color w:val="000000" w:themeColor="text1"/>
        </w:rPr>
        <w:t xml:space="preserve">а от 30.12.2020 </w:t>
      </w:r>
      <w:r w:rsidR="00B6421C" w:rsidRPr="00220358">
        <w:rPr>
          <w:color w:val="000000" w:themeColor="text1"/>
        </w:rPr>
        <w:t xml:space="preserve">  </w:t>
      </w:r>
      <w:r w:rsidRPr="00220358">
        <w:rPr>
          <w:color w:val="000000" w:themeColor="text1"/>
        </w:rPr>
        <w:t xml:space="preserve">№ 518-ФЗ «О внесении изменений в отдельные законодательные акты Российской Федерации», который вступит силу с 29 июня 2021 года, начальниками межмуниципальных отделов Управления </w:t>
      </w:r>
      <w:proofErr w:type="spellStart"/>
      <w:r w:rsidRPr="00220358">
        <w:rPr>
          <w:color w:val="000000" w:themeColor="text1"/>
        </w:rPr>
        <w:t>Росреестра</w:t>
      </w:r>
      <w:proofErr w:type="spellEnd"/>
      <w:r w:rsidRPr="00220358">
        <w:rPr>
          <w:color w:val="000000" w:themeColor="text1"/>
        </w:rPr>
        <w:t xml:space="preserve"> по Астраханской области проведены рабочие </w:t>
      </w:r>
      <w:r w:rsidR="002F0CCC" w:rsidRPr="00220358">
        <w:rPr>
          <w:color w:val="000000" w:themeColor="text1"/>
        </w:rPr>
        <w:t>встречи</w:t>
      </w:r>
      <w:r w:rsidRPr="00220358">
        <w:rPr>
          <w:color w:val="000000" w:themeColor="text1"/>
        </w:rPr>
        <w:t xml:space="preserve"> с </w:t>
      </w:r>
      <w:r w:rsidR="002F0CCC" w:rsidRPr="00220358">
        <w:rPr>
          <w:color w:val="000000" w:themeColor="text1"/>
        </w:rPr>
        <w:t>органами местного самоуправления</w:t>
      </w:r>
      <w:r w:rsidRPr="00220358">
        <w:rPr>
          <w:color w:val="000000" w:themeColor="text1"/>
        </w:rPr>
        <w:t xml:space="preserve"> Астраханской области. </w:t>
      </w:r>
    </w:p>
    <w:p w:rsidR="00870998" w:rsidRPr="00220358" w:rsidRDefault="00220358" w:rsidP="00870998">
      <w:pPr>
        <w:pStyle w:val="a4"/>
        <w:shd w:val="clear" w:color="auto" w:fill="FFFFFF"/>
        <w:spacing w:before="2" w:beforeAutospacing="0" w:after="8" w:afterAutospacing="0"/>
        <w:ind w:firstLine="708"/>
        <w:jc w:val="both"/>
        <w:rPr>
          <w:color w:val="000000" w:themeColor="text1"/>
        </w:rPr>
      </w:pPr>
      <w:r w:rsidRPr="00220358">
        <w:rPr>
          <w:b/>
          <w:bCs/>
          <w:caps/>
          <w:noProof/>
          <w:kern w:val="36"/>
        </w:rPr>
        <w:drawing>
          <wp:anchor distT="0" distB="0" distL="114300" distR="114300" simplePos="0" relativeHeight="251660288" behindDoc="1" locked="0" layoutInCell="1" allowOverlap="1" wp14:anchorId="545F81A2" wp14:editId="6EFD082E">
            <wp:simplePos x="0" y="0"/>
            <wp:positionH relativeFrom="column">
              <wp:posOffset>53340</wp:posOffset>
            </wp:positionH>
            <wp:positionV relativeFrom="paragraph">
              <wp:posOffset>445135</wp:posOffset>
            </wp:positionV>
            <wp:extent cx="2247900" cy="1563370"/>
            <wp:effectExtent l="0" t="0" r="0" b="0"/>
            <wp:wrapTight wrapText="bothSides">
              <wp:wrapPolygon edited="0">
                <wp:start x="0" y="0"/>
                <wp:lineTo x="0" y="21319"/>
                <wp:lineTo x="21417" y="21319"/>
                <wp:lineTo x="21417" y="0"/>
                <wp:lineTo x="0" y="0"/>
              </wp:wrapPolygon>
            </wp:wrapTight>
            <wp:docPr id="2" name="Рисунок 2" descr="C:\Users\nic18\Desktop\ФОТО 2021\518\Енот\IMG-202104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18\Desktop\ФОТО 2021\518\Енот\IMG-20210429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0" r="9231"/>
                    <a:stretch/>
                  </pic:blipFill>
                  <pic:spPr bwMode="auto">
                    <a:xfrm>
                      <a:off x="0" y="0"/>
                      <a:ext cx="224790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21C" w:rsidRPr="00220358">
        <w:rPr>
          <w:color w:val="000000" w:themeColor="text1"/>
        </w:rPr>
        <w:t xml:space="preserve">В ходе рабочих встреч </w:t>
      </w:r>
      <w:r w:rsidR="002F0CCC" w:rsidRPr="00220358">
        <w:rPr>
          <w:color w:val="000000" w:themeColor="text1"/>
        </w:rPr>
        <w:t>обс</w:t>
      </w:r>
      <w:r w:rsidR="00870998" w:rsidRPr="00220358">
        <w:rPr>
          <w:color w:val="000000" w:themeColor="text1"/>
        </w:rPr>
        <w:t>у</w:t>
      </w:r>
      <w:r w:rsidR="00575B91" w:rsidRPr="00220358">
        <w:rPr>
          <w:color w:val="000000" w:themeColor="text1"/>
        </w:rPr>
        <w:t>ждались</w:t>
      </w:r>
      <w:r w:rsidR="002F0CCC" w:rsidRPr="00220358">
        <w:rPr>
          <w:color w:val="000000" w:themeColor="text1"/>
        </w:rPr>
        <w:t xml:space="preserve"> мероприятия</w:t>
      </w:r>
      <w:r w:rsidR="00870998" w:rsidRPr="00220358">
        <w:rPr>
          <w:color w:val="000000" w:themeColor="text1"/>
        </w:rPr>
        <w:t xml:space="preserve">, которые </w:t>
      </w:r>
      <w:r w:rsidR="00262A8B" w:rsidRPr="00220358">
        <w:rPr>
          <w:color w:val="000000" w:themeColor="text1"/>
        </w:rPr>
        <w:t xml:space="preserve">необходимо провести </w:t>
      </w:r>
      <w:r w:rsidR="00870998" w:rsidRPr="00220358">
        <w:rPr>
          <w:color w:val="000000" w:themeColor="text1"/>
        </w:rPr>
        <w:t>уполномоченны</w:t>
      </w:r>
      <w:r w:rsidR="00262A8B" w:rsidRPr="00220358">
        <w:rPr>
          <w:color w:val="000000" w:themeColor="text1"/>
        </w:rPr>
        <w:t>м</w:t>
      </w:r>
      <w:r w:rsidR="00870998" w:rsidRPr="00220358">
        <w:rPr>
          <w:color w:val="000000" w:themeColor="text1"/>
        </w:rPr>
        <w:t xml:space="preserve"> орган</w:t>
      </w:r>
      <w:r w:rsidR="00262A8B" w:rsidRPr="00220358">
        <w:rPr>
          <w:color w:val="000000" w:themeColor="text1"/>
        </w:rPr>
        <w:t>ам,</w:t>
      </w:r>
      <w:r w:rsidR="00870998" w:rsidRPr="00220358">
        <w:rPr>
          <w:color w:val="000000" w:themeColor="text1"/>
        </w:rPr>
        <w:t xml:space="preserve"> </w:t>
      </w:r>
      <w:r w:rsidR="002F0CCC" w:rsidRPr="00220358">
        <w:rPr>
          <w:color w:val="000000" w:themeColor="text1"/>
        </w:rPr>
        <w:t xml:space="preserve">по выявлению правообладателей ранее учтённых объектов недвижимости и направления соответствующих </w:t>
      </w:r>
      <w:r w:rsidR="00B6421C" w:rsidRPr="00220358">
        <w:rPr>
          <w:color w:val="000000" w:themeColor="text1"/>
        </w:rPr>
        <w:t>документов</w:t>
      </w:r>
      <w:r w:rsidR="002F0CCC" w:rsidRPr="00220358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Управление </w:t>
      </w:r>
      <w:proofErr w:type="spellStart"/>
      <w:r>
        <w:rPr>
          <w:color w:val="000000" w:themeColor="text1"/>
        </w:rPr>
        <w:t>Росреестра</w:t>
      </w:r>
      <w:proofErr w:type="spellEnd"/>
      <w:r>
        <w:rPr>
          <w:color w:val="000000" w:themeColor="text1"/>
        </w:rPr>
        <w:t xml:space="preserve"> </w:t>
      </w:r>
      <w:r w:rsidR="006D56A4" w:rsidRPr="00220358">
        <w:rPr>
          <w:color w:val="000000" w:themeColor="text1"/>
        </w:rPr>
        <w:t>по Астраханской области (далее – Управление)</w:t>
      </w:r>
      <w:r w:rsidR="002F0CCC" w:rsidRPr="00220358">
        <w:rPr>
          <w:color w:val="000000" w:themeColor="text1"/>
        </w:rPr>
        <w:t xml:space="preserve">.  </w:t>
      </w:r>
    </w:p>
    <w:p w:rsidR="00661760" w:rsidRPr="00220358" w:rsidRDefault="00220358" w:rsidP="006D56A4">
      <w:pPr>
        <w:pStyle w:val="a4"/>
        <w:shd w:val="clear" w:color="auto" w:fill="FFFFFF"/>
        <w:spacing w:before="2" w:beforeAutospacing="0" w:after="8" w:afterAutospacing="0"/>
        <w:ind w:firstLine="708"/>
        <w:jc w:val="both"/>
        <w:rPr>
          <w:color w:val="000000" w:themeColor="text1"/>
        </w:rPr>
      </w:pPr>
      <w:r w:rsidRPr="00220358">
        <w:rPr>
          <w:b/>
          <w:bCs/>
          <w:caps/>
          <w:noProof/>
          <w:kern w:val="36"/>
        </w:rPr>
        <w:drawing>
          <wp:anchor distT="0" distB="0" distL="114300" distR="114300" simplePos="0" relativeHeight="251661312" behindDoc="1" locked="0" layoutInCell="1" allowOverlap="1" wp14:anchorId="7352BFA8" wp14:editId="488F8572">
            <wp:simplePos x="0" y="0"/>
            <wp:positionH relativeFrom="column">
              <wp:posOffset>4301490</wp:posOffset>
            </wp:positionH>
            <wp:positionV relativeFrom="paragraph">
              <wp:posOffset>1802765</wp:posOffset>
            </wp:positionV>
            <wp:extent cx="1550670" cy="2070735"/>
            <wp:effectExtent l="0" t="0" r="0" b="5715"/>
            <wp:wrapTight wrapText="bothSides">
              <wp:wrapPolygon edited="0">
                <wp:start x="0" y="0"/>
                <wp:lineTo x="0" y="21461"/>
                <wp:lineTo x="21229" y="21461"/>
                <wp:lineTo x="21229" y="0"/>
                <wp:lineTo x="0" y="0"/>
              </wp:wrapPolygon>
            </wp:wrapTight>
            <wp:docPr id="3" name="Рисунок 3" descr="C:\Users\nic18\Desktop\ФОТО 2021\518\Ч.ЯР\фото с совещ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18\Desktop\ФОТО 2021\518\Ч.ЯР\фото с совещ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EE8" w:rsidRPr="00220358">
        <w:rPr>
          <w:i/>
          <w:color w:val="000000" w:themeColor="text1"/>
        </w:rPr>
        <w:t>«</w:t>
      </w:r>
      <w:r w:rsidR="00B6421C" w:rsidRPr="00220358">
        <w:rPr>
          <w:i/>
          <w:color w:val="000000" w:themeColor="text1"/>
        </w:rPr>
        <w:t>В Астраханской области уже проводится работа в рамках реализации закона</w:t>
      </w:r>
      <w:r w:rsidR="00324475" w:rsidRPr="00220358">
        <w:rPr>
          <w:i/>
          <w:color w:val="000000" w:themeColor="text1"/>
        </w:rPr>
        <w:t xml:space="preserve">, в части выявления </w:t>
      </w:r>
      <w:proofErr w:type="gramStart"/>
      <w:r w:rsidR="00324475" w:rsidRPr="00220358">
        <w:rPr>
          <w:i/>
          <w:color w:val="000000" w:themeColor="text1"/>
        </w:rPr>
        <w:t>правообладателей</w:t>
      </w:r>
      <w:proofErr w:type="gramEnd"/>
      <w:r w:rsidR="00324475" w:rsidRPr="00220358">
        <w:rPr>
          <w:i/>
          <w:color w:val="000000" w:themeColor="text1"/>
        </w:rPr>
        <w:t xml:space="preserve"> ранее учтенных жилых и нежилых помещений в многоквартирных домах</w:t>
      </w:r>
      <w:r w:rsidR="00B6421C" w:rsidRPr="00220358">
        <w:rPr>
          <w:i/>
          <w:color w:val="000000" w:themeColor="text1"/>
        </w:rPr>
        <w:t>. Управлением сформирован и направлен в органы местного самоуправления Астраханской области предварительный перечень помещений</w:t>
      </w:r>
      <w:r w:rsidR="00324475" w:rsidRPr="00220358">
        <w:rPr>
          <w:i/>
          <w:color w:val="000000" w:themeColor="text1"/>
        </w:rPr>
        <w:t xml:space="preserve">, </w:t>
      </w:r>
      <w:r w:rsidR="00B6421C" w:rsidRPr="00220358">
        <w:rPr>
          <w:i/>
          <w:color w:val="000000" w:themeColor="text1"/>
        </w:rPr>
        <w:t>права на кот</w:t>
      </w:r>
      <w:r w:rsidR="00324475" w:rsidRPr="00220358">
        <w:rPr>
          <w:i/>
          <w:color w:val="000000" w:themeColor="text1"/>
        </w:rPr>
        <w:t xml:space="preserve">орые в ЕГРН не зарегистрированы. </w:t>
      </w:r>
      <w:r w:rsidR="002F0CCC" w:rsidRPr="00220358">
        <w:rPr>
          <w:i/>
          <w:color w:val="000000" w:themeColor="text1"/>
        </w:rPr>
        <w:t xml:space="preserve">Согласно данному перечню органы местного самоуправления </w:t>
      </w:r>
      <w:r w:rsidR="00B6421C" w:rsidRPr="00220358">
        <w:rPr>
          <w:i/>
          <w:color w:val="000000" w:themeColor="text1"/>
        </w:rPr>
        <w:t xml:space="preserve">проводят </w:t>
      </w:r>
      <w:r w:rsidR="002F0CCC" w:rsidRPr="00220358">
        <w:rPr>
          <w:i/>
          <w:color w:val="000000" w:themeColor="text1"/>
        </w:rPr>
        <w:t xml:space="preserve">работу по выявлению правообладателей </w:t>
      </w:r>
      <w:r w:rsidR="006D56A4" w:rsidRPr="00220358">
        <w:rPr>
          <w:i/>
          <w:color w:val="000000" w:themeColor="text1"/>
        </w:rPr>
        <w:t xml:space="preserve">путем </w:t>
      </w:r>
      <w:r w:rsidR="002F0CCC" w:rsidRPr="00220358">
        <w:rPr>
          <w:i/>
          <w:color w:val="000000" w:themeColor="text1"/>
        </w:rPr>
        <w:t>обращения к своим архивам и получения соответствующей информации у других органов власти</w:t>
      </w:r>
      <w:r w:rsidR="00D94EE8" w:rsidRPr="00220358">
        <w:rPr>
          <w:i/>
          <w:color w:val="000000" w:themeColor="text1"/>
        </w:rPr>
        <w:t>»,</w:t>
      </w:r>
      <w:r w:rsidR="00D94EE8" w:rsidRPr="00220358">
        <w:rPr>
          <w:color w:val="000000" w:themeColor="text1"/>
        </w:rPr>
        <w:t xml:space="preserve"> - прокомментировала руководитель Управления </w:t>
      </w:r>
      <w:proofErr w:type="spellStart"/>
      <w:r w:rsidR="00D94EE8" w:rsidRPr="00220358">
        <w:rPr>
          <w:color w:val="000000" w:themeColor="text1"/>
        </w:rPr>
        <w:t>Росреестра</w:t>
      </w:r>
      <w:proofErr w:type="spellEnd"/>
      <w:r w:rsidR="00D94EE8" w:rsidRPr="00220358">
        <w:rPr>
          <w:color w:val="000000" w:themeColor="text1"/>
        </w:rPr>
        <w:t xml:space="preserve"> по Астраханской области </w:t>
      </w:r>
      <w:r w:rsidR="00D94EE8" w:rsidRPr="00220358">
        <w:rPr>
          <w:b/>
          <w:color w:val="000000" w:themeColor="text1"/>
        </w:rPr>
        <w:t>Татьяна Белова.</w:t>
      </w:r>
    </w:p>
    <w:p w:rsidR="00324475" w:rsidRPr="00220358" w:rsidRDefault="00010993" w:rsidP="006D56A4">
      <w:pPr>
        <w:pStyle w:val="a4"/>
        <w:shd w:val="clear" w:color="auto" w:fill="FFFFFF"/>
        <w:spacing w:before="2" w:beforeAutospacing="0" w:after="8" w:afterAutospacing="0"/>
        <w:ind w:firstLine="708"/>
        <w:jc w:val="both"/>
        <w:rPr>
          <w:color w:val="000000" w:themeColor="text1"/>
        </w:rPr>
      </w:pPr>
      <w:r w:rsidRPr="00220358">
        <w:rPr>
          <w:color w:val="000000" w:themeColor="text1"/>
        </w:rPr>
        <w:t xml:space="preserve">Обращаем внимание, что в </w:t>
      </w:r>
      <w:r w:rsidR="00324475" w:rsidRPr="00220358">
        <w:rPr>
          <w:color w:val="000000" w:themeColor="text1"/>
        </w:rPr>
        <w:t xml:space="preserve">настоящее время </w:t>
      </w:r>
      <w:r w:rsidRPr="00220358">
        <w:rPr>
          <w:color w:val="000000" w:themeColor="text1"/>
        </w:rPr>
        <w:t xml:space="preserve">Управлением и филиалом ФГБУ «ФКП </w:t>
      </w:r>
      <w:proofErr w:type="spellStart"/>
      <w:r w:rsidRPr="00220358">
        <w:rPr>
          <w:color w:val="000000" w:themeColor="text1"/>
        </w:rPr>
        <w:t>Росреестра</w:t>
      </w:r>
      <w:proofErr w:type="spellEnd"/>
      <w:r w:rsidRPr="00220358">
        <w:rPr>
          <w:color w:val="000000" w:themeColor="text1"/>
        </w:rPr>
        <w:t xml:space="preserve">» по Астраханской области проводится </w:t>
      </w:r>
      <w:r w:rsidR="00A97080" w:rsidRPr="00220358">
        <w:rPr>
          <w:color w:val="000000" w:themeColor="text1"/>
        </w:rPr>
        <w:t xml:space="preserve">работа с перечнем вышеуказанных объектов </w:t>
      </w:r>
      <w:r w:rsidRPr="00220358">
        <w:rPr>
          <w:color w:val="000000" w:themeColor="text1"/>
        </w:rPr>
        <w:t>на предмет актуальности</w:t>
      </w:r>
      <w:r w:rsidR="00324475" w:rsidRPr="00220358">
        <w:rPr>
          <w:color w:val="000000" w:themeColor="text1"/>
        </w:rPr>
        <w:t xml:space="preserve"> </w:t>
      </w:r>
      <w:r w:rsidR="00A97080" w:rsidRPr="00220358">
        <w:rPr>
          <w:color w:val="000000" w:themeColor="text1"/>
        </w:rPr>
        <w:t xml:space="preserve">сведений ЕГРН. Проанализированный перечень будет </w:t>
      </w:r>
      <w:r w:rsidRPr="00220358">
        <w:rPr>
          <w:color w:val="000000" w:themeColor="text1"/>
        </w:rPr>
        <w:t xml:space="preserve">также </w:t>
      </w:r>
      <w:r w:rsidR="00A97080" w:rsidRPr="00220358">
        <w:rPr>
          <w:color w:val="000000" w:themeColor="text1"/>
        </w:rPr>
        <w:t>направлен в органы местного самоуправления Астраханской области.</w:t>
      </w:r>
    </w:p>
    <w:p w:rsidR="00010993" w:rsidRPr="00220358" w:rsidRDefault="00CF532F" w:rsidP="00010993">
      <w:pPr>
        <w:pStyle w:val="a4"/>
        <w:shd w:val="clear" w:color="auto" w:fill="FFFFFF"/>
        <w:spacing w:before="2" w:beforeAutospacing="0" w:after="8" w:afterAutospacing="0"/>
        <w:ind w:firstLine="708"/>
        <w:jc w:val="both"/>
        <w:rPr>
          <w:color w:val="000000" w:themeColor="text1"/>
        </w:rPr>
      </w:pPr>
      <w:r w:rsidRPr="00220358">
        <w:rPr>
          <w:color w:val="000000" w:themeColor="text1"/>
        </w:rPr>
        <w:t>По итогам про</w:t>
      </w:r>
      <w:r w:rsidR="00D27135" w:rsidRPr="00220358">
        <w:rPr>
          <w:color w:val="000000" w:themeColor="text1"/>
        </w:rPr>
        <w:t>деланной работы</w:t>
      </w:r>
      <w:r w:rsidRPr="00220358">
        <w:rPr>
          <w:color w:val="000000" w:themeColor="text1"/>
        </w:rPr>
        <w:t>,</w:t>
      </w:r>
      <w:r w:rsidR="00010993" w:rsidRPr="00220358">
        <w:rPr>
          <w:color w:val="000000" w:themeColor="text1"/>
        </w:rPr>
        <w:t xml:space="preserve"> органы местного самоуправления</w:t>
      </w:r>
      <w:r w:rsidRPr="00220358">
        <w:rPr>
          <w:color w:val="000000" w:themeColor="text1"/>
        </w:rPr>
        <w:t xml:space="preserve"> должны будут</w:t>
      </w:r>
      <w:r w:rsidR="00010993" w:rsidRPr="00220358">
        <w:rPr>
          <w:color w:val="000000" w:themeColor="text1"/>
        </w:rPr>
        <w:t xml:space="preserve"> </w:t>
      </w:r>
      <w:r w:rsidRPr="00220358">
        <w:rPr>
          <w:color w:val="000000" w:themeColor="text1"/>
        </w:rPr>
        <w:t>подгото</w:t>
      </w:r>
      <w:r w:rsidR="00010993" w:rsidRPr="00220358">
        <w:rPr>
          <w:color w:val="000000" w:themeColor="text1"/>
        </w:rPr>
        <w:t>в</w:t>
      </w:r>
      <w:r w:rsidRPr="00220358">
        <w:rPr>
          <w:color w:val="000000" w:themeColor="text1"/>
        </w:rPr>
        <w:t>ить</w:t>
      </w:r>
      <w:r w:rsidR="00010993" w:rsidRPr="00220358">
        <w:rPr>
          <w:color w:val="000000" w:themeColor="text1"/>
        </w:rPr>
        <w:t xml:space="preserve"> решение о выявлении правообладателя ранее учтенного объекта недвижимости и направ</w:t>
      </w:r>
      <w:r w:rsidRPr="00220358">
        <w:rPr>
          <w:color w:val="000000" w:themeColor="text1"/>
        </w:rPr>
        <w:t>ить</w:t>
      </w:r>
      <w:r w:rsidR="00010993" w:rsidRPr="00220358">
        <w:rPr>
          <w:color w:val="000000" w:themeColor="text1"/>
        </w:rPr>
        <w:t xml:space="preserve"> его в орган регистрации прав.</w:t>
      </w:r>
    </w:p>
    <w:p w:rsidR="00010993" w:rsidRPr="00575B91" w:rsidRDefault="00010993" w:rsidP="006D56A4">
      <w:pPr>
        <w:pStyle w:val="a4"/>
        <w:shd w:val="clear" w:color="auto" w:fill="FFFFFF"/>
        <w:spacing w:before="2" w:beforeAutospacing="0" w:after="8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575B91" w:rsidRPr="00575B91" w:rsidRDefault="00575B91" w:rsidP="00575B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220358" w:rsidRDefault="00220358" w:rsidP="00ED23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D2335" w:rsidRPr="00BB4ADD" w:rsidRDefault="00ED2335" w:rsidP="00ED23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4A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Материал подготовлен Управлением </w:t>
      </w:r>
      <w:proofErr w:type="spellStart"/>
      <w:r w:rsidRPr="00BB4A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Pr="00BB4A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по Астраханской области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4A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Контакты для СМИ: 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B4A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+7 8512 51 34 70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>Электронная почта: pressd_30@r30.rosreestr.ru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BB4A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B4ADD">
        <w:rPr>
          <w:rFonts w:ascii="Times New Roman" w:hAnsi="Times New Roman" w:cs="Times New Roman"/>
          <w:sz w:val="24"/>
          <w:szCs w:val="24"/>
        </w:rPr>
        <w:t>.rosreestr.gov.ru</w:t>
      </w:r>
    </w:p>
    <w:p w:rsidR="00ED2335" w:rsidRPr="00BB4ADD" w:rsidRDefault="00ED2335" w:rsidP="00ED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>Мы в одноклассниках: https://ok.ru/group57442898411746</w:t>
      </w:r>
    </w:p>
    <w:p w:rsidR="00ED2335" w:rsidRPr="000A7C3C" w:rsidRDefault="00ED2335" w:rsidP="00ED2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 xml:space="preserve">Мы в </w:t>
      </w:r>
      <w:proofErr w:type="spellStart"/>
      <w:r w:rsidRPr="00BB4ADD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BB4ADD">
        <w:rPr>
          <w:rFonts w:ascii="Times New Roman" w:hAnsi="Times New Roman" w:cs="Times New Roman"/>
          <w:sz w:val="24"/>
          <w:szCs w:val="24"/>
        </w:rPr>
        <w:t>: rosreestr_astrakhan30</w:t>
      </w:r>
    </w:p>
    <w:p w:rsidR="00ED2335" w:rsidRDefault="00ED2335"/>
    <w:sectPr w:rsidR="00ED2335" w:rsidSect="00575B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6"/>
    <w:rsid w:val="00010993"/>
    <w:rsid w:val="000D064B"/>
    <w:rsid w:val="001E1FDA"/>
    <w:rsid w:val="00220358"/>
    <w:rsid w:val="00262A8B"/>
    <w:rsid w:val="002F0CCC"/>
    <w:rsid w:val="00324475"/>
    <w:rsid w:val="00346B15"/>
    <w:rsid w:val="003549F2"/>
    <w:rsid w:val="00360C64"/>
    <w:rsid w:val="004468C6"/>
    <w:rsid w:val="00496B87"/>
    <w:rsid w:val="00575B91"/>
    <w:rsid w:val="005D0D11"/>
    <w:rsid w:val="00661760"/>
    <w:rsid w:val="006C1DEF"/>
    <w:rsid w:val="006D56A4"/>
    <w:rsid w:val="00870998"/>
    <w:rsid w:val="008F5462"/>
    <w:rsid w:val="00904FEB"/>
    <w:rsid w:val="00A27294"/>
    <w:rsid w:val="00A37154"/>
    <w:rsid w:val="00A46FC2"/>
    <w:rsid w:val="00A7100F"/>
    <w:rsid w:val="00A97080"/>
    <w:rsid w:val="00B6421C"/>
    <w:rsid w:val="00CF532F"/>
    <w:rsid w:val="00D27135"/>
    <w:rsid w:val="00D444B5"/>
    <w:rsid w:val="00D94EE8"/>
    <w:rsid w:val="00ED2335"/>
    <w:rsid w:val="00F15614"/>
    <w:rsid w:val="00F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318EC-303E-4A19-A365-E94C49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3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2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5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56D2A1E8AE75E06D9B82033CEAD1D295CFBCB634DAE26161F47C4F4542A97105F6F0F480BDF74F05D0388875c1BAL" TargetMode="External"/><Relationship Id="rId5" Type="http://schemas.openxmlformats.org/officeDocument/2006/relationships/image" Target="http://fs01.cap.ru/gov17/news/201709/06/01-00_znak(1)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Даирова Наталья Леонидовна</dc:creator>
  <cp:keywords/>
  <dc:description/>
  <cp:lastModifiedBy>Даирова Наталья Леонидовна</cp:lastModifiedBy>
  <cp:revision>14</cp:revision>
  <dcterms:created xsi:type="dcterms:W3CDTF">2021-05-20T08:36:00Z</dcterms:created>
  <dcterms:modified xsi:type="dcterms:W3CDTF">2021-06-01T09:44:00Z</dcterms:modified>
</cp:coreProperties>
</file>