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6" w:rsidRDefault="00AE0476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АСТРАХАНСКАЯ ОБЛАСТЬ</w:t>
      </w:r>
    </w:p>
    <w:p w:rsidR="00AE0476" w:rsidRDefault="00AE0476" w:rsidP="00AE0476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ПРИВОЛЖСКИЙ РАЙОН</w:t>
      </w:r>
    </w:p>
    <w:p w:rsidR="00AE0476" w:rsidRDefault="00BE1B2E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AE0476">
        <w:rPr>
          <w:rFonts w:ascii="Arial" w:hAnsi="Arial" w:cs="Arial"/>
          <w:b/>
        </w:rPr>
        <w:t>ХПРОТОКСКИЙ СЕЛЬСОВЕТ»</w:t>
      </w:r>
    </w:p>
    <w:p w:rsidR="0096169F" w:rsidRDefault="0096169F" w:rsidP="00AE0476">
      <w:pPr>
        <w:spacing w:line="276" w:lineRule="auto"/>
        <w:jc w:val="center"/>
        <w:rPr>
          <w:rFonts w:ascii="Arial" w:hAnsi="Arial" w:cs="Arial"/>
          <w:b/>
        </w:rPr>
      </w:pPr>
    </w:p>
    <w:p w:rsidR="00AE0476" w:rsidRPr="003C1B28" w:rsidRDefault="00BE1B2E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РЕШЕНИЕ СОВЕТА № </w:t>
      </w:r>
      <w:r w:rsidR="003C1B28" w:rsidRPr="003C1B28">
        <w:rPr>
          <w:i w:val="0"/>
          <w:sz w:val="24"/>
          <w:szCs w:val="24"/>
        </w:rPr>
        <w:t>20</w:t>
      </w:r>
    </w:p>
    <w:p w:rsidR="00AE0476" w:rsidRDefault="00AE0476" w:rsidP="00AE0476">
      <w:pPr>
        <w:spacing w:line="276" w:lineRule="auto"/>
        <w:rPr>
          <w:rFonts w:ascii="Arial" w:hAnsi="Arial" w:cs="Arial"/>
          <w:b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от «</w:t>
      </w:r>
      <w:r w:rsidR="003C1B28" w:rsidRPr="003C1B28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» </w:t>
      </w:r>
      <w:r w:rsidR="003C1B28">
        <w:rPr>
          <w:rFonts w:ascii="Arial" w:hAnsi="Arial" w:cs="Arial"/>
          <w:b/>
        </w:rPr>
        <w:t>ноября</w:t>
      </w:r>
      <w:r w:rsidR="001A068F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г.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3C1B28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с. Три Протока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bottomFromText="200" w:vertAnchor="text" w:tblpX="199" w:tblpY="211"/>
        <w:tblW w:w="0" w:type="auto"/>
        <w:tblLook w:val="04A0"/>
      </w:tblPr>
      <w:tblGrid>
        <w:gridCol w:w="6204"/>
      </w:tblGrid>
      <w:tr w:rsidR="00AE0476" w:rsidTr="00AE0476">
        <w:trPr>
          <w:trHeight w:val="1545"/>
        </w:trPr>
        <w:tc>
          <w:tcPr>
            <w:tcW w:w="6204" w:type="dxa"/>
            <w:hideMark/>
          </w:tcPr>
          <w:p w:rsidR="00147378" w:rsidRDefault="003C1B28" w:rsidP="003C1B28">
            <w:pPr>
              <w:spacing w:line="276" w:lineRule="auto"/>
              <w:ind w:right="10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ключевых показателей муниципального контроля в сфере благоустройства и их целевые значения, индикативные показатели муниципального контроля в сфере благоустройства в муниципальном образовании</w:t>
            </w:r>
            <w:r w:rsidR="00147378">
              <w:rPr>
                <w:rFonts w:ascii="Arial" w:hAnsi="Arial" w:cs="Arial"/>
              </w:rPr>
              <w:t xml:space="preserve"> «Трёхпротокский сельсовет» </w:t>
            </w:r>
          </w:p>
        </w:tc>
      </w:tr>
    </w:tbl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B46F1E" w:rsidRDefault="00B46F1E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</w:p>
    <w:p w:rsidR="00147378" w:rsidRDefault="00147378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</w:p>
    <w:p w:rsidR="00147378" w:rsidRDefault="00147378" w:rsidP="008341D4">
      <w:pPr>
        <w:spacing w:line="276" w:lineRule="auto"/>
        <w:ind w:right="-1"/>
        <w:jc w:val="both"/>
        <w:rPr>
          <w:rFonts w:ascii="Arial" w:hAnsi="Arial" w:cs="Arial"/>
        </w:rPr>
      </w:pPr>
    </w:p>
    <w:p w:rsidR="00AE0476" w:rsidRPr="003C1B28" w:rsidRDefault="003C1B28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  <w:r w:rsidRPr="003C1B28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 муниципальном контроле в Российской Федерации», </w:t>
      </w:r>
      <w:r w:rsidRPr="003C1B28">
        <w:rPr>
          <w:rFonts w:ascii="Arial" w:hAnsi="Arial" w:cs="Arial"/>
          <w:spacing w:val="-2"/>
        </w:rPr>
        <w:t xml:space="preserve">Уставом муниципального образования </w:t>
      </w:r>
      <w:r w:rsidRPr="003C1B28">
        <w:rPr>
          <w:rFonts w:ascii="Arial" w:hAnsi="Arial" w:cs="Arial"/>
        </w:rPr>
        <w:t>«</w:t>
      </w:r>
      <w:r>
        <w:rPr>
          <w:rFonts w:ascii="Arial" w:hAnsi="Arial" w:cs="Arial"/>
        </w:rPr>
        <w:t>Трёхпротокский сельсовет</w:t>
      </w:r>
      <w:r w:rsidRPr="003C1B28">
        <w:rPr>
          <w:rFonts w:ascii="Arial" w:hAnsi="Arial" w:cs="Arial"/>
        </w:rPr>
        <w:t>», Совет муниципального образования «</w:t>
      </w:r>
      <w:r>
        <w:rPr>
          <w:rFonts w:ascii="Arial" w:hAnsi="Arial" w:cs="Arial"/>
        </w:rPr>
        <w:t>Трёхпротокский сельсовет</w:t>
      </w:r>
      <w:r w:rsidRPr="003C1B28">
        <w:rPr>
          <w:rFonts w:ascii="Arial" w:hAnsi="Arial" w:cs="Arial"/>
        </w:rPr>
        <w:t>»</w:t>
      </w:r>
      <w:r w:rsidR="00AE0476" w:rsidRPr="003C1B28">
        <w:rPr>
          <w:rFonts w:ascii="Arial" w:hAnsi="Arial" w:cs="Arial"/>
        </w:rPr>
        <w:t xml:space="preserve"> </w:t>
      </w: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47378" w:rsidRPr="00147378" w:rsidRDefault="00AE0476" w:rsidP="00AB206A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068F">
        <w:rPr>
          <w:rFonts w:ascii="Arial" w:hAnsi="Arial" w:cs="Arial"/>
          <w:sz w:val="24"/>
          <w:szCs w:val="24"/>
        </w:rPr>
        <w:t xml:space="preserve"> </w:t>
      </w:r>
      <w:r w:rsidR="00AB206A">
        <w:rPr>
          <w:rFonts w:ascii="Arial" w:hAnsi="Arial" w:cs="Arial"/>
          <w:sz w:val="24"/>
          <w:szCs w:val="24"/>
        </w:rPr>
        <w:t xml:space="preserve">Утвердить 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в муниципальном образовании </w:t>
      </w:r>
      <w:r w:rsidR="00AB206A" w:rsidRPr="00AB206A">
        <w:rPr>
          <w:rFonts w:ascii="Arial" w:hAnsi="Arial" w:cs="Arial"/>
          <w:sz w:val="24"/>
          <w:szCs w:val="24"/>
        </w:rPr>
        <w:t>«Трёхпротокский сельсовет»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 путем: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в здании администрации;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AB206A" w:rsidRDefault="00AB206A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общественно-политической газете </w:t>
      </w:r>
      <w:r w:rsidRPr="00AB206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Приволжская газета</w:t>
      </w:r>
      <w:r w:rsidRPr="00AB206A">
        <w:rPr>
          <w:rFonts w:ascii="Arial" w:hAnsi="Arial" w:cs="Arial"/>
          <w:sz w:val="24"/>
          <w:szCs w:val="24"/>
        </w:rPr>
        <w:t>»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8341D4" w:rsidRPr="008341D4" w:rsidRDefault="008341D4" w:rsidP="0096169F">
      <w:pPr>
        <w:pStyle w:val="a5"/>
        <w:spacing w:line="276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AE0476" w:rsidRDefault="00E10937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1A068F">
        <w:rPr>
          <w:rFonts w:ascii="Arial" w:hAnsi="Arial" w:cs="Arial"/>
        </w:rPr>
        <w:t xml:space="preserve"> Совета 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«Трёхпротокский сельсовет»</w:t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  <w:t xml:space="preserve">        </w:t>
      </w:r>
      <w:r w:rsidR="00E10937">
        <w:rPr>
          <w:rFonts w:ascii="Arial" w:hAnsi="Arial" w:cs="Arial"/>
        </w:rPr>
        <w:t>Р.Р. Мухаримов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</w:p>
    <w:p w:rsidR="00AE0476" w:rsidRDefault="00E10937" w:rsidP="00AE04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AE0476">
        <w:rPr>
          <w:rFonts w:ascii="Arial" w:hAnsi="Arial" w:cs="Arial"/>
        </w:rPr>
        <w:t xml:space="preserve"> муниципального образования</w:t>
      </w:r>
    </w:p>
    <w:p w:rsidR="00406294" w:rsidRDefault="00AE0476" w:rsidP="00AE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«Трёхпротокский сельсовет»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10937">
        <w:rPr>
          <w:rFonts w:ascii="Arial" w:hAnsi="Arial" w:cs="Arial"/>
        </w:rPr>
        <w:t xml:space="preserve">                       </w:t>
      </w:r>
      <w:r w:rsidR="00E1093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</w:t>
      </w:r>
      <w:r w:rsidR="00E10937">
        <w:rPr>
          <w:rFonts w:ascii="Arial" w:hAnsi="Arial" w:cs="Arial"/>
        </w:rPr>
        <w:t>Р.Р. Мухаримов</w:t>
      </w:r>
    </w:p>
    <w:p w:rsidR="00AB206A" w:rsidRDefault="00AB206A" w:rsidP="00AE0476">
      <w:pPr>
        <w:rPr>
          <w:rFonts w:ascii="Arial" w:hAnsi="Arial" w:cs="Arial"/>
        </w:rPr>
      </w:pPr>
    </w:p>
    <w:p w:rsidR="00AB206A" w:rsidRDefault="00AB206A" w:rsidP="00AE0476">
      <w:pPr>
        <w:rPr>
          <w:rFonts w:ascii="Arial" w:hAnsi="Arial" w:cs="Arial"/>
        </w:rPr>
      </w:pPr>
    </w:p>
    <w:p w:rsidR="00AB206A" w:rsidRDefault="00AB206A" w:rsidP="00AE0476">
      <w:pPr>
        <w:rPr>
          <w:rFonts w:ascii="Arial" w:hAnsi="Arial" w:cs="Arial"/>
        </w:rPr>
      </w:pPr>
    </w:p>
    <w:p w:rsidR="00AB206A" w:rsidRDefault="00AB206A" w:rsidP="00AE0476">
      <w:pPr>
        <w:rPr>
          <w:rFonts w:ascii="Arial" w:hAnsi="Arial" w:cs="Arial"/>
        </w:rPr>
      </w:pPr>
    </w:p>
    <w:p w:rsidR="00AB206A" w:rsidRDefault="00AB206A" w:rsidP="00AE0476">
      <w:pPr>
        <w:rPr>
          <w:rFonts w:ascii="Arial" w:hAnsi="Arial" w:cs="Arial"/>
        </w:rPr>
      </w:pPr>
    </w:p>
    <w:p w:rsidR="00AB206A" w:rsidRDefault="00AB206A" w:rsidP="00AE0476">
      <w:pPr>
        <w:rPr>
          <w:rFonts w:ascii="Arial" w:hAnsi="Arial" w:cs="Arial"/>
        </w:rPr>
      </w:pPr>
    </w:p>
    <w:p w:rsidR="00F17686" w:rsidRPr="00603617" w:rsidRDefault="00F17686" w:rsidP="00F17686">
      <w:pPr>
        <w:jc w:val="right"/>
      </w:pPr>
      <w:r w:rsidRPr="00603617">
        <w:lastRenderedPageBreak/>
        <w:t xml:space="preserve">  УТВЕРЖДЕНО</w:t>
      </w:r>
    </w:p>
    <w:p w:rsidR="00F17686" w:rsidRDefault="00F17686" w:rsidP="00F17686">
      <w:pPr>
        <w:shd w:val="clear" w:color="auto" w:fill="FFFFFF"/>
        <w:tabs>
          <w:tab w:val="left" w:pos="10348"/>
        </w:tabs>
        <w:jc w:val="right"/>
      </w:pPr>
      <w:r w:rsidRPr="00603617">
        <w:t>решением Совета</w:t>
      </w:r>
      <w:r>
        <w:t xml:space="preserve"> МО</w:t>
      </w:r>
      <w:r w:rsidRPr="00603617">
        <w:t xml:space="preserve"> </w:t>
      </w:r>
    </w:p>
    <w:p w:rsidR="00F17686" w:rsidRPr="008A66F9" w:rsidRDefault="00F17686" w:rsidP="00F17686">
      <w:pPr>
        <w:shd w:val="clear" w:color="auto" w:fill="FFFFFF"/>
        <w:tabs>
          <w:tab w:val="left" w:pos="10348"/>
        </w:tabs>
        <w:jc w:val="right"/>
      </w:pPr>
      <w:r w:rsidRPr="00603617">
        <w:t xml:space="preserve"> </w:t>
      </w:r>
      <w:r w:rsidRPr="006355D6">
        <w:t>«</w:t>
      </w:r>
      <w:r>
        <w:t>Трёхпротокский сельсовет</w:t>
      </w:r>
      <w:r w:rsidRPr="006355D6">
        <w:t>»</w:t>
      </w:r>
      <w:r w:rsidRPr="00603617">
        <w:t xml:space="preserve"> </w:t>
      </w:r>
    </w:p>
    <w:p w:rsidR="00F17686" w:rsidRPr="00BE6D5C" w:rsidRDefault="00F17686" w:rsidP="00F17686">
      <w:pPr>
        <w:autoSpaceDE w:val="0"/>
        <w:ind w:left="5103"/>
        <w:jc w:val="right"/>
        <w:rPr>
          <w:b/>
        </w:rPr>
      </w:pPr>
      <w:r>
        <w:t>от 16.11.2021 № 20</w:t>
      </w:r>
    </w:p>
    <w:p w:rsidR="00F17686" w:rsidRDefault="00F17686" w:rsidP="00F17686">
      <w:pPr>
        <w:pStyle w:val="ConsPlusTitle"/>
        <w:spacing w:line="240" w:lineRule="exact"/>
        <w:jc w:val="center"/>
        <w:rPr>
          <w:b w:val="0"/>
          <w:szCs w:val="24"/>
        </w:rPr>
      </w:pPr>
      <w:bookmarkStart w:id="0" w:name="Par35"/>
      <w:bookmarkEnd w:id="0"/>
    </w:p>
    <w:p w:rsidR="00F17686" w:rsidRPr="009E5F96" w:rsidRDefault="00F17686" w:rsidP="00F17686">
      <w:pPr>
        <w:pStyle w:val="ConsPlusNormal"/>
        <w:ind w:firstLine="0"/>
        <w:rPr>
          <w:szCs w:val="24"/>
          <w:shd w:val="clear" w:color="auto" w:fill="F1C100"/>
        </w:rPr>
      </w:pPr>
    </w:p>
    <w:p w:rsidR="00F17686" w:rsidRPr="000F15C1" w:rsidRDefault="00F17686" w:rsidP="00F17686">
      <w:pPr>
        <w:pStyle w:val="ConsPlusNormal"/>
        <w:ind w:firstLine="0"/>
        <w:jc w:val="center"/>
        <w:rPr>
          <w:color w:val="000000"/>
          <w:szCs w:val="24"/>
        </w:rPr>
      </w:pPr>
    </w:p>
    <w:p w:rsidR="00F17686" w:rsidRPr="003019F6" w:rsidRDefault="00F17686" w:rsidP="00F17686">
      <w:pPr>
        <w:pStyle w:val="ConsPlusNormal"/>
        <w:ind w:firstLine="540"/>
        <w:jc w:val="center"/>
        <w:rPr>
          <w:b/>
        </w:rPr>
      </w:pPr>
      <w:r w:rsidRPr="003019F6">
        <w:rPr>
          <w:b/>
        </w:rPr>
        <w:t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</w:t>
      </w:r>
      <w:r>
        <w:rPr>
          <w:b/>
        </w:rPr>
        <w:t xml:space="preserve"> в муниципальном образовании «Трёхпротокский сельсовет»</w:t>
      </w:r>
    </w:p>
    <w:p w:rsidR="00F17686" w:rsidRDefault="00F17686" w:rsidP="00F17686">
      <w:pPr>
        <w:pStyle w:val="ConsPlusNormal"/>
        <w:ind w:firstLine="540"/>
        <w:jc w:val="both"/>
      </w:pPr>
    </w:p>
    <w:p w:rsidR="00F17686" w:rsidRDefault="00F17686" w:rsidP="00F176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085"/>
      </w:tblGrid>
      <w:tr w:rsidR="00F17686" w:rsidTr="005C7FED">
        <w:tc>
          <w:tcPr>
            <w:tcW w:w="6912" w:type="dxa"/>
          </w:tcPr>
          <w:p w:rsidR="00F17686" w:rsidRDefault="00F17686" w:rsidP="005C7FED">
            <w:pPr>
              <w:pStyle w:val="ConsPlusNormal"/>
              <w:ind w:firstLine="540"/>
              <w:jc w:val="center"/>
            </w:pPr>
            <w:r>
              <w:t>Ключевые показатели</w:t>
            </w:r>
          </w:p>
          <w:p w:rsidR="00F17686" w:rsidRDefault="00F17686" w:rsidP="005C7FED">
            <w:pPr>
              <w:pStyle w:val="ConsPlusNormal"/>
              <w:ind w:firstLine="0"/>
              <w:jc w:val="both"/>
            </w:pPr>
          </w:p>
        </w:tc>
        <w:tc>
          <w:tcPr>
            <w:tcW w:w="3085" w:type="dxa"/>
          </w:tcPr>
          <w:p w:rsidR="00F17686" w:rsidRDefault="00F17686" w:rsidP="005C7FED">
            <w:pPr>
              <w:pStyle w:val="ConsPlusNormal"/>
              <w:ind w:firstLine="0"/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F17686" w:rsidTr="005C7FED">
        <w:tc>
          <w:tcPr>
            <w:tcW w:w="6912" w:type="dxa"/>
          </w:tcPr>
          <w:p w:rsidR="00F17686" w:rsidRDefault="00F17686" w:rsidP="005C7FED">
            <w:pPr>
              <w:pStyle w:val="ConsPlusNormal"/>
              <w:ind w:firstLine="0"/>
              <w:jc w:val="both"/>
            </w:pPr>
            <w:r>
              <w:t xml:space="preserve">Доля устраненных нарушений из числа выявленных нарушений обязательных требований  </w:t>
            </w:r>
          </w:p>
        </w:tc>
        <w:tc>
          <w:tcPr>
            <w:tcW w:w="3085" w:type="dxa"/>
          </w:tcPr>
          <w:p w:rsidR="00F17686" w:rsidRDefault="00F17686" w:rsidP="005C7FED">
            <w:pPr>
              <w:pStyle w:val="ConsPlusNormal"/>
              <w:ind w:firstLine="0"/>
              <w:jc w:val="both"/>
            </w:pPr>
          </w:p>
        </w:tc>
      </w:tr>
      <w:tr w:rsidR="00F17686" w:rsidTr="005C7FED">
        <w:tc>
          <w:tcPr>
            <w:tcW w:w="6912" w:type="dxa"/>
          </w:tcPr>
          <w:p w:rsidR="00F17686" w:rsidRDefault="00F17686" w:rsidP="005C7FED">
            <w:pPr>
              <w:pStyle w:val="ConsPlusNormal"/>
              <w:ind w:firstLine="0"/>
              <w:jc w:val="both"/>
            </w:pPr>
            <w:r>
              <w:t xml:space="preserve">Доля обоснованных жалоб на действия (бездействия) органа контроля и (или) его должностных лиц при проведении контрольных мероприятий </w:t>
            </w:r>
          </w:p>
        </w:tc>
        <w:tc>
          <w:tcPr>
            <w:tcW w:w="3085" w:type="dxa"/>
          </w:tcPr>
          <w:p w:rsidR="00F17686" w:rsidRDefault="00F17686" w:rsidP="005C7FED">
            <w:pPr>
              <w:pStyle w:val="ConsPlusNormal"/>
              <w:ind w:firstLine="0"/>
              <w:jc w:val="both"/>
            </w:pPr>
          </w:p>
        </w:tc>
      </w:tr>
      <w:tr w:rsidR="00F17686" w:rsidTr="005C7FED">
        <w:tc>
          <w:tcPr>
            <w:tcW w:w="6912" w:type="dxa"/>
          </w:tcPr>
          <w:p w:rsidR="00F17686" w:rsidRDefault="00F17686" w:rsidP="005C7FED">
            <w:pPr>
              <w:pStyle w:val="ConsPlusNormal"/>
              <w:ind w:firstLine="0"/>
              <w:jc w:val="both"/>
            </w:pPr>
            <w: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085" w:type="dxa"/>
          </w:tcPr>
          <w:p w:rsidR="00F17686" w:rsidRDefault="00F17686" w:rsidP="005C7FED">
            <w:pPr>
              <w:pStyle w:val="ConsPlusNormal"/>
              <w:ind w:firstLine="0"/>
              <w:jc w:val="both"/>
            </w:pPr>
          </w:p>
        </w:tc>
      </w:tr>
    </w:tbl>
    <w:p w:rsidR="00F17686" w:rsidRDefault="00F17686" w:rsidP="00F17686">
      <w:pPr>
        <w:pStyle w:val="ConsPlusNormal"/>
        <w:ind w:firstLine="540"/>
        <w:jc w:val="both"/>
      </w:pPr>
    </w:p>
    <w:p w:rsidR="00F17686" w:rsidRDefault="00F17686" w:rsidP="00F17686">
      <w:pPr>
        <w:pStyle w:val="ConsPlusNormal"/>
        <w:ind w:firstLine="540"/>
        <w:jc w:val="both"/>
      </w:pPr>
    </w:p>
    <w:p w:rsidR="00F17686" w:rsidRDefault="00F17686" w:rsidP="00F17686">
      <w:pPr>
        <w:pStyle w:val="ConsPlusNormal"/>
        <w:ind w:firstLine="0"/>
        <w:jc w:val="both"/>
      </w:pPr>
      <w:r>
        <w:t xml:space="preserve">          2. Индикативные показатели, применяемые при осуществлении муниципального контроля в сфере благоустройства  в муниципальном образовании «Трёхпротокский сельсовет»</w:t>
      </w:r>
    </w:p>
    <w:p w:rsidR="00F17686" w:rsidRDefault="00F17686" w:rsidP="00F17686">
      <w:pPr>
        <w:pStyle w:val="ConsPlusNormal"/>
        <w:ind w:firstLine="540"/>
        <w:jc w:val="both"/>
      </w:pPr>
      <w:r>
        <w:t xml:space="preserve">2.1. Количество проведенных внеплановых контрольных мероприятий </w:t>
      </w:r>
    </w:p>
    <w:p w:rsidR="00F17686" w:rsidRDefault="00F17686" w:rsidP="00F17686">
      <w:pPr>
        <w:pStyle w:val="ConsPlusNormal"/>
        <w:ind w:firstLine="540"/>
        <w:jc w:val="both"/>
      </w:pPr>
      <w:r>
        <w:t xml:space="preserve">2.2. Количество поступивших возражений в отношении акта контрольного мероприятия </w:t>
      </w:r>
    </w:p>
    <w:p w:rsidR="00F17686" w:rsidRDefault="00F17686" w:rsidP="00F17686">
      <w:pPr>
        <w:pStyle w:val="ConsPlusNormal"/>
        <w:ind w:firstLine="540"/>
        <w:jc w:val="both"/>
      </w:pPr>
      <w:r>
        <w:t xml:space="preserve">2.3. Количество выданных предписаний об устранении нарушений обязательных требований </w:t>
      </w:r>
    </w:p>
    <w:p w:rsidR="00F17686" w:rsidRDefault="00F17686" w:rsidP="00F17686">
      <w:pPr>
        <w:pStyle w:val="ConsPlusNormal"/>
        <w:ind w:firstLine="540"/>
        <w:jc w:val="both"/>
      </w:pPr>
      <w:r>
        <w:t>2.4. Количество устраненных нарушений обязательных требований</w:t>
      </w:r>
    </w:p>
    <w:p w:rsidR="00AB206A" w:rsidRPr="00AE0476" w:rsidRDefault="00F17686" w:rsidP="00F17686">
      <w:r>
        <w:t xml:space="preserve">         2.5. Количество проведенных профилактических мероприятий</w:t>
      </w:r>
    </w:p>
    <w:sectPr w:rsidR="00AB206A" w:rsidRPr="00AE0476" w:rsidSect="00D543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57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47378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68F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6C1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66C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2F89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085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4D1D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28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4BC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5F00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26EA2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132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8EA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C0E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908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1D4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5EB6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169F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2A7"/>
    <w:rsid w:val="00A46904"/>
    <w:rsid w:val="00A47D11"/>
    <w:rsid w:val="00A503EE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5F7F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55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06A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047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6F1E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2E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7D5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20D9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312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5EFF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5FE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3D4C"/>
    <w:rsid w:val="00E04CC3"/>
    <w:rsid w:val="00E0556E"/>
    <w:rsid w:val="00E06BE1"/>
    <w:rsid w:val="00E0747E"/>
    <w:rsid w:val="00E07CBB"/>
    <w:rsid w:val="00E10937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4934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686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44E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10E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86005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0FBB"/>
    <w:rsid w:val="00FC114F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F176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1768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F176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17686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746D-DBB7-4D6B-8CF5-BC4448DB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25</cp:revision>
  <cp:lastPrinted>2021-12-14T07:19:00Z</cp:lastPrinted>
  <dcterms:created xsi:type="dcterms:W3CDTF">2014-09-26T05:52:00Z</dcterms:created>
  <dcterms:modified xsi:type="dcterms:W3CDTF">2021-12-14T07:19:00Z</dcterms:modified>
</cp:coreProperties>
</file>