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АСТРАХАНСКАЯ ОБЛАСТЬ 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ПРИВОЛЖСКИЙ  РАЙОН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МУНИЦИПАЛЬНОЕ ОБРАЗОВАНИЕ «ТРЁХПРОТОКСКИЙ СЕЛЬСОВЕТ»</w:t>
      </w:r>
    </w:p>
    <w:p w:rsidR="008A5978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A76A6A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РЕШЕНИЕ СОВЕТА</w:t>
      </w:r>
      <w:r w:rsidR="003247D2">
        <w:rPr>
          <w:rFonts w:ascii="Arial" w:hAnsi="Arial" w:cs="Arial"/>
          <w:b/>
          <w:color w:val="000000"/>
        </w:rPr>
        <w:t xml:space="preserve"> №</w:t>
      </w:r>
      <w:r w:rsidR="00445539">
        <w:rPr>
          <w:rFonts w:ascii="Arial" w:hAnsi="Arial" w:cs="Arial"/>
          <w:b/>
          <w:color w:val="000000"/>
        </w:rPr>
        <w:t xml:space="preserve"> 34</w:t>
      </w:r>
      <w:r w:rsidR="003247D2">
        <w:rPr>
          <w:rFonts w:ascii="Arial" w:hAnsi="Arial" w:cs="Arial"/>
          <w:b/>
          <w:color w:val="000000"/>
        </w:rPr>
        <w:t xml:space="preserve"> 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121454" w:rsidRDefault="008A5978" w:rsidP="008A5978">
      <w:pPr>
        <w:keepNext/>
        <w:widowControl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>
        <w:rPr>
          <w:rFonts w:ascii="Arial" w:hAnsi="Arial" w:cs="Arial"/>
          <w:b/>
          <w:color w:val="000000"/>
        </w:rPr>
        <w:t>«</w:t>
      </w:r>
      <w:r w:rsidR="00445539">
        <w:rPr>
          <w:rFonts w:ascii="Arial" w:hAnsi="Arial" w:cs="Arial"/>
          <w:b/>
          <w:color w:val="000000"/>
        </w:rPr>
        <w:t>18</w:t>
      </w:r>
      <w:r>
        <w:rPr>
          <w:rFonts w:ascii="Arial" w:hAnsi="Arial" w:cs="Arial"/>
          <w:b/>
          <w:color w:val="000000"/>
        </w:rPr>
        <w:t xml:space="preserve">» </w:t>
      </w:r>
      <w:r w:rsidR="00445539">
        <w:rPr>
          <w:rFonts w:ascii="Arial" w:hAnsi="Arial" w:cs="Arial"/>
          <w:b/>
          <w:color w:val="000000"/>
        </w:rPr>
        <w:t>марта</w:t>
      </w:r>
      <w:r w:rsidR="003247D2">
        <w:rPr>
          <w:rFonts w:ascii="Arial" w:hAnsi="Arial" w:cs="Arial"/>
          <w:b/>
          <w:color w:val="000000"/>
        </w:rPr>
        <w:t xml:space="preserve"> 2022</w:t>
      </w:r>
      <w:r>
        <w:rPr>
          <w:rFonts w:ascii="Arial" w:hAnsi="Arial" w:cs="Arial"/>
          <w:b/>
          <w:color w:val="000000"/>
        </w:rPr>
        <w:t xml:space="preserve"> </w:t>
      </w:r>
      <w:r w:rsidRPr="00121454">
        <w:rPr>
          <w:rFonts w:ascii="Arial" w:hAnsi="Arial" w:cs="Arial"/>
          <w:b/>
          <w:color w:val="000000"/>
        </w:rPr>
        <w:t xml:space="preserve">года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ab/>
        <w:t xml:space="preserve">         с. Три Протока</w:t>
      </w:r>
    </w:p>
    <w:p w:rsidR="008A5978" w:rsidRDefault="008A5978" w:rsidP="008A5978">
      <w:pPr>
        <w:keepNext/>
        <w:widowControl w:val="0"/>
        <w:spacing w:line="276" w:lineRule="auto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right="4960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  <w:color w:val="000000"/>
        </w:rPr>
        <w:t>О принятии</w:t>
      </w:r>
      <w:r w:rsidR="00943338">
        <w:rPr>
          <w:rFonts w:ascii="Arial" w:hAnsi="Arial" w:cs="Arial"/>
          <w:color w:val="000000"/>
        </w:rPr>
        <w:t xml:space="preserve"> проекта</w:t>
      </w:r>
      <w:r w:rsidRPr="005D62B2">
        <w:rPr>
          <w:rFonts w:ascii="Arial" w:hAnsi="Arial" w:cs="Arial"/>
          <w:color w:val="000000"/>
        </w:rPr>
        <w:t xml:space="preserve"> муниципального правового акта о внесении изменений и дополнений в Устав муниципального образования «Трёхпротокский сельсовет»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</w:rPr>
        <w:t xml:space="preserve">В  целях  приведения  Устава муниципального образования </w:t>
      </w:r>
      <w:r w:rsidRPr="005D62B2">
        <w:rPr>
          <w:rFonts w:ascii="Arial" w:hAnsi="Arial" w:cs="Arial"/>
          <w:color w:val="000000"/>
        </w:rPr>
        <w:t xml:space="preserve">«Трёхпротокский сельсовет», принятого решением Совета </w:t>
      </w:r>
      <w:r w:rsidRPr="005D62B2">
        <w:rPr>
          <w:rFonts w:ascii="Arial" w:hAnsi="Arial" w:cs="Arial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</w:t>
      </w:r>
      <w:r w:rsidR="00943338" w:rsidRPr="005D62B2">
        <w:rPr>
          <w:rFonts w:ascii="Arial" w:hAnsi="Arial" w:cs="Arial"/>
          <w:color w:val="000000"/>
        </w:rPr>
        <w:t>»</w:t>
      </w:r>
      <w:r w:rsidRPr="005D62B2">
        <w:rPr>
          <w:rFonts w:ascii="Arial" w:hAnsi="Arial" w:cs="Arial"/>
          <w:color w:val="000000"/>
        </w:rPr>
        <w:t xml:space="preserve"> от 12.11.2015 года № 55</w:t>
      </w:r>
      <w:r w:rsidR="00943338">
        <w:rPr>
          <w:rFonts w:ascii="Arial" w:hAnsi="Arial" w:cs="Arial"/>
          <w:color w:val="000000"/>
        </w:rPr>
        <w:t xml:space="preserve"> в соответствие с Федеральным законом от 06.10.2003 № 131-ФЗ </w:t>
      </w:r>
      <w:r w:rsidR="00943338" w:rsidRPr="005D62B2">
        <w:rPr>
          <w:rFonts w:ascii="Arial" w:hAnsi="Arial" w:cs="Arial"/>
          <w:color w:val="000000"/>
        </w:rPr>
        <w:t>«</w:t>
      </w:r>
      <w:r w:rsidR="00943338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943338" w:rsidRPr="005D62B2">
        <w:rPr>
          <w:rFonts w:ascii="Arial" w:hAnsi="Arial" w:cs="Arial"/>
          <w:color w:val="000000"/>
        </w:rPr>
        <w:t>»</w:t>
      </w:r>
      <w:r w:rsidR="00943338">
        <w:rPr>
          <w:rFonts w:ascii="Arial" w:hAnsi="Arial" w:cs="Arial"/>
          <w:color w:val="000000"/>
        </w:rPr>
        <w:t>, законом Астраханской области от 21.09.2021 № 103/2021-ОЗ (ред. От 06.12.2021)</w:t>
      </w:r>
      <w:r w:rsidR="00943338" w:rsidRPr="00943338">
        <w:rPr>
          <w:rFonts w:ascii="Arial" w:hAnsi="Arial" w:cs="Arial"/>
          <w:color w:val="000000"/>
        </w:rPr>
        <w:t xml:space="preserve"> </w:t>
      </w:r>
      <w:r w:rsidR="00943338" w:rsidRPr="005D62B2">
        <w:rPr>
          <w:rFonts w:ascii="Arial" w:hAnsi="Arial" w:cs="Arial"/>
          <w:color w:val="000000"/>
        </w:rPr>
        <w:t>«</w:t>
      </w:r>
      <w:r w:rsidR="00943338">
        <w:rPr>
          <w:rFonts w:ascii="Arial" w:hAnsi="Arial" w:cs="Arial"/>
          <w:color w:val="000000"/>
        </w:rPr>
        <w:t>О внесении изменений в отдельные законодательные акты Астраханской области</w:t>
      </w:r>
      <w:r w:rsidR="00943338" w:rsidRPr="005D62B2">
        <w:rPr>
          <w:rFonts w:ascii="Arial" w:hAnsi="Arial" w:cs="Arial"/>
          <w:color w:val="000000"/>
        </w:rPr>
        <w:t>»</w:t>
      </w:r>
      <w:r w:rsidR="00943338">
        <w:rPr>
          <w:rFonts w:ascii="Arial" w:hAnsi="Arial" w:cs="Arial"/>
          <w:color w:val="000000"/>
        </w:rPr>
        <w:t xml:space="preserve"> (принят Думой Астраханской области 16.09.2021) (вместе с </w:t>
      </w:r>
      <w:r w:rsidR="00943338" w:rsidRPr="005D62B2">
        <w:rPr>
          <w:rFonts w:ascii="Arial" w:hAnsi="Arial" w:cs="Arial"/>
          <w:color w:val="000000"/>
        </w:rPr>
        <w:t>«</w:t>
      </w:r>
      <w:r w:rsidR="00943338">
        <w:rPr>
          <w:rFonts w:ascii="Arial" w:hAnsi="Arial" w:cs="Arial"/>
          <w:color w:val="000000"/>
        </w:rPr>
        <w:t>Перечнем населенных пунктов, входящих в состав территорий поселений Астраханской области</w:t>
      </w:r>
      <w:r w:rsidR="00943338" w:rsidRPr="005D62B2">
        <w:rPr>
          <w:rFonts w:ascii="Arial" w:hAnsi="Arial" w:cs="Arial"/>
          <w:color w:val="000000"/>
        </w:rPr>
        <w:t>»</w:t>
      </w:r>
      <w:r w:rsidR="00943338">
        <w:rPr>
          <w:rFonts w:ascii="Arial" w:hAnsi="Arial" w:cs="Arial"/>
          <w:color w:val="000000"/>
        </w:rPr>
        <w:t>)</w:t>
      </w:r>
      <w:r w:rsidR="00943338">
        <w:rPr>
          <w:rFonts w:ascii="Arial" w:hAnsi="Arial" w:cs="Arial"/>
        </w:rPr>
        <w:t xml:space="preserve">, </w:t>
      </w:r>
      <w:r w:rsidRPr="005D62B2">
        <w:rPr>
          <w:rFonts w:ascii="Arial" w:hAnsi="Arial" w:cs="Arial"/>
        </w:rPr>
        <w:t xml:space="preserve">Совет  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</w:t>
      </w:r>
    </w:p>
    <w:p w:rsidR="008A5978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1687" w:rsidRPr="005D62B2" w:rsidRDefault="008A1687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A76A6A" w:rsidRDefault="008A5978" w:rsidP="008A5978">
      <w:pPr>
        <w:widowControl w:val="0"/>
        <w:tabs>
          <w:tab w:val="left" w:pos="6975"/>
        </w:tabs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1. Принять</w:t>
      </w:r>
      <w:r w:rsidR="00943338">
        <w:rPr>
          <w:rFonts w:ascii="Arial" w:hAnsi="Arial" w:cs="Arial"/>
          <w:sz w:val="24"/>
          <w:szCs w:val="24"/>
        </w:rPr>
        <w:t xml:space="preserve"> проект муниципального правового</w:t>
      </w:r>
      <w:r w:rsidRPr="005D62B2">
        <w:rPr>
          <w:rFonts w:ascii="Arial" w:hAnsi="Arial" w:cs="Arial"/>
          <w:sz w:val="24"/>
          <w:szCs w:val="24"/>
        </w:rPr>
        <w:t xml:space="preserve"> акт</w:t>
      </w:r>
      <w:r w:rsidR="00943338">
        <w:rPr>
          <w:rFonts w:ascii="Arial" w:hAnsi="Arial" w:cs="Arial"/>
          <w:sz w:val="24"/>
          <w:szCs w:val="24"/>
        </w:rPr>
        <w:t>а</w:t>
      </w:r>
      <w:r w:rsidRPr="005D62B2">
        <w:rPr>
          <w:rFonts w:ascii="Arial" w:hAnsi="Arial" w:cs="Arial"/>
          <w:sz w:val="24"/>
          <w:szCs w:val="24"/>
        </w:rPr>
        <w:t xml:space="preserve"> о </w:t>
      </w:r>
      <w:r w:rsidRPr="005D62B2">
        <w:rPr>
          <w:rFonts w:ascii="Arial" w:hAnsi="Arial" w:cs="Arial"/>
          <w:color w:val="000000"/>
          <w:sz w:val="24"/>
          <w:szCs w:val="24"/>
        </w:rPr>
        <w:t xml:space="preserve">внесении изменений и дополнений в Устав муниципального образования «Трёхпротокский сельсовет», принятый решением Совета </w:t>
      </w:r>
      <w:r w:rsidRPr="005D62B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  <w:sz w:val="24"/>
          <w:szCs w:val="24"/>
        </w:rPr>
        <w:t>«Трёхпротокский сельсовет» от 12.11.2015 года № 55  (далее – муниципальный правовой акт).</w:t>
      </w:r>
    </w:p>
    <w:p w:rsidR="008A5978" w:rsidRPr="00943338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2. </w:t>
      </w:r>
      <w:r w:rsidR="00943338" w:rsidRPr="00943338">
        <w:rPr>
          <w:rFonts w:ascii="Arial" w:hAnsi="Arial" w:cs="Arial"/>
          <w:sz w:val="24"/>
          <w:szCs w:val="24"/>
        </w:rPr>
        <w:t>Опубликовать настоящее решение Совета одновременно с Порядком учета предложений по проекту Устава и Порядком участия граждан в его обсуждении</w:t>
      </w:r>
      <w:r w:rsidR="008A1687">
        <w:rPr>
          <w:rFonts w:ascii="Arial" w:hAnsi="Arial" w:cs="Arial"/>
          <w:sz w:val="24"/>
          <w:szCs w:val="24"/>
        </w:rPr>
        <w:t xml:space="preserve"> </w:t>
      </w:r>
      <w:r w:rsidR="00943338" w:rsidRPr="00943338">
        <w:rPr>
          <w:rFonts w:ascii="Arial" w:hAnsi="Arial" w:cs="Arial"/>
          <w:sz w:val="24"/>
          <w:szCs w:val="24"/>
        </w:rPr>
        <w:t>на официальном сайте</w:t>
      </w:r>
      <w:r w:rsidR="00201CFA">
        <w:rPr>
          <w:rFonts w:ascii="Arial" w:hAnsi="Arial" w:cs="Arial"/>
          <w:sz w:val="24"/>
          <w:szCs w:val="24"/>
        </w:rPr>
        <w:t xml:space="preserve"> администрации</w:t>
      </w:r>
      <w:r w:rsidR="00943338" w:rsidRPr="0094333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43338" w:rsidRPr="00943338">
        <w:rPr>
          <w:rFonts w:ascii="Arial" w:hAnsi="Arial" w:cs="Arial"/>
          <w:color w:val="000000"/>
          <w:sz w:val="24"/>
          <w:szCs w:val="24"/>
        </w:rPr>
        <w:t>Трёхпротокский сельсовет</w:t>
      </w:r>
      <w:r w:rsidR="00943338" w:rsidRPr="00943338">
        <w:rPr>
          <w:rFonts w:ascii="Arial" w:hAnsi="Arial" w:cs="Arial"/>
          <w:sz w:val="24"/>
          <w:szCs w:val="24"/>
        </w:rPr>
        <w:t>»</w:t>
      </w:r>
      <w:r w:rsidR="00943338" w:rsidRPr="00943338">
        <w:rPr>
          <w:rFonts w:ascii="Arial" w:hAnsi="Arial" w:cs="Arial"/>
          <w:color w:val="000000"/>
          <w:sz w:val="24"/>
          <w:szCs w:val="24"/>
        </w:rPr>
        <w:t>.</w:t>
      </w:r>
    </w:p>
    <w:p w:rsidR="00201CFA" w:rsidRPr="00201CFA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01CFA">
        <w:rPr>
          <w:rFonts w:ascii="Arial" w:hAnsi="Arial" w:cs="Arial"/>
          <w:color w:val="000000"/>
          <w:sz w:val="24"/>
          <w:szCs w:val="24"/>
        </w:rPr>
        <w:t xml:space="preserve">3. </w:t>
      </w:r>
      <w:r w:rsidR="00201CFA" w:rsidRPr="00201CFA">
        <w:rPr>
          <w:rFonts w:ascii="Arial" w:hAnsi="Arial" w:cs="Arial"/>
          <w:sz w:val="24"/>
          <w:szCs w:val="24"/>
        </w:rPr>
        <w:t>Для обсуждения проекта муниципального правового акта о внесении изменений и дополнений в Устав муниципального образования «</w:t>
      </w:r>
      <w:r w:rsidR="00201CFA" w:rsidRPr="005D62B2">
        <w:rPr>
          <w:rFonts w:ascii="Arial" w:hAnsi="Arial" w:cs="Arial"/>
          <w:color w:val="000000"/>
          <w:sz w:val="24"/>
          <w:szCs w:val="24"/>
        </w:rPr>
        <w:t>Трёхпротокский сельсовет</w:t>
      </w:r>
      <w:r w:rsidR="00201CFA" w:rsidRPr="00201CFA">
        <w:rPr>
          <w:rFonts w:ascii="Arial" w:hAnsi="Arial" w:cs="Arial"/>
          <w:sz w:val="24"/>
          <w:szCs w:val="24"/>
        </w:rPr>
        <w:t xml:space="preserve">», с участием жителей организовать проведение публичных слушаний. Публичные слушания провести не позднее, чем за 20 (двадцать) дней после опубликования настоящего решения Совета, в </w:t>
      </w:r>
      <w:r w:rsidR="00201CFA">
        <w:rPr>
          <w:rFonts w:ascii="Arial" w:hAnsi="Arial" w:cs="Arial"/>
          <w:sz w:val="24"/>
          <w:szCs w:val="24"/>
        </w:rPr>
        <w:t>здании</w:t>
      </w:r>
      <w:r w:rsidR="00201CFA" w:rsidRPr="00201CFA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201CFA" w:rsidRPr="005D62B2">
        <w:rPr>
          <w:rFonts w:ascii="Arial" w:hAnsi="Arial" w:cs="Arial"/>
          <w:color w:val="000000"/>
          <w:sz w:val="24"/>
          <w:szCs w:val="24"/>
        </w:rPr>
        <w:t>Трёхпротокский сельсовет</w:t>
      </w:r>
      <w:r w:rsidR="00201CFA" w:rsidRPr="00201CFA">
        <w:rPr>
          <w:rFonts w:ascii="Arial" w:hAnsi="Arial" w:cs="Arial"/>
          <w:sz w:val="24"/>
          <w:szCs w:val="24"/>
        </w:rPr>
        <w:t xml:space="preserve">» по адресу: Астраханская область Приволжский район, с. </w:t>
      </w:r>
      <w:r w:rsidR="00201CFA">
        <w:rPr>
          <w:rFonts w:ascii="Arial" w:hAnsi="Arial" w:cs="Arial"/>
          <w:sz w:val="24"/>
          <w:szCs w:val="24"/>
        </w:rPr>
        <w:t>Три Протока, ул.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им.З.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Муртазаева,</w:t>
      </w:r>
      <w:r w:rsidR="00A24A0E" w:rsidRPr="00A24A0E">
        <w:rPr>
          <w:rFonts w:ascii="Arial" w:hAnsi="Arial" w:cs="Arial"/>
          <w:sz w:val="24"/>
          <w:szCs w:val="24"/>
        </w:rPr>
        <w:t xml:space="preserve"> </w:t>
      </w:r>
      <w:r w:rsidR="00201CFA">
        <w:rPr>
          <w:rFonts w:ascii="Arial" w:hAnsi="Arial" w:cs="Arial"/>
          <w:sz w:val="24"/>
          <w:szCs w:val="24"/>
        </w:rPr>
        <w:t>20.</w:t>
      </w:r>
    </w:p>
    <w:p w:rsidR="008A5978" w:rsidRPr="00201CFA" w:rsidRDefault="00201CFA" w:rsidP="008A5978">
      <w:pPr>
        <w:widowControl w:val="0"/>
        <w:spacing w:line="276" w:lineRule="auto"/>
        <w:jc w:val="both"/>
        <w:rPr>
          <w:rFonts w:ascii="Arial" w:hAnsi="Arial" w:cs="Arial"/>
        </w:rPr>
      </w:pPr>
      <w:r w:rsidRPr="00201CFA">
        <w:rPr>
          <w:rFonts w:ascii="Arial" w:hAnsi="Arial" w:cs="Arial"/>
          <w:color w:val="000000"/>
        </w:rPr>
        <w:tab/>
        <w:t xml:space="preserve">4. </w:t>
      </w:r>
      <w:r w:rsidRPr="00201CFA">
        <w:rPr>
          <w:rFonts w:ascii="Arial" w:hAnsi="Arial" w:cs="Arial"/>
        </w:rPr>
        <w:t>Предложения и замечания по проекту муниципальног</w:t>
      </w:r>
      <w:r w:rsidR="00445539">
        <w:rPr>
          <w:rFonts w:ascii="Arial" w:hAnsi="Arial" w:cs="Arial"/>
        </w:rPr>
        <w:t>о правового акта принимаются до 17.04.2022</w:t>
      </w:r>
      <w:r w:rsidRPr="00201CFA">
        <w:rPr>
          <w:rFonts w:ascii="Arial" w:hAnsi="Arial" w:cs="Arial"/>
        </w:rPr>
        <w:t xml:space="preserve"> г. в здании администрации муниципального образования «</w:t>
      </w:r>
      <w:r w:rsidRPr="005D62B2">
        <w:rPr>
          <w:rFonts w:ascii="Arial" w:hAnsi="Arial" w:cs="Arial"/>
          <w:color w:val="000000"/>
        </w:rPr>
        <w:t>Трёхпротокский сельсовет</w:t>
      </w:r>
      <w:r w:rsidRPr="00201CFA">
        <w:rPr>
          <w:rFonts w:ascii="Arial" w:hAnsi="Arial" w:cs="Arial"/>
        </w:rPr>
        <w:t>»  с 09:00 до 16:00 часов.</w:t>
      </w:r>
      <w:r>
        <w:rPr>
          <w:rFonts w:ascii="Arial" w:hAnsi="Arial" w:cs="Arial"/>
        </w:rPr>
        <w:t xml:space="preserve"> </w:t>
      </w:r>
    </w:p>
    <w:p w:rsidR="00201CFA" w:rsidRDefault="00201CFA" w:rsidP="008A5978">
      <w:pPr>
        <w:widowControl w:val="0"/>
        <w:spacing w:line="276" w:lineRule="auto"/>
        <w:jc w:val="both"/>
        <w:rPr>
          <w:rFonts w:ascii="Arial" w:hAnsi="Arial" w:cs="Arial"/>
        </w:rPr>
      </w:pPr>
      <w:r w:rsidRPr="00201CFA">
        <w:rPr>
          <w:rFonts w:ascii="Arial" w:hAnsi="Arial" w:cs="Arial"/>
        </w:rPr>
        <w:tab/>
      </w:r>
    </w:p>
    <w:p w:rsidR="008A1687" w:rsidRDefault="008A1687" w:rsidP="008A5978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201CFA" w:rsidRPr="00201CFA" w:rsidRDefault="00201CFA" w:rsidP="00201CFA">
      <w:pPr>
        <w:widowControl w:val="0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201CFA">
        <w:rPr>
          <w:rFonts w:ascii="Arial" w:hAnsi="Arial" w:cs="Arial"/>
        </w:rPr>
        <w:lastRenderedPageBreak/>
        <w:t>5. Настоящее решение Совета вступает в силу со дня его официального опубликования.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 xml:space="preserve">Председатель Совета 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муниципального образования</w:t>
      </w:r>
    </w:p>
    <w:p w:rsidR="008A5978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5539">
        <w:rPr>
          <w:color w:val="000000"/>
          <w:sz w:val="24"/>
          <w:szCs w:val="24"/>
        </w:rPr>
        <w:t xml:space="preserve">        </w:t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45539">
        <w:rPr>
          <w:color w:val="000000"/>
          <w:sz w:val="24"/>
          <w:szCs w:val="24"/>
        </w:rPr>
        <w:t xml:space="preserve">        </w:t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Pr="005D62B2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Pr="005D62B2" w:rsidRDefault="00201CFA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8A5978" w:rsidRPr="005D62B2" w:rsidRDefault="008A5978" w:rsidP="008A5978">
      <w:pPr>
        <w:spacing w:line="276" w:lineRule="auto"/>
        <w:jc w:val="center"/>
        <w:rPr>
          <w:rFonts w:ascii="Arial" w:hAnsi="Arial" w:cs="Arial"/>
        </w:rPr>
      </w:pPr>
    </w:p>
    <w:p w:rsidR="00201CFA" w:rsidRPr="00A24A0E" w:rsidRDefault="00201CFA" w:rsidP="00201CFA">
      <w:pPr>
        <w:spacing w:line="276" w:lineRule="auto"/>
        <w:jc w:val="right"/>
        <w:rPr>
          <w:rFonts w:ascii="Arial" w:hAnsi="Arial" w:cs="Arial"/>
        </w:rPr>
      </w:pPr>
      <w:r w:rsidRPr="00A24A0E">
        <w:rPr>
          <w:rFonts w:ascii="Arial" w:hAnsi="Arial" w:cs="Arial"/>
        </w:rPr>
        <w:lastRenderedPageBreak/>
        <w:t>ПРОЕКТ</w:t>
      </w: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201CFA" w:rsidRDefault="00201CFA" w:rsidP="008A5978">
      <w:pPr>
        <w:spacing w:line="276" w:lineRule="auto"/>
        <w:jc w:val="center"/>
        <w:rPr>
          <w:rFonts w:ascii="Arial" w:hAnsi="Arial" w:cs="Arial"/>
          <w:b/>
        </w:rPr>
      </w:pPr>
    </w:p>
    <w:p w:rsidR="008A5978" w:rsidRPr="00A24A0E" w:rsidRDefault="008A5978" w:rsidP="00A24A0E">
      <w:pPr>
        <w:spacing w:line="276" w:lineRule="auto"/>
        <w:jc w:val="center"/>
        <w:rPr>
          <w:rFonts w:ascii="Arial" w:hAnsi="Arial" w:cs="Arial"/>
          <w:b/>
        </w:rPr>
      </w:pPr>
      <w:r w:rsidRPr="005D62B2">
        <w:rPr>
          <w:rFonts w:ascii="Arial" w:hAnsi="Arial" w:cs="Arial"/>
          <w:b/>
        </w:rPr>
        <w:t>Муниципальный правовой акт о внесении изменений в Устав</w:t>
      </w:r>
      <w:r w:rsidR="00A24A0E">
        <w:rPr>
          <w:rFonts w:ascii="Arial" w:hAnsi="Arial" w:cs="Arial"/>
          <w:b/>
        </w:rPr>
        <w:t xml:space="preserve"> </w:t>
      </w:r>
      <w:r w:rsidRPr="005D62B2">
        <w:rPr>
          <w:rFonts w:ascii="Arial" w:hAnsi="Arial" w:cs="Arial"/>
          <w:b/>
        </w:rPr>
        <w:t>муниципального образования «</w:t>
      </w:r>
      <w:r w:rsidRPr="005D62B2">
        <w:rPr>
          <w:rFonts w:ascii="Arial" w:hAnsi="Arial" w:cs="Arial"/>
          <w:b/>
          <w:color w:val="000000"/>
        </w:rPr>
        <w:t>Трёхпротокский сельсовет</w:t>
      </w:r>
      <w:r w:rsidRPr="005D62B2">
        <w:rPr>
          <w:rFonts w:ascii="Arial" w:hAnsi="Arial" w:cs="Arial"/>
        </w:rPr>
        <w:t>»</w:t>
      </w: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A24A0E" w:rsidRDefault="00A24A0E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A24A0E" w:rsidRDefault="00A24A0E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201CFA" w:rsidRDefault="00201CFA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8A5978" w:rsidRDefault="008A5978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C856BB" w:rsidRPr="003247D2" w:rsidRDefault="006F73A8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 w:rsidRPr="003247D2">
        <w:rPr>
          <w:b/>
          <w:color w:val="000000"/>
          <w:sz w:val="28"/>
          <w:szCs w:val="28"/>
        </w:rPr>
        <w:lastRenderedPageBreak/>
        <w:t>Статья 1</w:t>
      </w:r>
      <w:r w:rsidR="008A5978" w:rsidRPr="003247D2">
        <w:rPr>
          <w:b/>
          <w:color w:val="000000"/>
          <w:sz w:val="28"/>
          <w:szCs w:val="28"/>
        </w:rPr>
        <w:t>.</w:t>
      </w:r>
    </w:p>
    <w:p w:rsidR="00C75BE3" w:rsidRDefault="00C856BB" w:rsidP="00C75B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47D2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«Трёхпротокский сельсовет», принятый решением Совета муниципального образования «Трёхпротокский сельсовет» от 12.11.2015 года № 55 «О принятии Устава муниципального образования «Трёхпротокский сельсовет» (далее - Устав), следующие изменения:</w:t>
      </w:r>
    </w:p>
    <w:p w:rsidR="00201CFA" w:rsidRPr="003247D2" w:rsidRDefault="00201CFA" w:rsidP="00C75BE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7D2" w:rsidRPr="00B072CE" w:rsidRDefault="003247D2" w:rsidP="003247D2">
      <w:pPr>
        <w:ind w:firstLine="709"/>
        <w:jc w:val="both"/>
        <w:rPr>
          <w:rFonts w:eastAsia="Arial Unicode MS"/>
          <w:sz w:val="28"/>
          <w:szCs w:val="28"/>
        </w:rPr>
      </w:pPr>
      <w:r w:rsidRPr="0036233F">
        <w:rPr>
          <w:b/>
          <w:sz w:val="28"/>
          <w:szCs w:val="28"/>
        </w:rPr>
        <w:t>1.</w:t>
      </w:r>
      <w:r w:rsidRPr="003247D2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Пункт </w:t>
      </w:r>
      <w:r w:rsidRPr="00B072CE">
        <w:rPr>
          <w:rFonts w:eastAsia="Arial Unicode MS"/>
          <w:sz w:val="28"/>
          <w:szCs w:val="28"/>
        </w:rPr>
        <w:t>9 части 1 статьи 8</w:t>
      </w:r>
      <w:r>
        <w:rPr>
          <w:rFonts w:eastAsia="Arial Unicode MS"/>
          <w:sz w:val="28"/>
          <w:szCs w:val="28"/>
        </w:rPr>
        <w:t xml:space="preserve"> </w:t>
      </w:r>
      <w:r w:rsidRPr="00B072CE">
        <w:rPr>
          <w:rFonts w:eastAsia="Arial Unicode MS"/>
          <w:sz w:val="28"/>
          <w:szCs w:val="28"/>
        </w:rPr>
        <w:t>изложить в следующей редакции:</w:t>
      </w:r>
    </w:p>
    <w:p w:rsidR="003247D2" w:rsidRPr="00A24A0E" w:rsidRDefault="003247D2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2CE">
        <w:rPr>
          <w:rFonts w:ascii="Times New Roman" w:hAnsi="Times New Roman" w:cs="Times New Roman"/>
          <w:sz w:val="28"/>
          <w:szCs w:val="28"/>
        </w:rPr>
        <w:t xml:space="preserve">«9)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72C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72CE">
        <w:rPr>
          <w:rFonts w:ascii="Times New Roman" w:hAnsi="Times New Roman" w:cs="Times New Roman"/>
          <w:sz w:val="28"/>
          <w:szCs w:val="28"/>
        </w:rPr>
        <w:t>,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</w:t>
      </w:r>
      <w:r w:rsidR="00A24A0E">
        <w:rPr>
          <w:rFonts w:ascii="Times New Roman" w:hAnsi="Times New Roman" w:cs="Times New Roman"/>
          <w:sz w:val="28"/>
          <w:szCs w:val="28"/>
        </w:rPr>
        <w:t>твии с указанными правилами;»</w:t>
      </w:r>
      <w:r w:rsidR="00A24A0E" w:rsidRPr="00A24A0E">
        <w:rPr>
          <w:rFonts w:ascii="Times New Roman" w:hAnsi="Times New Roman" w:cs="Times New Roman"/>
          <w:sz w:val="28"/>
          <w:szCs w:val="28"/>
        </w:rPr>
        <w:t>;</w:t>
      </w:r>
    </w:p>
    <w:p w:rsidR="00C75BE3" w:rsidRDefault="00C75BE3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7F47" w:rsidRDefault="00197F47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A0E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 40</w:t>
      </w:r>
      <w:r w:rsidRPr="00197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7F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14E5" w:rsidRDefault="00197F47" w:rsidP="00A24A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72CE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bookmarkStart w:id="0" w:name="Par0"/>
      <w:bookmarkEnd w:id="0"/>
      <w:r w:rsidR="002214E5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или нормативным правовым актом Совета 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муниципального образования в информационно-телекоммуникационной сети "Интернет"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201CFA" w:rsidRPr="00A24A0E" w:rsidRDefault="002214E5" w:rsidP="00A24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или нормативным правовым актом Совета  муниципального образования может быть установлено, что для размещения материалов и информации, указанных в </w:t>
      </w:r>
      <w:hyperlink w:anchor="Par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Правительством Российской Федерации.</w:t>
      </w:r>
      <w:r w:rsidR="00A24A0E">
        <w:rPr>
          <w:sz w:val="28"/>
          <w:szCs w:val="28"/>
        </w:rPr>
        <w:t>»</w:t>
      </w:r>
      <w:r w:rsidR="00A24A0E" w:rsidRPr="00A24A0E">
        <w:rPr>
          <w:sz w:val="28"/>
          <w:szCs w:val="28"/>
        </w:rPr>
        <w:t xml:space="preserve"> ;</w:t>
      </w:r>
    </w:p>
    <w:p w:rsidR="00197F47" w:rsidRPr="00197F47" w:rsidRDefault="00197F47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47D2" w:rsidRPr="00A24A0E" w:rsidRDefault="00197F47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3</w:t>
      </w:r>
      <w:r w:rsidR="00C75BE3" w:rsidRPr="0036233F">
        <w:rPr>
          <w:rFonts w:ascii="Times New Roman" w:hAnsi="Times New Roman" w:cs="Times New Roman"/>
          <w:b/>
          <w:sz w:val="28"/>
          <w:szCs w:val="28"/>
        </w:rPr>
        <w:t>.</w:t>
      </w:r>
      <w:r w:rsidR="00C7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4 статьи 40 признать утратившим силу</w:t>
      </w:r>
      <w:r w:rsidR="00A24A0E" w:rsidRPr="00A24A0E">
        <w:rPr>
          <w:rFonts w:ascii="Times New Roman" w:hAnsi="Times New Roman" w:cs="Times New Roman"/>
          <w:sz w:val="28"/>
          <w:szCs w:val="28"/>
        </w:rPr>
        <w:t>;</w:t>
      </w:r>
    </w:p>
    <w:p w:rsidR="0036233F" w:rsidRDefault="0036233F" w:rsidP="003247D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62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5 статьи 40 </w:t>
      </w:r>
      <w:r w:rsidRPr="003623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233F" w:rsidRPr="00A24A0E" w:rsidRDefault="0036233F" w:rsidP="003247D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6233F">
        <w:rPr>
          <w:rFonts w:ascii="Times New Roman" w:hAnsi="Times New Roman" w:cs="Times New Roman"/>
          <w:sz w:val="28"/>
          <w:szCs w:val="28"/>
        </w:rPr>
        <w:lastRenderedPageBreak/>
        <w:t xml:space="preserve">«5. </w:t>
      </w:r>
      <w:r w:rsidRPr="0036233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 w:rsidR="00A24A0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радостроительной деятельности.»</w:t>
      </w:r>
      <w:r w:rsidR="00A24A0E" w:rsidRPr="00A24A0E">
        <w:rPr>
          <w:rFonts w:ascii="Times New Roman" w:hAnsi="Times New Roman" w:cs="Times New Roman"/>
          <w:sz w:val="28"/>
          <w:szCs w:val="28"/>
        </w:rPr>
        <w:t>;</w:t>
      </w:r>
    </w:p>
    <w:p w:rsidR="0036233F" w:rsidRDefault="0036233F" w:rsidP="003247D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36233F" w:rsidRDefault="0036233F" w:rsidP="003247D2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6233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0806" w:rsidRPr="00EF080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Статью 20 дополнить частью 9 следующего содержания:</w:t>
      </w:r>
      <w:r w:rsidR="00EF0806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0806" w:rsidRPr="00EF0806" w:rsidRDefault="00EF0806" w:rsidP="00EF0806">
      <w:pPr>
        <w:spacing w:line="360" w:lineRule="exact"/>
        <w:ind w:firstLine="567"/>
        <w:jc w:val="both"/>
        <w:rPr>
          <w:sz w:val="28"/>
          <w:szCs w:val="28"/>
        </w:rPr>
      </w:pPr>
      <w:r w:rsidRPr="0036233F">
        <w:rPr>
          <w:sz w:val="28"/>
          <w:szCs w:val="28"/>
        </w:rPr>
        <w:t>«</w:t>
      </w:r>
      <w:r>
        <w:rPr>
          <w:sz w:val="28"/>
          <w:szCs w:val="28"/>
        </w:rPr>
        <w:t>9.</w:t>
      </w:r>
      <w:r w:rsidR="002171F0">
        <w:rPr>
          <w:sz w:val="28"/>
          <w:szCs w:val="28"/>
        </w:rPr>
        <w:t xml:space="preserve"> </w:t>
      </w:r>
      <w:r w:rsidRPr="00EF0806">
        <w:rPr>
          <w:sz w:val="28"/>
          <w:szCs w:val="28"/>
        </w:rPr>
        <w:t xml:space="preserve">Выборные должностные лица </w:t>
      </w:r>
      <w:r>
        <w:rPr>
          <w:sz w:val="28"/>
          <w:szCs w:val="28"/>
        </w:rPr>
        <w:t xml:space="preserve">муниципального образования </w:t>
      </w:r>
      <w:r w:rsidRPr="0036233F">
        <w:rPr>
          <w:sz w:val="28"/>
          <w:szCs w:val="28"/>
        </w:rPr>
        <w:t>«</w:t>
      </w:r>
      <w:r>
        <w:rPr>
          <w:sz w:val="28"/>
          <w:szCs w:val="28"/>
        </w:rPr>
        <w:t>Трёхпротокский сельсовет</w:t>
      </w:r>
      <w:r w:rsidRPr="00EF0806">
        <w:rPr>
          <w:rFonts w:eastAsia="Arial Unicode MS"/>
          <w:color w:val="000000" w:themeColor="text1"/>
          <w:sz w:val="28"/>
          <w:szCs w:val="28"/>
        </w:rPr>
        <w:t>»</w:t>
      </w:r>
      <w:r w:rsidRPr="00EF0806">
        <w:rPr>
          <w:sz w:val="28"/>
          <w:szCs w:val="28"/>
        </w:rPr>
        <w:t xml:space="preserve">  не могут быть депутатами Государственной Думы Федерального Собрания Российской Федерации, сенаторами Российской Федерации, депутатами законодательного (представительного) органа государственной власти Астраханской области, занимать иные государственные должности Российской Федерации, государственные должности Астраханской области,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</w:p>
    <w:p w:rsidR="00EF0806" w:rsidRPr="00A24A0E" w:rsidRDefault="00EF0806" w:rsidP="00EF0806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F0806">
        <w:rPr>
          <w:rFonts w:ascii="Times New Roman" w:hAnsi="Times New Roman" w:cs="Times New Roman"/>
          <w:sz w:val="28"/>
          <w:szCs w:val="28"/>
        </w:rPr>
        <w:t>Выборное должностное лицо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06">
        <w:rPr>
          <w:rFonts w:ascii="Times New Roman" w:hAnsi="Times New Roman" w:cs="Times New Roman"/>
          <w:sz w:val="28"/>
          <w:szCs w:val="28"/>
        </w:rPr>
        <w:t>«Трёхпротокский сельсовет</w:t>
      </w:r>
      <w:r w:rsidRPr="00EF080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</w:t>
      </w:r>
      <w:r w:rsidRPr="00EF0806">
        <w:rPr>
          <w:rFonts w:ascii="Times New Roman" w:hAnsi="Times New Roman" w:cs="Times New Roman"/>
          <w:sz w:val="28"/>
          <w:szCs w:val="28"/>
        </w:rPr>
        <w:t xml:space="preserve"> не может одновременно исполнять полномочия депутата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F08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законами.</w:t>
      </w:r>
      <w:r w:rsidR="00A24A0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</w:t>
      </w:r>
      <w:r w:rsidR="00A24A0E" w:rsidRPr="00A24A0E">
        <w:rPr>
          <w:rFonts w:ascii="Times New Roman" w:hAnsi="Times New Roman" w:cs="Times New Roman"/>
          <w:sz w:val="28"/>
          <w:szCs w:val="28"/>
        </w:rPr>
        <w:t>;</w:t>
      </w:r>
    </w:p>
    <w:p w:rsidR="004913A5" w:rsidRDefault="004913A5" w:rsidP="00EF0806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4913A5" w:rsidRPr="004913A5" w:rsidRDefault="004913A5" w:rsidP="004913A5">
      <w:pPr>
        <w:spacing w:line="360" w:lineRule="exact"/>
        <w:ind w:firstLine="708"/>
        <w:jc w:val="both"/>
        <w:rPr>
          <w:rFonts w:eastAsia="Arial Unicode MS"/>
          <w:sz w:val="28"/>
          <w:szCs w:val="28"/>
        </w:rPr>
      </w:pPr>
      <w:r w:rsidRPr="004913A5">
        <w:rPr>
          <w:rFonts w:eastAsia="Arial Unicode MS"/>
          <w:b/>
          <w:color w:val="000000" w:themeColor="text1"/>
          <w:sz w:val="28"/>
          <w:szCs w:val="28"/>
        </w:rPr>
        <w:t xml:space="preserve">6. </w:t>
      </w:r>
      <w:r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4913A5">
        <w:rPr>
          <w:rFonts w:eastAsia="Arial Unicode MS"/>
          <w:sz w:val="28"/>
          <w:szCs w:val="28"/>
        </w:rPr>
        <w:t xml:space="preserve">Статью 32 дополнить частью 1.1 следующего содержания: </w:t>
      </w:r>
    </w:p>
    <w:p w:rsidR="004913A5" w:rsidRPr="00A24A0E" w:rsidRDefault="004913A5" w:rsidP="004913A5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4913A5">
        <w:rPr>
          <w:rFonts w:ascii="Times New Roman" w:eastAsia="Arial Unicode MS" w:hAnsi="Times New Roman" w:cs="Times New Roman"/>
          <w:sz w:val="28"/>
          <w:szCs w:val="28"/>
        </w:rPr>
        <w:t>«1.1. Муниципальный контроль подлежит осуществлению при наличии в границах муниципального образования объектов с</w:t>
      </w:r>
      <w:r w:rsidR="00A24A0E">
        <w:rPr>
          <w:rFonts w:ascii="Times New Roman" w:eastAsia="Arial Unicode MS" w:hAnsi="Times New Roman" w:cs="Times New Roman"/>
          <w:sz w:val="28"/>
          <w:szCs w:val="28"/>
        </w:rPr>
        <w:t>оответствующего вида контроля.»</w:t>
      </w:r>
      <w:r w:rsidR="00A24A0E" w:rsidRPr="00A24A0E">
        <w:rPr>
          <w:rFonts w:ascii="Times New Roman" w:hAnsi="Times New Roman" w:cs="Times New Roman"/>
          <w:sz w:val="28"/>
          <w:szCs w:val="28"/>
        </w:rPr>
        <w:t>;</w:t>
      </w:r>
    </w:p>
    <w:p w:rsidR="004913A5" w:rsidRDefault="004913A5" w:rsidP="004913A5">
      <w:pPr>
        <w:pStyle w:val="ConsPlusNormal"/>
        <w:ind w:firstLine="0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DC6274" w:rsidRPr="00A24A0E" w:rsidRDefault="004913A5" w:rsidP="00DC6274">
      <w:pPr>
        <w:spacing w:before="240" w:line="280" w:lineRule="atLeast"/>
        <w:ind w:firstLine="567"/>
        <w:jc w:val="both"/>
        <w:rPr>
          <w:color w:val="000000"/>
          <w:sz w:val="28"/>
          <w:szCs w:val="28"/>
        </w:rPr>
      </w:pPr>
      <w:r w:rsidRPr="004913A5">
        <w:rPr>
          <w:rFonts w:eastAsia="Arial Unicode MS"/>
          <w:b/>
          <w:sz w:val="28"/>
          <w:szCs w:val="28"/>
        </w:rPr>
        <w:t xml:space="preserve">7. </w:t>
      </w:r>
      <w:r>
        <w:rPr>
          <w:rFonts w:eastAsia="Arial Unicode MS"/>
          <w:b/>
          <w:sz w:val="28"/>
          <w:szCs w:val="28"/>
        </w:rPr>
        <w:t xml:space="preserve"> </w:t>
      </w:r>
      <w:r w:rsidR="00DC6274" w:rsidRPr="00134353">
        <w:rPr>
          <w:color w:val="000000"/>
          <w:sz w:val="28"/>
          <w:szCs w:val="28"/>
        </w:rPr>
        <w:t xml:space="preserve">Наименование на титульном листе Устава изложить в следующей редакции: «Устав </w:t>
      </w:r>
      <w:r w:rsidR="00DC6274">
        <w:rPr>
          <w:sz w:val="28"/>
          <w:szCs w:val="28"/>
        </w:rPr>
        <w:t>сельского поселения Трехпротокский сельсовет Приволжского муниципального района Астраханской области</w:t>
      </w:r>
      <w:r w:rsidR="00DC6274" w:rsidRPr="00134353">
        <w:rPr>
          <w:color w:val="000000"/>
          <w:sz w:val="28"/>
          <w:szCs w:val="28"/>
        </w:rPr>
        <w:t>»</w:t>
      </w:r>
      <w:r w:rsidR="00A24A0E" w:rsidRPr="00A24A0E">
        <w:rPr>
          <w:sz w:val="28"/>
          <w:szCs w:val="28"/>
        </w:rPr>
        <w:t>;</w:t>
      </w:r>
    </w:p>
    <w:p w:rsidR="008A5978" w:rsidRDefault="00DC6274" w:rsidP="008A1687">
      <w:pPr>
        <w:spacing w:before="240" w:line="280" w:lineRule="atLeast"/>
        <w:ind w:firstLine="567"/>
        <w:jc w:val="both"/>
        <w:rPr>
          <w:color w:val="000000"/>
          <w:sz w:val="28"/>
          <w:szCs w:val="28"/>
        </w:rPr>
      </w:pPr>
      <w:r w:rsidRPr="00A24A0E">
        <w:rPr>
          <w:b/>
          <w:color w:val="000000"/>
          <w:sz w:val="28"/>
          <w:szCs w:val="28"/>
        </w:rPr>
        <w:t xml:space="preserve">8.  </w:t>
      </w:r>
      <w:r w:rsidRPr="00A24A0E">
        <w:rPr>
          <w:color w:val="000000"/>
          <w:sz w:val="28"/>
          <w:szCs w:val="28"/>
        </w:rPr>
        <w:t xml:space="preserve">Слова  </w:t>
      </w:r>
      <w:r w:rsidRPr="00A24A0E">
        <w:rPr>
          <w:rFonts w:eastAsia="Arial Unicode MS"/>
          <w:sz w:val="28"/>
          <w:szCs w:val="28"/>
        </w:rPr>
        <w:t>«</w:t>
      </w:r>
      <w:r w:rsidRPr="00A24A0E">
        <w:rPr>
          <w:color w:val="000000"/>
          <w:sz w:val="28"/>
          <w:szCs w:val="28"/>
        </w:rPr>
        <w:t xml:space="preserve">муниципальное образование </w:t>
      </w:r>
      <w:r w:rsidRPr="00A24A0E">
        <w:rPr>
          <w:rFonts w:eastAsia="Arial Unicode MS"/>
          <w:sz w:val="28"/>
          <w:szCs w:val="28"/>
        </w:rPr>
        <w:t>«Трёхпротокский сельсовет» заменить словами «</w:t>
      </w:r>
      <w:r w:rsidRPr="00A24A0E">
        <w:rPr>
          <w:sz w:val="28"/>
          <w:szCs w:val="28"/>
        </w:rPr>
        <w:t>сельское поселение Трехпротокский сельсовет Приволжского муниципального района Астраханской области</w:t>
      </w:r>
      <w:r w:rsidRPr="00A24A0E">
        <w:rPr>
          <w:rFonts w:eastAsia="Arial Unicode MS"/>
          <w:sz w:val="28"/>
          <w:szCs w:val="28"/>
        </w:rPr>
        <w:t>»</w:t>
      </w:r>
      <w:r w:rsidR="00A4014C" w:rsidRPr="00A24A0E">
        <w:rPr>
          <w:rFonts w:eastAsia="Arial Unicode MS"/>
          <w:sz w:val="28"/>
          <w:szCs w:val="28"/>
        </w:rPr>
        <w:t>.</w:t>
      </w:r>
    </w:p>
    <w:p w:rsidR="008A1687" w:rsidRPr="008A1687" w:rsidRDefault="008A1687" w:rsidP="008A1687">
      <w:pPr>
        <w:spacing w:before="240" w:line="280" w:lineRule="atLeast"/>
        <w:ind w:firstLine="567"/>
        <w:jc w:val="both"/>
        <w:rPr>
          <w:color w:val="000000"/>
          <w:sz w:val="28"/>
          <w:szCs w:val="28"/>
        </w:rPr>
      </w:pPr>
    </w:p>
    <w:p w:rsidR="006F73A8" w:rsidRDefault="003E1DCC" w:rsidP="003E1DCC">
      <w:pPr>
        <w:widowControl w:val="0"/>
        <w:tabs>
          <w:tab w:val="left" w:pos="426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Arial Unicode MS"/>
          <w:sz w:val="22"/>
          <w:szCs w:val="22"/>
        </w:rPr>
        <w:tab/>
      </w:r>
      <w:r w:rsidR="006F73A8" w:rsidRPr="00A4014C">
        <w:rPr>
          <w:rFonts w:eastAsiaTheme="minorHAnsi"/>
          <w:b/>
          <w:sz w:val="28"/>
          <w:szCs w:val="28"/>
          <w:lang w:eastAsia="en-US"/>
        </w:rPr>
        <w:t>Статья 2</w:t>
      </w:r>
      <w:r w:rsidR="008A5978" w:rsidRPr="00A4014C">
        <w:rPr>
          <w:rFonts w:eastAsiaTheme="minorHAnsi"/>
          <w:b/>
          <w:sz w:val="28"/>
          <w:szCs w:val="28"/>
          <w:lang w:eastAsia="en-US"/>
        </w:rPr>
        <w:t>.</w:t>
      </w:r>
    </w:p>
    <w:p w:rsidR="00201CFA" w:rsidRDefault="00201CFA" w:rsidP="003E1DCC">
      <w:pPr>
        <w:widowControl w:val="0"/>
        <w:tabs>
          <w:tab w:val="left" w:pos="426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201CFA" w:rsidRDefault="00201CFA" w:rsidP="003E1DCC">
      <w:pPr>
        <w:widowControl w:val="0"/>
        <w:tabs>
          <w:tab w:val="left" w:pos="426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201CFA">
        <w:rPr>
          <w:rFonts w:eastAsia="Arial Unicode MS"/>
          <w:b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 Администрации муниципального образования </w:t>
      </w:r>
      <w:r w:rsidRPr="00201CFA">
        <w:rPr>
          <w:rFonts w:eastAsia="Arial Unicode MS"/>
          <w:sz w:val="28"/>
          <w:szCs w:val="28"/>
        </w:rPr>
        <w:t>«Трёхпротокский сельсовет»:</w:t>
      </w:r>
    </w:p>
    <w:p w:rsidR="00201CFA" w:rsidRDefault="00201CFA" w:rsidP="003E1DCC">
      <w:pPr>
        <w:widowControl w:val="0"/>
        <w:tabs>
          <w:tab w:val="left" w:pos="426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1.1 </w:t>
      </w:r>
      <w:r w:rsidRPr="00201CFA">
        <w:rPr>
          <w:color w:val="000000"/>
          <w:sz w:val="28"/>
          <w:szCs w:val="28"/>
        </w:rPr>
        <w:t>Представить настоящее решение на государственную регистрацию в Управление Министерства юстиции Российской Федерации в Астраханской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  <w:r w:rsidRPr="00201CFA">
        <w:rPr>
          <w:rFonts w:eastAsia="Arial Unicode MS"/>
          <w:sz w:val="28"/>
          <w:szCs w:val="28"/>
        </w:rPr>
        <w:t xml:space="preserve"> </w:t>
      </w:r>
    </w:p>
    <w:p w:rsidR="00201CFA" w:rsidRDefault="00201CFA" w:rsidP="003E1DCC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1.2 </w:t>
      </w:r>
      <w:r w:rsidRPr="00201CFA">
        <w:rPr>
          <w:color w:val="000000"/>
          <w:sz w:val="28"/>
          <w:szCs w:val="28"/>
        </w:rPr>
        <w:t>Опубликовать настоящее</w:t>
      </w:r>
      <w:r>
        <w:rPr>
          <w:color w:val="000000"/>
          <w:sz w:val="28"/>
          <w:szCs w:val="28"/>
        </w:rPr>
        <w:t xml:space="preserve"> решение</w:t>
      </w:r>
      <w:r w:rsidRPr="00201CFA">
        <w:rPr>
          <w:color w:val="000000"/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Астраханской области </w:t>
      </w:r>
      <w:r w:rsidRPr="00201CFA">
        <w:rPr>
          <w:sz w:val="28"/>
          <w:szCs w:val="28"/>
        </w:rPr>
        <w:t>в общественно-политической газете «Приволжская газета»</w:t>
      </w:r>
      <w:r w:rsidRPr="00201CFA">
        <w:rPr>
          <w:color w:val="000000"/>
          <w:sz w:val="28"/>
          <w:szCs w:val="28"/>
        </w:rPr>
        <w:t xml:space="preserve"> и на официальном сайте администрации </w:t>
      </w:r>
      <w:r>
        <w:rPr>
          <w:rFonts w:eastAsia="Arial Unicode MS"/>
          <w:sz w:val="28"/>
          <w:szCs w:val="28"/>
        </w:rPr>
        <w:t>муниципального образования</w:t>
      </w:r>
      <w:r w:rsidRPr="00201CFA">
        <w:rPr>
          <w:color w:val="000000"/>
          <w:sz w:val="28"/>
          <w:szCs w:val="28"/>
        </w:rPr>
        <w:t xml:space="preserve"> «</w:t>
      </w:r>
      <w:r w:rsidRPr="00201CFA">
        <w:rPr>
          <w:rFonts w:eastAsia="Arial Unicode MS"/>
          <w:sz w:val="28"/>
          <w:szCs w:val="28"/>
        </w:rPr>
        <w:t>Трёхпротокский сельсовет</w:t>
      </w:r>
      <w:r w:rsidRPr="00201CFA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201CFA" w:rsidRPr="00201CFA" w:rsidRDefault="00201CFA" w:rsidP="003E1DCC">
      <w:pPr>
        <w:widowControl w:val="0"/>
        <w:tabs>
          <w:tab w:val="left" w:pos="426"/>
        </w:tabs>
        <w:jc w:val="both"/>
        <w:rPr>
          <w:rFonts w:eastAsia="Arial Unicode MS"/>
          <w:sz w:val="28"/>
          <w:szCs w:val="28"/>
        </w:rPr>
      </w:pPr>
    </w:p>
    <w:p w:rsidR="00931072" w:rsidRPr="00A4014C" w:rsidRDefault="00201CFA" w:rsidP="00201CFA">
      <w:pPr>
        <w:widowControl w:val="0"/>
        <w:ind w:firstLine="708"/>
        <w:jc w:val="both"/>
        <w:rPr>
          <w:rFonts w:eastAsia="Arial Unicode MS"/>
          <w:sz w:val="28"/>
          <w:szCs w:val="28"/>
        </w:rPr>
      </w:pPr>
      <w:r w:rsidRPr="00201CFA">
        <w:rPr>
          <w:b/>
          <w:color w:val="000000"/>
          <w:sz w:val="28"/>
          <w:szCs w:val="28"/>
        </w:rPr>
        <w:t>2</w:t>
      </w:r>
      <w:r w:rsidR="00931072" w:rsidRPr="00201CFA">
        <w:rPr>
          <w:b/>
          <w:color w:val="000000"/>
          <w:sz w:val="28"/>
          <w:szCs w:val="28"/>
        </w:rPr>
        <w:t>.</w:t>
      </w:r>
      <w:r w:rsidR="00931072" w:rsidRPr="00A4014C">
        <w:rPr>
          <w:color w:val="000000"/>
          <w:sz w:val="28"/>
          <w:szCs w:val="28"/>
        </w:rPr>
        <w:t xml:space="preserve"> </w:t>
      </w:r>
      <w:r w:rsidR="007722DA">
        <w:rPr>
          <w:rFonts w:eastAsia="Arial Unicode MS"/>
          <w:sz w:val="28"/>
          <w:szCs w:val="28"/>
        </w:rPr>
        <w:t>Настоящее решение</w:t>
      </w:r>
      <w:r w:rsidR="00931072" w:rsidRPr="00A4014C">
        <w:rPr>
          <w:rFonts w:eastAsia="Arial Unicode MS"/>
          <w:sz w:val="28"/>
          <w:szCs w:val="28"/>
        </w:rPr>
        <w:t xml:space="preserve"> вступает в силу со дня его официального опубликования (обнар</w:t>
      </w:r>
      <w:r w:rsidR="00DC6274" w:rsidRPr="00A4014C">
        <w:rPr>
          <w:rFonts w:eastAsia="Arial Unicode MS"/>
          <w:sz w:val="28"/>
          <w:szCs w:val="28"/>
        </w:rPr>
        <w:t>одования), за исключением пунктов 7 и 8 статьи 1</w:t>
      </w:r>
      <w:r w:rsidR="007722DA">
        <w:rPr>
          <w:rFonts w:eastAsia="Arial Unicode MS"/>
          <w:sz w:val="28"/>
          <w:szCs w:val="28"/>
        </w:rPr>
        <w:t xml:space="preserve"> настоящего решения</w:t>
      </w:r>
      <w:r w:rsidR="00DC6274" w:rsidRPr="00A4014C">
        <w:rPr>
          <w:rFonts w:eastAsia="Arial Unicode MS"/>
          <w:sz w:val="28"/>
          <w:szCs w:val="28"/>
        </w:rPr>
        <w:t>, вступающих</w:t>
      </w:r>
      <w:r w:rsidR="00931072" w:rsidRPr="00A4014C">
        <w:rPr>
          <w:rFonts w:eastAsia="Arial Unicode MS"/>
          <w:sz w:val="28"/>
          <w:szCs w:val="28"/>
        </w:rPr>
        <w:t xml:space="preserve"> в силу</w:t>
      </w:r>
      <w:r w:rsidR="00A4014C" w:rsidRPr="00A4014C">
        <w:rPr>
          <w:color w:val="000000"/>
          <w:sz w:val="28"/>
          <w:szCs w:val="28"/>
        </w:rPr>
        <w:t xml:space="preserve"> с 01.01.2023</w:t>
      </w:r>
      <w:r w:rsidR="00A4014C">
        <w:rPr>
          <w:color w:val="000000"/>
          <w:sz w:val="28"/>
          <w:szCs w:val="28"/>
        </w:rPr>
        <w:t>.</w:t>
      </w:r>
    </w:p>
    <w:p w:rsidR="00C856BB" w:rsidRPr="00A4014C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856BB" w:rsidRPr="00A4014C" w:rsidRDefault="00C856BB" w:rsidP="00C856B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014C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21466B" w:rsidRPr="00A4014C" w:rsidRDefault="00C856BB" w:rsidP="008A5978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014C">
        <w:rPr>
          <w:rFonts w:ascii="Times New Roman" w:hAnsi="Times New Roman" w:cs="Times New Roman"/>
          <w:color w:val="000000"/>
          <w:sz w:val="28"/>
          <w:szCs w:val="28"/>
        </w:rPr>
        <w:t>«Тр</w:t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>ёхпротокский сельсовет»</w:t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014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22D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014C">
        <w:rPr>
          <w:rFonts w:ascii="Times New Roman" w:hAnsi="Times New Roman" w:cs="Times New Roman"/>
          <w:color w:val="000000"/>
          <w:sz w:val="28"/>
          <w:szCs w:val="28"/>
        </w:rPr>
        <w:t xml:space="preserve"> Р.Р. Мухаримов</w:t>
      </w:r>
    </w:p>
    <w:sectPr w:rsidR="0021466B" w:rsidRPr="00A4014C" w:rsidSect="000F1DEE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DA" w:rsidRDefault="001B5EDA" w:rsidP="007209BB">
      <w:r>
        <w:separator/>
      </w:r>
    </w:p>
  </w:endnote>
  <w:endnote w:type="continuationSeparator" w:id="0">
    <w:p w:rsidR="001B5EDA" w:rsidRDefault="001B5EDA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DA" w:rsidRDefault="001B5EDA" w:rsidP="007209BB">
      <w:r>
        <w:separator/>
      </w:r>
    </w:p>
  </w:footnote>
  <w:footnote w:type="continuationSeparator" w:id="0">
    <w:p w:rsidR="001B5EDA" w:rsidRDefault="001B5EDA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C355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BC"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1B5E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37" w:rsidRDefault="00736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1269A"/>
    <w:rsid w:val="00020B7D"/>
    <w:rsid w:val="00020DBA"/>
    <w:rsid w:val="00051258"/>
    <w:rsid w:val="00055916"/>
    <w:rsid w:val="00067235"/>
    <w:rsid w:val="000A6372"/>
    <w:rsid w:val="000F1DEE"/>
    <w:rsid w:val="000F284F"/>
    <w:rsid w:val="001014D3"/>
    <w:rsid w:val="0011172F"/>
    <w:rsid w:val="0013662C"/>
    <w:rsid w:val="00142660"/>
    <w:rsid w:val="001442F4"/>
    <w:rsid w:val="0016235B"/>
    <w:rsid w:val="00197F47"/>
    <w:rsid w:val="001B4414"/>
    <w:rsid w:val="001B5EDA"/>
    <w:rsid w:val="00201CFA"/>
    <w:rsid w:val="0021466B"/>
    <w:rsid w:val="002171F0"/>
    <w:rsid w:val="002205EE"/>
    <w:rsid w:val="002214E5"/>
    <w:rsid w:val="002E2887"/>
    <w:rsid w:val="003018F2"/>
    <w:rsid w:val="00323821"/>
    <w:rsid w:val="0032393B"/>
    <w:rsid w:val="003247D2"/>
    <w:rsid w:val="0036233F"/>
    <w:rsid w:val="003631BF"/>
    <w:rsid w:val="00385CA7"/>
    <w:rsid w:val="003E1DCC"/>
    <w:rsid w:val="004318DF"/>
    <w:rsid w:val="00435FA3"/>
    <w:rsid w:val="00445539"/>
    <w:rsid w:val="0044572B"/>
    <w:rsid w:val="00463810"/>
    <w:rsid w:val="00475CB3"/>
    <w:rsid w:val="004913A5"/>
    <w:rsid w:val="004E4E93"/>
    <w:rsid w:val="00537019"/>
    <w:rsid w:val="00537119"/>
    <w:rsid w:val="00565162"/>
    <w:rsid w:val="00590ADA"/>
    <w:rsid w:val="005A6286"/>
    <w:rsid w:val="005A73CB"/>
    <w:rsid w:val="005B4D2D"/>
    <w:rsid w:val="005E1878"/>
    <w:rsid w:val="00616606"/>
    <w:rsid w:val="00657A1D"/>
    <w:rsid w:val="00681C32"/>
    <w:rsid w:val="006A2ABE"/>
    <w:rsid w:val="006A7490"/>
    <w:rsid w:val="006C5100"/>
    <w:rsid w:val="006D126A"/>
    <w:rsid w:val="006F73A8"/>
    <w:rsid w:val="00701432"/>
    <w:rsid w:val="007071D4"/>
    <w:rsid w:val="0071222A"/>
    <w:rsid w:val="007209BB"/>
    <w:rsid w:val="00735F21"/>
    <w:rsid w:val="00736E37"/>
    <w:rsid w:val="00745F66"/>
    <w:rsid w:val="00765FF3"/>
    <w:rsid w:val="0077185F"/>
    <w:rsid w:val="007722DA"/>
    <w:rsid w:val="007A4002"/>
    <w:rsid w:val="007A6F68"/>
    <w:rsid w:val="007C4972"/>
    <w:rsid w:val="0082491B"/>
    <w:rsid w:val="0084654B"/>
    <w:rsid w:val="00850396"/>
    <w:rsid w:val="00860148"/>
    <w:rsid w:val="00866455"/>
    <w:rsid w:val="0088456D"/>
    <w:rsid w:val="00892C14"/>
    <w:rsid w:val="00895D20"/>
    <w:rsid w:val="008A1687"/>
    <w:rsid w:val="008A5978"/>
    <w:rsid w:val="008D2E45"/>
    <w:rsid w:val="008E2AFA"/>
    <w:rsid w:val="008E6AC0"/>
    <w:rsid w:val="00931072"/>
    <w:rsid w:val="00943338"/>
    <w:rsid w:val="0095364B"/>
    <w:rsid w:val="00954B2B"/>
    <w:rsid w:val="009550C8"/>
    <w:rsid w:val="00962B34"/>
    <w:rsid w:val="00985109"/>
    <w:rsid w:val="0099515F"/>
    <w:rsid w:val="00997AAE"/>
    <w:rsid w:val="009E0F42"/>
    <w:rsid w:val="009F445C"/>
    <w:rsid w:val="00A04D16"/>
    <w:rsid w:val="00A15161"/>
    <w:rsid w:val="00A24A0E"/>
    <w:rsid w:val="00A26C7C"/>
    <w:rsid w:val="00A4014C"/>
    <w:rsid w:val="00A4699E"/>
    <w:rsid w:val="00AE7B0C"/>
    <w:rsid w:val="00B138B1"/>
    <w:rsid w:val="00B44523"/>
    <w:rsid w:val="00B65BCF"/>
    <w:rsid w:val="00B67E3C"/>
    <w:rsid w:val="00B916D1"/>
    <w:rsid w:val="00B91F8F"/>
    <w:rsid w:val="00BB12D1"/>
    <w:rsid w:val="00BE5A34"/>
    <w:rsid w:val="00C00F55"/>
    <w:rsid w:val="00C31733"/>
    <w:rsid w:val="00C355DB"/>
    <w:rsid w:val="00C75BE3"/>
    <w:rsid w:val="00C77FE0"/>
    <w:rsid w:val="00C81E9C"/>
    <w:rsid w:val="00C856BB"/>
    <w:rsid w:val="00C97C35"/>
    <w:rsid w:val="00CA58D5"/>
    <w:rsid w:val="00CE0C88"/>
    <w:rsid w:val="00CE687D"/>
    <w:rsid w:val="00D64CDC"/>
    <w:rsid w:val="00D805E6"/>
    <w:rsid w:val="00DA3C09"/>
    <w:rsid w:val="00DB4EAC"/>
    <w:rsid w:val="00DC6274"/>
    <w:rsid w:val="00E008A5"/>
    <w:rsid w:val="00E37A7E"/>
    <w:rsid w:val="00E77020"/>
    <w:rsid w:val="00EA6C22"/>
    <w:rsid w:val="00EC390E"/>
    <w:rsid w:val="00EE1ABC"/>
    <w:rsid w:val="00EE682C"/>
    <w:rsid w:val="00EF033B"/>
    <w:rsid w:val="00EF0806"/>
    <w:rsid w:val="00F10DEE"/>
    <w:rsid w:val="00F24EFA"/>
    <w:rsid w:val="00F25AAA"/>
    <w:rsid w:val="00F56B93"/>
    <w:rsid w:val="00F62D1E"/>
    <w:rsid w:val="00F74F76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EF0806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806"/>
    <w:pPr>
      <w:widowControl w:val="0"/>
      <w:shd w:val="clear" w:color="auto" w:fill="FFFFFF"/>
      <w:spacing w:before="300" w:line="355" w:lineRule="exact"/>
      <w:ind w:firstLine="20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4EA8330ED8B12FDD0B3BCCAAFE2E405B21AAF44D8EB334667ABFFE603B783F38B09AD334822138B2C96A861B4D209C66FC81EDFF0470H7J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273E-8C4F-43DF-9C69-F78A53F3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84</cp:revision>
  <cp:lastPrinted>2022-04-13T06:38:00Z</cp:lastPrinted>
  <dcterms:created xsi:type="dcterms:W3CDTF">2019-10-16T12:08:00Z</dcterms:created>
  <dcterms:modified xsi:type="dcterms:W3CDTF">2022-04-18T05:53:00Z</dcterms:modified>
</cp:coreProperties>
</file>