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ПРИВОЛЖСКИЙ РАЙОН</w:t>
      </w:r>
    </w:p>
    <w:p w:rsidR="00B41A5B" w:rsidRPr="002F077F" w:rsidRDefault="00404D1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B41A5B" w:rsidRPr="002F077F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B41A5B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2F077F" w:rsidRDefault="00F031AC" w:rsidP="00757859">
      <w:pPr>
        <w:spacing w:line="276" w:lineRule="auto"/>
        <w:ind w:right="-1"/>
        <w:jc w:val="center"/>
        <w:rPr>
          <w:b/>
        </w:rPr>
      </w:pPr>
      <w:r>
        <w:rPr>
          <w:b/>
        </w:rPr>
        <w:t>РЕШЕНИЕ СОВЕТА № 53</w:t>
      </w: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  <w:r w:rsidRPr="002F077F">
        <w:rPr>
          <w:b/>
        </w:rPr>
        <w:t xml:space="preserve">от </w:t>
      </w:r>
      <w:r>
        <w:rPr>
          <w:b/>
        </w:rPr>
        <w:t>«</w:t>
      </w:r>
      <w:r w:rsidR="00CA4D04">
        <w:rPr>
          <w:b/>
        </w:rPr>
        <w:t>26</w:t>
      </w:r>
      <w:r>
        <w:rPr>
          <w:b/>
        </w:rPr>
        <w:t xml:space="preserve">» </w:t>
      </w:r>
      <w:r w:rsidR="00231711">
        <w:rPr>
          <w:b/>
        </w:rPr>
        <w:t>декабря</w:t>
      </w:r>
      <w:r w:rsidR="00404D1B">
        <w:rPr>
          <w:b/>
        </w:rPr>
        <w:t xml:space="preserve"> 2022</w:t>
      </w:r>
      <w:r w:rsidRPr="002F077F">
        <w:rPr>
          <w:b/>
        </w:rPr>
        <w:t xml:space="preserve"> года</w:t>
      </w:r>
      <w:r w:rsidRPr="002F077F">
        <w:rPr>
          <w:b/>
        </w:rPr>
        <w:tab/>
        <w:t xml:space="preserve">          </w:t>
      </w:r>
      <w:r>
        <w:rPr>
          <w:b/>
        </w:rPr>
        <w:t xml:space="preserve">    </w:t>
      </w:r>
      <w:r w:rsidRPr="002F077F">
        <w:rPr>
          <w:b/>
        </w:rPr>
        <w:t xml:space="preserve">    </w:t>
      </w:r>
      <w:r w:rsidRPr="002F077F">
        <w:rPr>
          <w:b/>
        </w:rPr>
        <w:tab/>
        <w:t xml:space="preserve">       </w:t>
      </w:r>
      <w:r>
        <w:rPr>
          <w:b/>
        </w:rPr>
        <w:tab/>
        <w:t xml:space="preserve"> </w:t>
      </w:r>
      <w:r w:rsidR="003B799D">
        <w:rPr>
          <w:b/>
        </w:rPr>
        <w:t xml:space="preserve">  </w:t>
      </w:r>
      <w:r w:rsidR="00231711">
        <w:rPr>
          <w:b/>
        </w:rPr>
        <w:t xml:space="preserve">       </w:t>
      </w:r>
      <w:r w:rsidR="003913B7">
        <w:rPr>
          <w:b/>
        </w:rPr>
        <w:t xml:space="preserve"> </w:t>
      </w:r>
      <w:r w:rsidRPr="002F077F">
        <w:rPr>
          <w:b/>
        </w:rPr>
        <w:t>с. Три Протока</w:t>
      </w:r>
    </w:p>
    <w:p w:rsidR="001D72BF" w:rsidRDefault="001D72BF" w:rsidP="00757859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1D72BF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>Об утверждении порядка проведения осмотра зданий,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>сооружений в целях оценки их технического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>состояния и надлежащего технического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>обслуживания в соответствии с требованиями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>технических регламентов к конструктивным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>и другим характеристикам надежности и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 xml:space="preserve">безопасности объектов, требованиями проектной 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  <w:r w:rsidRPr="0066531C">
        <w:rPr>
          <w:rFonts w:eastAsia="Times New Roman"/>
        </w:rPr>
        <w:t>документации зданий, сооружений</w:t>
      </w:r>
      <w:r>
        <w:rPr>
          <w:rFonts w:eastAsia="Times New Roman"/>
        </w:rPr>
        <w:t xml:space="preserve"> </w:t>
      </w:r>
      <w:r w:rsidRPr="0066531C">
        <w:rPr>
          <w:rFonts w:eastAsia="Times New Roman"/>
        </w:rPr>
        <w:t xml:space="preserve">на территории </w:t>
      </w:r>
    </w:p>
    <w:p w:rsidR="00CA4D04" w:rsidRDefault="00CA4D04" w:rsidP="00757859">
      <w:pPr>
        <w:pStyle w:val="Style5"/>
        <w:widowControl/>
        <w:spacing w:line="276" w:lineRule="auto"/>
        <w:ind w:firstLine="0"/>
        <w:rPr>
          <w:rStyle w:val="FontStyle12"/>
        </w:rPr>
      </w:pPr>
      <w:r w:rsidRPr="0066531C">
        <w:rPr>
          <w:rFonts w:eastAsia="Times New Roman"/>
        </w:rPr>
        <w:t>муниципального</w:t>
      </w:r>
      <w:r>
        <w:rPr>
          <w:rFonts w:eastAsia="Times New Roman"/>
        </w:rPr>
        <w:t xml:space="preserve"> образования </w:t>
      </w:r>
      <w:r>
        <w:rPr>
          <w:rStyle w:val="FontStyle12"/>
        </w:rPr>
        <w:t>«Трёхпротокский сельсовет»</w:t>
      </w:r>
    </w:p>
    <w:p w:rsidR="00CA4D04" w:rsidRP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</w:p>
    <w:p w:rsidR="001D72BF" w:rsidRDefault="00CA4D04" w:rsidP="00CA4D04">
      <w:pPr>
        <w:spacing w:line="249" w:lineRule="auto"/>
        <w:ind w:left="284" w:right="172" w:firstLine="530"/>
        <w:jc w:val="both"/>
        <w:rPr>
          <w:rStyle w:val="FontStyle12"/>
        </w:rPr>
      </w:pPr>
      <w:r w:rsidRPr="002E2949">
        <w:rPr>
          <w:rFonts w:eastAsia="Times New Roman"/>
        </w:rPr>
        <w:t xml:space="preserve">В соответствии с п. 20 ч. 1, ч.ч.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РФ, </w:t>
      </w:r>
      <w:r>
        <w:rPr>
          <w:rFonts w:eastAsia="Times New Roman"/>
        </w:rPr>
        <w:t>руководствуясь Уставом,</w:t>
      </w:r>
      <w:r w:rsidRPr="002E2949">
        <w:rPr>
          <w:rFonts w:eastAsia="Times New Roman"/>
        </w:rPr>
        <w:t xml:space="preserve"> </w:t>
      </w:r>
      <w:r w:rsidR="00074E29">
        <w:rPr>
          <w:rStyle w:val="FontStyle12"/>
        </w:rPr>
        <w:t>Совет муниципального образования «Трехпротокский сельсовет»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1D72BF" w:rsidRDefault="00CA4D04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 w:rsidRPr="002E2949">
        <w:rPr>
          <w:rFonts w:eastAsia="Times New Roman"/>
        </w:rPr>
        <w:t xml:space="preserve">Утвердить </w:t>
      </w:r>
      <w:r w:rsidRPr="002E2949">
        <w:rPr>
          <w:rFonts w:eastAsia="Times New Roman"/>
          <w:color w:val="0000FF"/>
        </w:rPr>
        <w:t>Порядок</w:t>
      </w:r>
      <w:r w:rsidRPr="002E2949">
        <w:rPr>
          <w:rFonts w:eastAsia="Times New Roman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>
        <w:rPr>
          <w:rStyle w:val="FontStyle12"/>
        </w:rPr>
        <w:t>муниципального образования «Трехпротокский сельсовет»</w:t>
      </w:r>
      <w:r w:rsidRPr="002E2949">
        <w:rPr>
          <w:rFonts w:eastAsia="Times New Roman"/>
        </w:rPr>
        <w:t xml:space="preserve"> согласно приложению к настоящему Решению.</w:t>
      </w:r>
      <w:r>
        <w:rPr>
          <w:rFonts w:eastAsia="Times New Roman"/>
        </w:rPr>
        <w:t xml:space="preserve"> 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FB33EB" w:rsidRDefault="00CA4D04" w:rsidP="00CA4D04">
      <w:pPr>
        <w:pStyle w:val="a6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4809F4" w:rsidRPr="004809F4">
        <w:rPr>
          <w:color w:val="000000"/>
        </w:rPr>
        <w:t xml:space="preserve">Настоящее решение вступает в силу </w:t>
      </w:r>
      <w:r>
        <w:rPr>
          <w:color w:val="000000"/>
        </w:rPr>
        <w:t>после его официального обнародования</w:t>
      </w:r>
      <w:r w:rsidR="004809F4" w:rsidRPr="004809F4">
        <w:rPr>
          <w:color w:val="000000"/>
        </w:rPr>
        <w:t>.</w:t>
      </w:r>
    </w:p>
    <w:p w:rsidR="00231711" w:rsidRP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«Трёхпротокский сельсовет»</w:t>
      </w:r>
      <w:r w:rsidRPr="00FB33EB">
        <w:rPr>
          <w:rStyle w:val="FontStyle12"/>
        </w:rPr>
        <w:t xml:space="preserve"> </w:t>
      </w:r>
      <w:r>
        <w:rPr>
          <w:rStyle w:val="FontStyle12"/>
        </w:rPr>
        <w:t xml:space="preserve">                </w:t>
      </w:r>
      <w:r w:rsidR="00231711">
        <w:rPr>
          <w:rStyle w:val="FontStyle12"/>
        </w:rPr>
        <w:t xml:space="preserve">                               </w:t>
      </w:r>
      <w:r>
        <w:rPr>
          <w:rStyle w:val="FontStyle12"/>
        </w:rPr>
        <w:t>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FB33EB" w:rsidRDefault="00FB33EB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«Трёхпротокский сельсовет»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Р.Р. Мухаримо</w:t>
      </w:r>
      <w:r w:rsidR="00231711">
        <w:rPr>
          <w:rStyle w:val="FontStyle12"/>
        </w:rPr>
        <w:t>в</w:t>
      </w: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CA4D04">
      <w:pPr>
        <w:spacing w:line="250" w:lineRule="auto"/>
        <w:ind w:left="5783"/>
        <w:jc w:val="both"/>
        <w:rPr>
          <w:rStyle w:val="FontStyle12"/>
        </w:rPr>
      </w:pPr>
      <w:r w:rsidRPr="002E2949">
        <w:rPr>
          <w:rFonts w:eastAsia="Times New Roman"/>
        </w:rPr>
        <w:lastRenderedPageBreak/>
        <w:t xml:space="preserve">Приложение к Решению </w:t>
      </w:r>
      <w:r>
        <w:rPr>
          <w:rFonts w:eastAsia="Times New Roman"/>
        </w:rPr>
        <w:t xml:space="preserve">Совета муниципального образования </w:t>
      </w:r>
      <w:r>
        <w:rPr>
          <w:rStyle w:val="FontStyle12"/>
        </w:rPr>
        <w:t>«Трёхпротокский сельсовет»</w:t>
      </w:r>
    </w:p>
    <w:p w:rsidR="00CA4D04" w:rsidRDefault="00CA4D04" w:rsidP="00CA4D04">
      <w:pPr>
        <w:spacing w:line="250" w:lineRule="auto"/>
        <w:ind w:left="5783"/>
        <w:jc w:val="both"/>
        <w:rPr>
          <w:rFonts w:eastAsia="Times New Roman"/>
        </w:rPr>
      </w:pPr>
      <w:r>
        <w:rPr>
          <w:rFonts w:eastAsia="Times New Roman"/>
        </w:rPr>
        <w:t xml:space="preserve"> от «26</w:t>
      </w:r>
      <w:r w:rsidRPr="002E2949">
        <w:rPr>
          <w:rFonts w:eastAsia="Times New Roman"/>
        </w:rPr>
        <w:t xml:space="preserve">» </w:t>
      </w:r>
      <w:r w:rsidR="00F031AC">
        <w:rPr>
          <w:rFonts w:eastAsia="Times New Roman"/>
        </w:rPr>
        <w:t>декабря 2022 г. № 53</w:t>
      </w:r>
    </w:p>
    <w:p w:rsidR="00CA4D04" w:rsidRDefault="00CA4D04" w:rsidP="00CA4D04">
      <w:pPr>
        <w:spacing w:line="250" w:lineRule="auto"/>
        <w:ind w:left="5783"/>
        <w:jc w:val="both"/>
        <w:rPr>
          <w:rFonts w:eastAsia="Times New Roman"/>
        </w:rPr>
      </w:pPr>
    </w:p>
    <w:p w:rsidR="00CA4D04" w:rsidRPr="002E2949" w:rsidRDefault="00CA4D04" w:rsidP="00CA4D04">
      <w:pPr>
        <w:spacing w:line="250" w:lineRule="auto"/>
        <w:ind w:left="5783"/>
        <w:jc w:val="both"/>
      </w:pPr>
    </w:p>
    <w:p w:rsidR="00CA4D04" w:rsidRPr="002E2949" w:rsidRDefault="00CA4D04" w:rsidP="00CA4D04">
      <w:pPr>
        <w:spacing w:after="12" w:line="249" w:lineRule="auto"/>
        <w:ind w:left="122" w:right="112" w:hanging="10"/>
        <w:jc w:val="center"/>
      </w:pPr>
      <w:r w:rsidRPr="002E2949">
        <w:rPr>
          <w:rFonts w:eastAsia="Times New Roman"/>
          <w:b/>
        </w:rPr>
        <w:t>ПОРЯДОК</w:t>
      </w:r>
    </w:p>
    <w:p w:rsidR="00CA4D04" w:rsidRDefault="00CA4D04" w:rsidP="00F745DD">
      <w:pPr>
        <w:spacing w:after="12" w:line="249" w:lineRule="auto"/>
        <w:ind w:left="122" w:right="112" w:hanging="10"/>
        <w:jc w:val="center"/>
        <w:rPr>
          <w:rStyle w:val="FontStyle12"/>
        </w:rPr>
      </w:pPr>
      <w:r w:rsidRPr="00F745DD">
        <w:rPr>
          <w:rFonts w:eastAsia="Times New Roman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</w:t>
      </w:r>
      <w:r w:rsidRPr="00F745DD">
        <w:t xml:space="preserve"> </w:t>
      </w:r>
      <w:r w:rsidRPr="00F745DD">
        <w:rPr>
          <w:rFonts w:eastAsia="Times New Roman"/>
        </w:rPr>
        <w:t xml:space="preserve">надежности и безопасности объектов, требованиями проектной документации зданий, сооружений на </w:t>
      </w:r>
      <w:r w:rsidR="00F745DD" w:rsidRPr="00F745DD">
        <w:t xml:space="preserve"> </w:t>
      </w:r>
      <w:r w:rsidRPr="00F745DD">
        <w:rPr>
          <w:rFonts w:eastAsia="Times New Roman"/>
        </w:rPr>
        <w:t>территории</w:t>
      </w:r>
      <w:r w:rsidR="00F745DD" w:rsidRPr="00F745DD">
        <w:rPr>
          <w:rFonts w:eastAsia="Times New Roman"/>
        </w:rPr>
        <w:t xml:space="preserve">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</w:p>
    <w:p w:rsidR="00F745DD" w:rsidRPr="00F745DD" w:rsidRDefault="00F745DD" w:rsidP="00F745DD">
      <w:pPr>
        <w:spacing w:after="12" w:line="249" w:lineRule="auto"/>
        <w:ind w:left="122" w:right="112" w:hanging="10"/>
        <w:jc w:val="center"/>
      </w:pP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</w:t>
      </w:r>
      <w:r w:rsidR="00F745DD">
        <w:rPr>
          <w:rFonts w:eastAsia="Times New Roman"/>
        </w:rPr>
        <w:t>даний, сооружений на территории</w:t>
      </w:r>
      <w:r w:rsidR="00F745DD" w:rsidRPr="00F745DD">
        <w:rPr>
          <w:rStyle w:val="FontStyle12"/>
        </w:rPr>
        <w:t xml:space="preserve">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 xml:space="preserve">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>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>, 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 w:rsidR="00F745DD">
        <w:rPr>
          <w:rFonts w:eastAsia="Times New Roman"/>
        </w:rPr>
        <w:t xml:space="preserve"> 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 xml:space="preserve">Осмотр зданий, сооружений проводится при поступлении в администрацию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F745DD">
        <w:rPr>
          <w:rFonts w:eastAsia="Times New Roman"/>
        </w:rPr>
        <w:t xml:space="preserve"> 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 xml:space="preserve"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="006D039C">
        <w:rPr>
          <w:rStyle w:val="FontStyle12"/>
        </w:rPr>
        <w:t>.</w:t>
      </w:r>
      <w:r w:rsidR="00F745DD">
        <w:rPr>
          <w:rStyle w:val="FontStyle12"/>
        </w:rPr>
        <w:t xml:space="preserve"> 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lastRenderedPageBreak/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 xml:space="preserve">По результатам осмотра зданий, сооружений составляется </w:t>
      </w:r>
      <w:r w:rsidRPr="002E2949">
        <w:rPr>
          <w:rFonts w:eastAsia="Times New Roman"/>
          <w:color w:val="0000FF"/>
        </w:rPr>
        <w:t>акт</w:t>
      </w:r>
      <w:r w:rsidRPr="002E2949">
        <w:rPr>
          <w:rFonts w:eastAsia="Times New Roman"/>
        </w:rPr>
        <w:t xml:space="preserve">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</w:t>
      </w:r>
      <w:r w:rsidRPr="002E2949">
        <w:rPr>
          <w:rFonts w:eastAsia="Times New Roman"/>
          <w:color w:val="0000FF"/>
        </w:rPr>
        <w:t>акт</w:t>
      </w:r>
      <w:r w:rsidRPr="002E2949">
        <w:rPr>
          <w:rFonts w:eastAsia="Times New Roman"/>
        </w:rPr>
        <w:t xml:space="preserve"> осмотра здания, сооружения при аварийных ситуациях или согласно приложению 2.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 xml:space="preserve">. Администрация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 xml:space="preserve"> информирует заявителя в письменной форме о результатах осмотра здания, сооружения.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 xml:space="preserve">В случае выявления нарушений требований технических регламентов администрация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r w:rsidR="00F745DD">
        <w:rPr>
          <w:rFonts w:eastAsia="Times New Roman"/>
        </w:rPr>
        <w:t xml:space="preserve"> 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 xml:space="preserve">Сведения о проведенном осмотре зданий, сооружений вносятся в журнал учета осмотров зданий, сооружений, который ведется администрацией </w:t>
      </w:r>
      <w:r w:rsidR="00F745DD">
        <w:rPr>
          <w:rStyle w:val="FontStyle12"/>
        </w:rPr>
        <w:t xml:space="preserve">муниципального </w:t>
      </w:r>
      <w:r w:rsidR="00F745DD">
        <w:rPr>
          <w:rStyle w:val="FontStyle12"/>
        </w:rPr>
        <w:lastRenderedPageBreak/>
        <w:t>образования «Трё</w:t>
      </w:r>
      <w:r w:rsidR="00F745DD" w:rsidRPr="00F745DD">
        <w:rPr>
          <w:rStyle w:val="FontStyle12"/>
        </w:rPr>
        <w:t>хпротокский сельсовет»</w:t>
      </w:r>
      <w:r w:rsidRPr="002E2949">
        <w:rPr>
          <w:rFonts w:eastAsia="Times New Roman"/>
        </w:rPr>
        <w:t xml:space="preserve"> 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  <w:r w:rsidR="00F745DD">
        <w:rPr>
          <w:rFonts w:eastAsia="Times New Roman"/>
        </w:rPr>
        <w:t xml:space="preserve"> </w:t>
      </w:r>
    </w:p>
    <w:p w:rsidR="00CA4D04" w:rsidRPr="002E2949" w:rsidRDefault="00CA4D04" w:rsidP="00CA4D04">
      <w:pPr>
        <w:widowControl/>
        <w:numPr>
          <w:ilvl w:val="0"/>
          <w:numId w:val="2"/>
        </w:numPr>
        <w:autoSpaceDE/>
        <w:autoSpaceDN/>
        <w:adjustRightInd/>
        <w:spacing w:after="106" w:line="249" w:lineRule="auto"/>
        <w:ind w:firstLine="530"/>
        <w:jc w:val="both"/>
      </w:pPr>
      <w:r w:rsidRPr="002E2949">
        <w:rPr>
          <w:rFonts w:eastAsia="Times New Roman"/>
        </w:rPr>
        <w:t>Журнал учета осмотров зданий, сооружений должен быть прошит, пронумерован и удостоверен печатью.</w:t>
      </w: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F745DD" w:rsidRPr="002E2949" w:rsidRDefault="00F745DD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</w:pPr>
      <w:r w:rsidRPr="002E2949">
        <w:rPr>
          <w:rFonts w:eastAsia="Times New Roman"/>
        </w:rPr>
        <w:lastRenderedPageBreak/>
        <w:t>Приложение 1</w:t>
      </w:r>
    </w:p>
    <w:p w:rsidR="00CA4D04" w:rsidRPr="002E2949" w:rsidRDefault="00CA4D04" w:rsidP="00CA4D04">
      <w:pPr>
        <w:spacing w:after="169" w:line="249" w:lineRule="auto"/>
        <w:ind w:left="10" w:right="-15" w:hanging="10"/>
        <w:jc w:val="right"/>
      </w:pPr>
      <w:r w:rsidRPr="002E2949">
        <w:rPr>
          <w:rFonts w:eastAsia="Times New Roman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(наименование муниципального образования)</w:t>
      </w:r>
    </w:p>
    <w:p w:rsidR="00CA4D04" w:rsidRPr="002E2949" w:rsidRDefault="00F745DD" w:rsidP="00CA4D04">
      <w:r>
        <w:rPr>
          <w:rFonts w:eastAsia="Courier New"/>
        </w:rPr>
        <w:t xml:space="preserve">                  </w:t>
      </w:r>
    </w:p>
    <w:p w:rsidR="00CA4D04" w:rsidRPr="008A7F52" w:rsidRDefault="00CA4D04" w:rsidP="00CA4D04">
      <w:pPr>
        <w:spacing w:after="208"/>
        <w:ind w:left="10" w:hanging="10"/>
        <w:jc w:val="center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АКТ ОСМОТРА ЗДАНИЯ (СООРУЖЕНИЯ)</w:t>
      </w:r>
    </w:p>
    <w:p w:rsidR="00CA4D04" w:rsidRPr="008A7F52" w:rsidRDefault="00CA4D04" w:rsidP="00CA4D04">
      <w:pPr>
        <w:spacing w:after="217" w:line="249" w:lineRule="auto"/>
        <w:ind w:left="-5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Муниципальное образование                              "__" ______________ г.</w:t>
      </w:r>
    </w:p>
    <w:p w:rsidR="008A7F52" w:rsidRPr="008A7F52" w:rsidRDefault="008A7F52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1. </w:t>
      </w:r>
      <w:r w:rsidR="00CA4D04" w:rsidRPr="008A7F52">
        <w:rPr>
          <w:sz w:val="22"/>
          <w:szCs w:val="22"/>
        </w:rPr>
        <w:t>Название здания (сооружения) _______________________________________</w:t>
      </w:r>
      <w:r w:rsidRPr="008A7F52">
        <w:rPr>
          <w:sz w:val="22"/>
          <w:szCs w:val="22"/>
        </w:rPr>
        <w:t>_</w:t>
      </w:r>
      <w:r w:rsidR="00CA4D04" w:rsidRPr="008A7F52">
        <w:rPr>
          <w:sz w:val="22"/>
          <w:szCs w:val="22"/>
        </w:rPr>
        <w:t xml:space="preserve">    </w:t>
      </w:r>
    </w:p>
    <w:p w:rsidR="008A7F52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2. Адрес: _____________________________________________________________     </w:t>
      </w:r>
      <w:r w:rsidR="008A7F52" w:rsidRPr="008A7F52">
        <w:rPr>
          <w:sz w:val="22"/>
          <w:szCs w:val="22"/>
        </w:rPr>
        <w:t xml:space="preserve">  </w:t>
      </w:r>
    </w:p>
    <w:p w:rsidR="008A7F52" w:rsidRPr="008A7F52" w:rsidRDefault="008A7F52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3. </w:t>
      </w:r>
      <w:r w:rsidR="00CA4D04" w:rsidRPr="008A7F52">
        <w:rPr>
          <w:sz w:val="22"/>
          <w:szCs w:val="22"/>
        </w:rPr>
        <w:t>Владелец (балансодержатель) ________________________________________</w:t>
      </w:r>
    </w:p>
    <w:p w:rsidR="008A7F52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4. Пользователи (наниматели, арендаторы) </w:t>
      </w:r>
      <w:r w:rsidR="008A7F52" w:rsidRPr="008A7F52">
        <w:rPr>
          <w:sz w:val="22"/>
          <w:szCs w:val="22"/>
        </w:rPr>
        <w:t>________________________________</w:t>
      </w:r>
      <w:r w:rsidRPr="008A7F52">
        <w:rPr>
          <w:sz w:val="22"/>
          <w:szCs w:val="22"/>
        </w:rPr>
        <w:t xml:space="preserve">    </w:t>
      </w:r>
    </w:p>
    <w:p w:rsidR="008A7F52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5. Год постройки ______________________________________________________   </w:t>
      </w:r>
    </w:p>
    <w:p w:rsidR="008A7F52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6. Материал стен ______________________________________________________     </w:t>
      </w:r>
    </w:p>
    <w:p w:rsidR="00CA4D04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>7. Этажность __________________________________________________________</w:t>
      </w:r>
    </w:p>
    <w:p w:rsidR="00CA4D04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>8. Наличие подвала ____________________________________________________</w:t>
      </w:r>
    </w:p>
    <w:p w:rsidR="00CA4D04" w:rsidRPr="008A7F52" w:rsidRDefault="00CA4D04" w:rsidP="00CA4D04">
      <w:pPr>
        <w:spacing w:after="4" w:line="249" w:lineRule="auto"/>
        <w:ind w:left="-5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Результаты осмотра здания (сооружения) и заключение комиссии:</w:t>
      </w:r>
    </w:p>
    <w:p w:rsidR="00CA4D04" w:rsidRPr="008A7F52" w:rsidRDefault="00CA4D04" w:rsidP="00CA4D04">
      <w:pPr>
        <w:spacing w:after="4" w:line="249" w:lineRule="auto"/>
        <w:ind w:left="-5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Комиссия в составе:</w:t>
      </w:r>
    </w:p>
    <w:p w:rsidR="00CA4D04" w:rsidRPr="008A7F52" w:rsidRDefault="00CA4D04" w:rsidP="00CA4D04">
      <w:pPr>
        <w:spacing w:after="4" w:line="249" w:lineRule="auto"/>
        <w:ind w:left="-5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Председателя</w:t>
      </w:r>
    </w:p>
    <w:p w:rsidR="00CA4D04" w:rsidRPr="008A7F52" w:rsidRDefault="00CA4D04" w:rsidP="00CA4D04">
      <w:pPr>
        <w:spacing w:after="217" w:line="249" w:lineRule="auto"/>
        <w:ind w:left="-5" w:right="452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___________________________________________</w:t>
      </w:r>
      <w:r w:rsidR="00F745DD" w:rsidRPr="008A7F52">
        <w:rPr>
          <w:rFonts w:eastAsia="Courier New"/>
          <w:sz w:val="22"/>
          <w:szCs w:val="22"/>
        </w:rPr>
        <w:t>______________________________</w:t>
      </w:r>
    </w:p>
    <w:p w:rsidR="00CA4D04" w:rsidRPr="008A7F52" w:rsidRDefault="00CA4D04" w:rsidP="00CA4D04">
      <w:pPr>
        <w:spacing w:after="4" w:line="249" w:lineRule="auto"/>
        <w:ind w:left="-5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Членов комиссии:</w:t>
      </w:r>
    </w:p>
    <w:p w:rsidR="008A7F52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1. ____________________________________________________________________    </w:t>
      </w:r>
    </w:p>
    <w:p w:rsidR="00CA4D04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>2. ____________________________________________________________________</w:t>
      </w:r>
    </w:p>
    <w:p w:rsidR="00CA4D04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>3. ____________________________________________________________________</w:t>
      </w:r>
    </w:p>
    <w:p w:rsidR="00CA4D04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>Представители:</w:t>
      </w:r>
    </w:p>
    <w:p w:rsidR="008A7F52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 xml:space="preserve">1. ____________________________________________________________________     </w:t>
      </w:r>
    </w:p>
    <w:p w:rsidR="00CA4D04" w:rsidRPr="008A7F52" w:rsidRDefault="00CA4D04" w:rsidP="008A7F52">
      <w:pPr>
        <w:rPr>
          <w:sz w:val="22"/>
          <w:szCs w:val="22"/>
        </w:rPr>
      </w:pPr>
      <w:r w:rsidRPr="008A7F52">
        <w:rPr>
          <w:sz w:val="22"/>
          <w:szCs w:val="22"/>
        </w:rPr>
        <w:t>2. ____________________________________________________________________     _______________________________________________________________________</w:t>
      </w:r>
      <w:r w:rsidRPr="008A7F52">
        <w:rPr>
          <w:rFonts w:eastAsia="Courier New"/>
          <w:sz w:val="22"/>
          <w:szCs w:val="22"/>
        </w:rPr>
        <w:t xml:space="preserve">     Произвела осмотр</w:t>
      </w:r>
    </w:p>
    <w:p w:rsidR="00CA4D04" w:rsidRPr="008A7F52" w:rsidRDefault="00CA4D04" w:rsidP="00F745DD">
      <w:pPr>
        <w:spacing w:after="44" w:line="249" w:lineRule="auto"/>
        <w:ind w:right="452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_______________________________________________________________________                      наименование здания (сооружения) по вышеуказанному номеру.</w:t>
      </w:r>
    </w:p>
    <w:tbl>
      <w:tblPr>
        <w:tblStyle w:val="TableGrid"/>
        <w:tblW w:w="0" w:type="auto"/>
        <w:tblInd w:w="-62" w:type="dxa"/>
        <w:tblCellMar>
          <w:top w:w="165" w:type="dxa"/>
          <w:left w:w="62" w:type="dxa"/>
          <w:right w:w="19" w:type="dxa"/>
        </w:tblCellMar>
        <w:tblLook w:val="04A0"/>
      </w:tblPr>
      <w:tblGrid>
        <w:gridCol w:w="492"/>
        <w:gridCol w:w="4309"/>
        <w:gridCol w:w="1716"/>
        <w:gridCol w:w="3830"/>
      </w:tblGrid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jc w:val="center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jc w:val="center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Наименование конструкций, оборудования и устройств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firstLine="21"/>
              <w:jc w:val="center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Оценка состояния, описание дефектов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ind w:left="9" w:hanging="9"/>
              <w:jc w:val="center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Перечень необходимых и рекомендуемых работ, сроки и исполнители</w:t>
            </w: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Благоустройство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Наружные сети и колодцы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Фундаменты (подвал)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Несущие стены (колонны)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Перегородки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Балки (фермы)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Перекрытия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Лестницы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6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9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Полы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lastRenderedPageBreak/>
              <w:t>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Проемы (окна, двери, ворота)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Кровля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Наружная отделка:</w:t>
            </w:r>
          </w:p>
          <w:p w:rsidR="00CA4D04" w:rsidRPr="008A7F52" w:rsidRDefault="00CA4D04" w:rsidP="00CA4D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140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архитектурные детали;</w:t>
            </w:r>
          </w:p>
          <w:p w:rsidR="00CA4D04" w:rsidRPr="008A7F52" w:rsidRDefault="00CA4D04" w:rsidP="00CA4D0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140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водоотводящие устройства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Внутренняя отделка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Центральное отопление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Местное отопление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16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Санитарно-технические устройства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17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Газоснабжение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18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Вентиляции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19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Мусоропровод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20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Лифты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21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Энергоснабжение, освещение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22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Технологическое оборудование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23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Встроенные помещения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24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  <w:tr w:rsidR="00CA4D04" w:rsidRPr="008A7F52" w:rsidTr="008A7F5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D04" w:rsidRPr="008A7F52" w:rsidRDefault="00CA4D04" w:rsidP="00287CAF">
            <w:pPr>
              <w:ind w:left="101"/>
              <w:rPr>
                <w:rFonts w:ascii="Arial"/>
              </w:rPr>
            </w:pPr>
            <w:r w:rsidRPr="008A7F52">
              <w:rPr>
                <w:rFonts w:ascii="Arial" w:eastAsia="Times New Roman"/>
              </w:rPr>
              <w:t>25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4" w:rsidRPr="008A7F52" w:rsidRDefault="00CA4D04" w:rsidP="00287CAF">
            <w:pPr>
              <w:rPr>
                <w:rFonts w:ascii="Arial"/>
              </w:rPr>
            </w:pPr>
          </w:p>
        </w:tc>
      </w:tr>
    </w:tbl>
    <w:p w:rsidR="00CA4D04" w:rsidRPr="002E2949" w:rsidRDefault="00CA4D04" w:rsidP="00CA4D04">
      <w:pPr>
        <w:spacing w:after="4" w:line="249" w:lineRule="auto"/>
        <w:ind w:left="-5" w:hanging="10"/>
      </w:pPr>
      <w:r w:rsidRPr="002E2949">
        <w:rPr>
          <w:rFonts w:eastAsia="Courier New"/>
        </w:rPr>
        <w:t>В ходе общего внешнего осмотра произведено:</w:t>
      </w:r>
    </w:p>
    <w:p w:rsidR="00CA4D04" w:rsidRPr="002E2949" w:rsidRDefault="00CA4D04" w:rsidP="00CA4D04">
      <w:pPr>
        <w:widowControl/>
        <w:numPr>
          <w:ilvl w:val="0"/>
          <w:numId w:val="3"/>
        </w:numPr>
        <w:autoSpaceDE/>
        <w:autoSpaceDN/>
        <w:adjustRightInd/>
        <w:spacing w:after="8" w:line="249" w:lineRule="auto"/>
        <w:ind w:right="452" w:hanging="360"/>
      </w:pPr>
      <w:r w:rsidRPr="002E2949">
        <w:rPr>
          <w:rFonts w:eastAsia="Courier New"/>
        </w:rPr>
        <w:t>взятие проб материалов для испытаний _______________________________</w:t>
      </w:r>
    </w:p>
    <w:p w:rsidR="00CA4D04" w:rsidRPr="002E2949" w:rsidRDefault="00CA4D04" w:rsidP="00CA4D04">
      <w:pPr>
        <w:widowControl/>
        <w:numPr>
          <w:ilvl w:val="0"/>
          <w:numId w:val="3"/>
        </w:numPr>
        <w:autoSpaceDE/>
        <w:autoSpaceDN/>
        <w:adjustRightInd/>
        <w:spacing w:after="217" w:line="249" w:lineRule="auto"/>
        <w:ind w:right="452" w:hanging="360"/>
      </w:pPr>
      <w:r w:rsidRPr="002E2949">
        <w:rPr>
          <w:rFonts w:eastAsia="Courier New"/>
        </w:rPr>
        <w:t>другие замеры и</w:t>
      </w:r>
      <w:r w:rsidR="00F745DD">
        <w:rPr>
          <w:rFonts w:eastAsia="Courier New"/>
        </w:rPr>
        <w:t xml:space="preserve"> испытания конструкций и </w:t>
      </w:r>
      <w:r w:rsidRPr="002E2949">
        <w:rPr>
          <w:rFonts w:eastAsia="Courier New"/>
        </w:rPr>
        <w:t>оборудования _______________________________________________________</w:t>
      </w:r>
    </w:p>
    <w:p w:rsidR="00CA4D04" w:rsidRPr="002E2949" w:rsidRDefault="00CA4D04" w:rsidP="00CA4D04">
      <w:pPr>
        <w:spacing w:after="4" w:line="249" w:lineRule="auto"/>
        <w:ind w:left="-5" w:hanging="10"/>
      </w:pPr>
      <w:r w:rsidRPr="002E2949">
        <w:rPr>
          <w:rFonts w:eastAsia="Courier New"/>
        </w:rPr>
        <w:t>Выводы и рекомендации:</w:t>
      </w:r>
    </w:p>
    <w:p w:rsidR="00CA4D04" w:rsidRPr="002E2949" w:rsidRDefault="00CA4D04" w:rsidP="00CA4D04">
      <w:pPr>
        <w:spacing w:after="217" w:line="249" w:lineRule="auto"/>
        <w:ind w:left="-5" w:right="452" w:hanging="10"/>
      </w:pPr>
      <w:r w:rsidRPr="002E2949">
        <w:rPr>
          <w:rFonts w:eastAsia="Courier New"/>
        </w:rPr>
        <w:t>___________________________________________</w:t>
      </w:r>
      <w:r w:rsidR="00F745DD">
        <w:rPr>
          <w:rFonts w:eastAsia="Courier New"/>
        </w:rPr>
        <w:t>__________________________</w:t>
      </w:r>
    </w:p>
    <w:p w:rsidR="00CA4D04" w:rsidRPr="002E2949" w:rsidRDefault="00CA4D04" w:rsidP="00CA4D04">
      <w:pPr>
        <w:spacing w:after="4" w:line="249" w:lineRule="auto"/>
        <w:ind w:left="-5" w:hanging="10"/>
      </w:pPr>
      <w:r w:rsidRPr="002E2949">
        <w:rPr>
          <w:rFonts w:eastAsia="Courier New"/>
        </w:rPr>
        <w:t>Подписи:</w:t>
      </w:r>
    </w:p>
    <w:p w:rsidR="00CA4D04" w:rsidRPr="002E2949" w:rsidRDefault="00CA4D04" w:rsidP="00CA4D04">
      <w:pPr>
        <w:spacing w:after="4" w:line="249" w:lineRule="auto"/>
        <w:ind w:left="-5" w:hanging="10"/>
      </w:pPr>
      <w:r w:rsidRPr="002E2949">
        <w:rPr>
          <w:rFonts w:eastAsia="Courier New"/>
        </w:rPr>
        <w:t>Председатель комиссии: ________</w:t>
      </w:r>
    </w:p>
    <w:p w:rsidR="00CA4D04" w:rsidRPr="002E2949" w:rsidRDefault="00CA4D04" w:rsidP="00CA4D04">
      <w:pPr>
        <w:spacing w:after="217" w:line="249" w:lineRule="auto"/>
        <w:ind w:left="-5" w:right="452" w:hanging="10"/>
      </w:pPr>
      <w:r w:rsidRPr="002E2949">
        <w:rPr>
          <w:rFonts w:eastAsia="Courier New"/>
        </w:rPr>
        <w:t>Члены комиссии: _______________</w:t>
      </w: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  <w:rPr>
          <w:rFonts w:eastAsia="Times New Roman"/>
        </w:rPr>
      </w:pPr>
    </w:p>
    <w:p w:rsidR="00CA4D04" w:rsidRDefault="00CA4D04" w:rsidP="008A7F52">
      <w:pPr>
        <w:spacing w:after="17"/>
        <w:ind w:right="-15"/>
        <w:rPr>
          <w:rFonts w:eastAsia="Times New Roman"/>
        </w:rPr>
      </w:pPr>
    </w:p>
    <w:p w:rsidR="008A7F52" w:rsidRPr="002E2949" w:rsidRDefault="008A7F52" w:rsidP="008A7F52">
      <w:pPr>
        <w:spacing w:after="17"/>
        <w:ind w:right="-15"/>
        <w:rPr>
          <w:rFonts w:eastAsia="Times New Roman"/>
        </w:rPr>
      </w:pPr>
    </w:p>
    <w:p w:rsidR="00CA4D04" w:rsidRPr="002E2949" w:rsidRDefault="00CA4D04" w:rsidP="00CA4D04">
      <w:pPr>
        <w:spacing w:after="17"/>
        <w:ind w:left="10" w:right="-15" w:hanging="10"/>
        <w:jc w:val="right"/>
      </w:pPr>
      <w:r w:rsidRPr="002E2949">
        <w:rPr>
          <w:rFonts w:eastAsia="Times New Roman"/>
        </w:rPr>
        <w:lastRenderedPageBreak/>
        <w:t>Приложение 2</w:t>
      </w:r>
    </w:p>
    <w:p w:rsidR="00CA4D04" w:rsidRPr="002E2949" w:rsidRDefault="00CA4D04" w:rsidP="00CA4D04">
      <w:pPr>
        <w:spacing w:after="169" w:line="249" w:lineRule="auto"/>
        <w:ind w:left="10" w:right="-15" w:hanging="10"/>
        <w:jc w:val="right"/>
      </w:pPr>
      <w:r w:rsidRPr="002E2949">
        <w:rPr>
          <w:rFonts w:eastAsia="Times New Roman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(наименование муниципального образования)</w:t>
      </w:r>
    </w:p>
    <w:p w:rsidR="00CA4D04" w:rsidRPr="002E2949" w:rsidRDefault="00CA4D04" w:rsidP="00CA4D04">
      <w:r w:rsidRPr="002E2949">
        <w:rPr>
          <w:rFonts w:eastAsia="Courier New"/>
        </w:rPr>
        <w:t xml:space="preserve">        </w:t>
      </w:r>
    </w:p>
    <w:p w:rsidR="00CA4D04" w:rsidRPr="008A7F52" w:rsidRDefault="00CA4D04" w:rsidP="00CA4D04">
      <w:pPr>
        <w:ind w:left="10" w:hanging="10"/>
        <w:jc w:val="center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АКТ ОСМОТРА ЗДАНИЯ (СООРУЖЕНИЙ) ПРИ АВАРИЙНЫХ СИТУАЦИЯХ</w:t>
      </w:r>
    </w:p>
    <w:p w:rsidR="00CA4D04" w:rsidRPr="008A7F52" w:rsidRDefault="00CA4D04" w:rsidP="00CA4D04">
      <w:pPr>
        <w:spacing w:after="216" w:line="249" w:lineRule="auto"/>
        <w:ind w:left="-5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 xml:space="preserve">                           ИЛИ УГРОЗЕ РАЗРУШЕНИЯ</w:t>
      </w:r>
    </w:p>
    <w:p w:rsidR="00CA4D04" w:rsidRPr="008A7F52" w:rsidRDefault="00CA4D04" w:rsidP="00CA4D04">
      <w:pPr>
        <w:spacing w:after="217" w:line="249" w:lineRule="auto"/>
        <w:ind w:left="-5"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Муниципальное образование                                 "___" __________ г.</w:t>
      </w:r>
    </w:p>
    <w:p w:rsidR="008A7F52" w:rsidRDefault="00CA4D04" w:rsidP="008A7F52">
      <w:r w:rsidRPr="008A7F52">
        <w:t>1. Название здания (сооружения) _______</w:t>
      </w:r>
      <w:r w:rsidR="00F745DD" w:rsidRPr="008A7F52">
        <w:t>__________________________________</w:t>
      </w:r>
      <w:r w:rsidRPr="008A7F52">
        <w:t xml:space="preserve">    </w:t>
      </w:r>
    </w:p>
    <w:p w:rsidR="008A7F52" w:rsidRDefault="00CA4D04" w:rsidP="008A7F52">
      <w:r w:rsidRPr="008A7F52">
        <w:t xml:space="preserve">2. Адрес: _____________________________________________________________    </w:t>
      </w:r>
    </w:p>
    <w:p w:rsidR="008A7F52" w:rsidRDefault="00CA4D04" w:rsidP="008A7F52">
      <w:r w:rsidRPr="008A7F52">
        <w:t>3. Владелец (балансодержатель) ________________________________________</w:t>
      </w:r>
      <w:r w:rsidR="00F745DD" w:rsidRPr="008A7F52">
        <w:t>_</w:t>
      </w:r>
      <w:r w:rsidRPr="008A7F52">
        <w:t xml:space="preserve">     </w:t>
      </w:r>
    </w:p>
    <w:p w:rsidR="008A7F52" w:rsidRDefault="00CA4D04" w:rsidP="008A7F52">
      <w:r w:rsidRPr="008A7F52">
        <w:t>4. Пользователи (наниматели, арендаторы) ______________________________</w:t>
      </w:r>
      <w:r w:rsidR="00F745DD" w:rsidRPr="008A7F52">
        <w:t>__</w:t>
      </w:r>
      <w:r w:rsidRPr="008A7F52">
        <w:t xml:space="preserve">     </w:t>
      </w:r>
    </w:p>
    <w:p w:rsidR="008A7F52" w:rsidRDefault="00CA4D04" w:rsidP="008A7F52">
      <w:r w:rsidRPr="008A7F52">
        <w:t>5. Год постройки _______________________</w:t>
      </w:r>
      <w:r w:rsidR="00F745DD" w:rsidRPr="008A7F52">
        <w:t>________________________________</w:t>
      </w:r>
      <w:r w:rsidRPr="008A7F52">
        <w:t xml:space="preserve">    </w:t>
      </w:r>
    </w:p>
    <w:p w:rsidR="008A7F52" w:rsidRDefault="00CA4D04" w:rsidP="008A7F52">
      <w:r w:rsidRPr="008A7F52">
        <w:t xml:space="preserve">6. Материал стен ______________________________________________________    </w:t>
      </w:r>
    </w:p>
    <w:p w:rsidR="00CA4D04" w:rsidRPr="008A7F52" w:rsidRDefault="00CA4D04" w:rsidP="008A7F52">
      <w:r w:rsidRPr="008A7F52">
        <w:t>7. Этажность __________________________________________________________</w:t>
      </w:r>
    </w:p>
    <w:p w:rsidR="00CA4D04" w:rsidRPr="008A7F52" w:rsidRDefault="00CA4D04" w:rsidP="008A7F52">
      <w:r w:rsidRPr="008A7F52">
        <w:t>8. Наличие подвала ____________________________________________________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Результаты осмотра здания (сооружения) и заключение комиссии: Комиссия в составе: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Председатель комиссии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___________________________________________</w:t>
      </w:r>
      <w:r w:rsidR="00F745DD" w:rsidRPr="008A7F52">
        <w:rPr>
          <w:rFonts w:eastAsia="Courier New"/>
          <w:sz w:val="22"/>
          <w:szCs w:val="22"/>
        </w:rPr>
        <w:t>______________________________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Члены комиссии ___________________________________________________________,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Представители ____________________________________________________________,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Произвела осмотр __________________________________________, пострадавших в                      наименование зданий (сооружений)</w:t>
      </w:r>
    </w:p>
    <w:p w:rsidR="00CA4D04" w:rsidRPr="008A7F52" w:rsidRDefault="00CA4D04" w:rsidP="008A7F52">
      <w:pPr>
        <w:spacing w:line="249" w:lineRule="auto"/>
        <w:ind w:hanging="10"/>
        <w:rPr>
          <w:rFonts w:eastAsia="Courier New"/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результате ________________________________________________________________</w:t>
      </w:r>
      <w:r w:rsidR="008A7F52" w:rsidRPr="008A7F52">
        <w:rPr>
          <w:rFonts w:eastAsia="Courier New"/>
          <w:sz w:val="22"/>
          <w:szCs w:val="22"/>
        </w:rPr>
        <w:t>_</w:t>
      </w:r>
      <w:r w:rsidRPr="008A7F52">
        <w:rPr>
          <w:rFonts w:eastAsia="Courier New"/>
          <w:sz w:val="22"/>
          <w:szCs w:val="22"/>
        </w:rPr>
        <w:t xml:space="preserve"> Краткое описание последствий неблагоприятных воздействий:</w:t>
      </w:r>
    </w:p>
    <w:p w:rsidR="008A7F52" w:rsidRPr="008A7F52" w:rsidRDefault="008A7F52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___________________________________________________________________________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Характеристика   состояния   здания   (сооружения)   после  неблагоприятных воздействий</w:t>
      </w:r>
    </w:p>
    <w:p w:rsidR="00CA4D04" w:rsidRPr="008A7F52" w:rsidRDefault="00CA4D04" w:rsidP="008A7F52">
      <w:pPr>
        <w:jc w:val="both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___________________________________________</w:t>
      </w:r>
      <w:r w:rsidR="00F745DD" w:rsidRPr="008A7F52">
        <w:rPr>
          <w:rFonts w:eastAsia="Courier New"/>
          <w:sz w:val="22"/>
          <w:szCs w:val="22"/>
        </w:rPr>
        <w:t>________________________________</w:t>
      </w:r>
      <w:r w:rsidRPr="008A7F52">
        <w:rPr>
          <w:rFonts w:eastAsia="Courier New"/>
          <w:sz w:val="22"/>
          <w:szCs w:val="22"/>
        </w:rPr>
        <w:t xml:space="preserve"> Сведения   о  мерах  по  предотвращению  развития  разрушительных  явлений, принятых сразу после неблагоприятных воздействий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___________________________________________________________________________ Рекомендации по ликвидации последствий неблагоприятных воздействий, сроки и исполнители</w:t>
      </w:r>
    </w:p>
    <w:p w:rsidR="00CA4D04" w:rsidRPr="008A7F52" w:rsidRDefault="00CA4D04" w:rsidP="008A7F52">
      <w:pPr>
        <w:spacing w:line="47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___________________________________________________________________________ ___________________________________________________________________________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Подписи: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Председатель комиссии: _________</w:t>
      </w:r>
    </w:p>
    <w:p w:rsidR="00CA4D04" w:rsidRPr="008A7F52" w:rsidRDefault="00CA4D04" w:rsidP="008A7F52">
      <w:pPr>
        <w:spacing w:line="249" w:lineRule="auto"/>
        <w:ind w:hanging="10"/>
        <w:rPr>
          <w:sz w:val="22"/>
          <w:szCs w:val="22"/>
        </w:rPr>
      </w:pPr>
      <w:r w:rsidRPr="008A7F52">
        <w:rPr>
          <w:rFonts w:eastAsia="Courier New"/>
          <w:sz w:val="22"/>
          <w:szCs w:val="22"/>
        </w:rPr>
        <w:t>Члены комиссии: _______________</w:t>
      </w:r>
    </w:p>
    <w:p w:rsidR="00CA4D04" w:rsidRDefault="00CA4D04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8A7F52" w:rsidRPr="002E2949" w:rsidRDefault="008A7F52" w:rsidP="00CA4D04">
      <w:pPr>
        <w:spacing w:after="12" w:line="249" w:lineRule="auto"/>
        <w:ind w:left="122" w:right="112" w:hanging="10"/>
        <w:jc w:val="center"/>
        <w:rPr>
          <w:rFonts w:eastAsia="Times New Roman"/>
          <w:b/>
        </w:rPr>
      </w:pPr>
    </w:p>
    <w:p w:rsidR="00CA4D04" w:rsidRPr="002E2949" w:rsidRDefault="00CA4D04" w:rsidP="00CA4D04">
      <w:pPr>
        <w:spacing w:after="12" w:line="249" w:lineRule="auto"/>
        <w:ind w:left="122" w:right="112" w:hanging="10"/>
        <w:jc w:val="center"/>
      </w:pPr>
      <w:r w:rsidRPr="002E2949">
        <w:rPr>
          <w:rFonts w:eastAsia="Times New Roman"/>
          <w:b/>
        </w:rPr>
        <w:lastRenderedPageBreak/>
        <w:t>ПОЯСНИТЕЛЬНАЯ ЗАПИСКА</w:t>
      </w:r>
    </w:p>
    <w:p w:rsidR="00CA4D04" w:rsidRPr="002E2949" w:rsidRDefault="00CA4D04" w:rsidP="008A7F52">
      <w:pPr>
        <w:spacing w:after="12" w:line="249" w:lineRule="auto"/>
        <w:ind w:left="118"/>
        <w:jc w:val="center"/>
      </w:pPr>
      <w:r w:rsidRPr="002E2949">
        <w:rPr>
          <w:rFonts w:eastAsia="Times New Roman"/>
        </w:rPr>
        <w:t>к проекту решения «Об утверждении</w:t>
      </w:r>
      <w:r w:rsidRPr="002E2949">
        <w:rPr>
          <w:rFonts w:eastAsia="Times New Roman"/>
          <w:b/>
        </w:rPr>
        <w:t xml:space="preserve"> </w:t>
      </w:r>
      <w:r w:rsidRPr="002E2949">
        <w:rPr>
          <w:rFonts w:eastAsia="Times New Roman"/>
        </w:rPr>
        <w:t>ПОРЯДКА ПРОВЕДЕНИЯ ОСМОТРА</w:t>
      </w:r>
    </w:p>
    <w:p w:rsidR="00CA4D04" w:rsidRPr="002E2949" w:rsidRDefault="00CA4D04" w:rsidP="008A7F52">
      <w:pPr>
        <w:spacing w:line="265" w:lineRule="auto"/>
        <w:ind w:left="10" w:hanging="10"/>
        <w:jc w:val="center"/>
      </w:pPr>
      <w:r w:rsidRPr="002E2949">
        <w:rPr>
          <w:rFonts w:eastAsia="Times New Roman"/>
        </w:rPr>
        <w:t>ЗДАНИЙ, СООРУЖЕНИЙ В ЦЕЛЯХ ОЦЕНКИ ИХ ТЕХНИЧЕСКОГО</w:t>
      </w:r>
    </w:p>
    <w:p w:rsidR="00CA4D04" w:rsidRPr="002E2949" w:rsidRDefault="00CA4D04" w:rsidP="008A7F52">
      <w:pPr>
        <w:spacing w:after="12" w:line="249" w:lineRule="auto"/>
        <w:ind w:left="81"/>
        <w:jc w:val="center"/>
      </w:pPr>
      <w:r w:rsidRPr="002E2949">
        <w:rPr>
          <w:rFonts w:eastAsia="Times New Roman"/>
        </w:rPr>
        <w:t>СОСТОЯНИЯ И НАДЛЕЖАЩЕГО ТЕХНИЧЕСКОГО ОБСЛУЖИВАНИЯ В</w:t>
      </w:r>
    </w:p>
    <w:p w:rsidR="00CA4D04" w:rsidRPr="002E2949" w:rsidRDefault="00CA4D04" w:rsidP="008A7F52">
      <w:pPr>
        <w:spacing w:after="12" w:line="249" w:lineRule="auto"/>
        <w:ind w:left="-15"/>
        <w:jc w:val="center"/>
      </w:pPr>
      <w:r w:rsidRPr="002E2949">
        <w:rPr>
          <w:rFonts w:eastAsia="Times New Roman"/>
        </w:rPr>
        <w:t>СООТВЕТСТВИИ С ТРЕБОВАНИЯМИ ТЕХНИЧЕСКИХ РЕГЛАМЕНТОВ К</w:t>
      </w:r>
    </w:p>
    <w:p w:rsidR="00CA4D04" w:rsidRPr="002E2949" w:rsidRDefault="00CA4D04" w:rsidP="008A7F52">
      <w:pPr>
        <w:spacing w:after="12" w:line="249" w:lineRule="auto"/>
        <w:ind w:left="127"/>
        <w:jc w:val="center"/>
      </w:pPr>
      <w:r w:rsidRPr="002E2949">
        <w:rPr>
          <w:rFonts w:eastAsia="Times New Roman"/>
        </w:rPr>
        <w:t>КОНСТРУКТИВНЫМ И ДРУГИМ ХАРАКТЕРИСТИКАМ НАДЕЖНОСТИ</w:t>
      </w:r>
    </w:p>
    <w:p w:rsidR="00CA4D04" w:rsidRPr="002E2949" w:rsidRDefault="00CA4D04" w:rsidP="008A7F52">
      <w:pPr>
        <w:spacing w:line="265" w:lineRule="auto"/>
        <w:ind w:left="10" w:hanging="10"/>
        <w:jc w:val="center"/>
      </w:pPr>
      <w:r w:rsidRPr="002E2949">
        <w:rPr>
          <w:rFonts w:eastAsia="Times New Roman"/>
        </w:rPr>
        <w:t>И БЕЗОПАСНОСТИ ОБЪЕКТОВ, ТРЕБОВАНИЯМИ ПРОЕКТНОЙ</w:t>
      </w:r>
    </w:p>
    <w:p w:rsidR="00CA4D04" w:rsidRPr="002E2949" w:rsidRDefault="00CA4D04" w:rsidP="008A7F52">
      <w:pPr>
        <w:spacing w:after="200" w:line="265" w:lineRule="auto"/>
        <w:ind w:left="10" w:hanging="10"/>
        <w:jc w:val="center"/>
      </w:pPr>
      <w:r w:rsidRPr="002E2949">
        <w:rPr>
          <w:rFonts w:eastAsia="Times New Roman"/>
        </w:rPr>
        <w:t>ДОКУМЕНТАЦИИ З</w:t>
      </w:r>
      <w:r w:rsidR="008A7F52">
        <w:rPr>
          <w:rFonts w:eastAsia="Times New Roman"/>
        </w:rPr>
        <w:t>ДАНИЙ, СООРУЖЕНИЙ НА ТЕРРИТОРИИ</w:t>
      </w:r>
      <w:r w:rsidRPr="002E2949">
        <w:rPr>
          <w:rFonts w:eastAsia="Times New Roman"/>
          <w:b/>
        </w:rPr>
        <w:t>»</w:t>
      </w:r>
    </w:p>
    <w:p w:rsidR="00CA4D04" w:rsidRPr="002E2949" w:rsidRDefault="00CA4D04" w:rsidP="00CA4D04">
      <w:pPr>
        <w:spacing w:line="249" w:lineRule="auto"/>
        <w:ind w:left="-15" w:firstLine="709"/>
        <w:jc w:val="both"/>
      </w:pPr>
      <w:r w:rsidRPr="002E2949">
        <w:rPr>
          <w:rFonts w:eastAsia="Times New Roman"/>
        </w:rPr>
        <w:t>Данный проект решения разработан в рамках реализации положений п. 20 ч. 1, ч.ч.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РФ.</w:t>
      </w:r>
    </w:p>
    <w:p w:rsidR="00CA4D04" w:rsidRPr="002E2949" w:rsidRDefault="00CA4D04" w:rsidP="00CA4D04">
      <w:pPr>
        <w:spacing w:line="249" w:lineRule="auto"/>
        <w:ind w:left="-15" w:firstLine="709"/>
        <w:jc w:val="both"/>
      </w:pPr>
      <w:r w:rsidRPr="002E2949">
        <w:rPr>
          <w:rFonts w:eastAsia="Times New Roman"/>
        </w:rPr>
        <w:t xml:space="preserve">Так, в соответствии с ч. 11 ст. 55.24 Градостроительного кодекса РФ </w:t>
      </w:r>
      <w:r w:rsidRPr="0019791E">
        <w:rPr>
          <w:rFonts w:eastAsia="Times New Roman"/>
          <w:b/>
        </w:rPr>
        <w:t>в случае поступления</w:t>
      </w:r>
      <w:r w:rsidRPr="002E2949">
        <w:rPr>
          <w:rFonts w:eastAsia="Times New Roman"/>
        </w:rPr>
        <w:t xml:space="preserve"> </w:t>
      </w:r>
      <w:r w:rsidRPr="0019791E">
        <w:rPr>
          <w:rFonts w:eastAsia="Times New Roman"/>
          <w:b/>
        </w:rPr>
        <w:t>в орган местного самоуправления поселения</w:t>
      </w:r>
      <w:r w:rsidRPr="002E2949">
        <w:rPr>
          <w:rFonts w:eastAsia="Times New Roman"/>
        </w:rPr>
        <w:t xml:space="preserve">, городского округа по месту нахождения зданий, сооружений </w:t>
      </w:r>
      <w:r w:rsidRPr="0019791E">
        <w:rPr>
          <w:rFonts w:eastAsia="Times New Roman"/>
          <w:b/>
        </w:rPr>
        <w:t>заявлений физических или юридических лиц</w:t>
      </w:r>
      <w:r w:rsidRPr="002E2949">
        <w:rPr>
          <w:rFonts w:eastAsia="Times New Roman"/>
        </w:rPr>
        <w:t xml:space="preserve"> о нарушении требований законодательства Российской Федерации к эксплуатации зданий, сооружений, </w:t>
      </w:r>
      <w:r w:rsidRPr="0019791E">
        <w:rPr>
          <w:rFonts w:eastAsia="Times New Roman"/>
          <w:b/>
        </w:rPr>
        <w:t>о возникновении аварийных ситуаций в зданиях, сооружениях или возникновении угрозы разрушения зданий, сооружений</w:t>
      </w:r>
      <w:r w:rsidRPr="002E2949">
        <w:rPr>
          <w:rFonts w:eastAsia="Times New Roman"/>
        </w:rPr>
        <w:t xml:space="preserve"> </w:t>
      </w:r>
      <w:r w:rsidRPr="00654F7D">
        <w:rPr>
          <w:rFonts w:eastAsia="Times New Roman"/>
          <w:b/>
        </w:rPr>
        <w:t>органы местного самоуправления</w:t>
      </w:r>
      <w:r w:rsidRPr="002E2949">
        <w:rPr>
          <w:rFonts w:eastAsia="Times New Roman"/>
        </w:rPr>
        <w:t xml:space="preserve"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</w:t>
      </w:r>
      <w:r w:rsidRPr="00654F7D">
        <w:rPr>
          <w:rFonts w:eastAsia="Times New Roman"/>
          <w:b/>
        </w:rPr>
        <w:t>проводят</w:t>
      </w:r>
      <w:r w:rsidRPr="002E2949">
        <w:rPr>
          <w:rFonts w:eastAsia="Times New Roman"/>
        </w:rPr>
        <w:t xml:space="preserve"> </w:t>
      </w:r>
      <w:r w:rsidRPr="00654F7D">
        <w:rPr>
          <w:rFonts w:eastAsia="Times New Roman"/>
          <w:b/>
        </w:rPr>
        <w:t>осмотр зданий, сооружений в целях оценки их технического состояния</w:t>
      </w:r>
      <w:r w:rsidRPr="002E2949">
        <w:rPr>
          <w:rFonts w:eastAsia="Times New Roman"/>
        </w:rPr>
        <w:t xml:space="preserve">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654F7D">
        <w:rPr>
          <w:rFonts w:eastAsia="Times New Roman"/>
          <w:b/>
        </w:rPr>
        <w:t>и направляют лицам, ответственным за эксплуатацию зданий, сооружений, рекомендации о мерах по устранению выявленных нарушений.</w:t>
      </w:r>
      <w:r w:rsidRPr="002E2949">
        <w:rPr>
          <w:rFonts w:eastAsia="Times New Roman"/>
        </w:rPr>
        <w:t xml:space="preserve"> </w:t>
      </w:r>
    </w:p>
    <w:p w:rsidR="00CA4D04" w:rsidRPr="002E2949" w:rsidRDefault="00CA4D04" w:rsidP="00CA4D04">
      <w:pPr>
        <w:spacing w:line="249" w:lineRule="auto"/>
        <w:ind w:left="-15" w:firstLine="709"/>
        <w:jc w:val="both"/>
      </w:pPr>
      <w:r w:rsidRPr="002E2949">
        <w:rPr>
          <w:rFonts w:eastAsia="Times New Roman"/>
        </w:rPr>
        <w:t>Порядок проведения данного осмотра устанавливается представительным органом поселения, городского округа.</w:t>
      </w:r>
    </w:p>
    <w:p w:rsidR="00CA4D04" w:rsidRPr="00231711" w:rsidRDefault="00CA4D04" w:rsidP="00CA4D04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color w:val="000000"/>
        </w:rPr>
        <w:sectPr w:rsidR="00CA4D04" w:rsidRPr="00231711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 w:rsidRPr="002E2949">
        <w:rPr>
          <w:rFonts w:ascii="Arial" w:hAnsi="Arial" w:cs="Arial"/>
          <w:sz w:val="24"/>
          <w:szCs w:val="24"/>
        </w:rPr>
        <w:t>В силу п. 20 ч. 1, ч.ч. 3, 4  ст. 14 Федерального закона от 06.10.2003 № 131-ФЗ «Об общих принципах организации местного самоуправления в Российской Федерации» к вопросам  местного значения городских поселений, органов местного самоуправления муниципальных районов относится осуществление осмотров зданий, сооружений и выдача рекомендаций об устранении выявленных в ходе таких осмотров нарушений.</w:t>
      </w:r>
    </w:p>
    <w:p w:rsidR="00FB33EB" w:rsidRDefault="00FB33EB" w:rsidP="00231711">
      <w:pPr>
        <w:pStyle w:val="Style3"/>
        <w:widowControl/>
        <w:spacing w:before="84" w:line="276" w:lineRule="auto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89" w:rsidRDefault="00B52F89">
      <w:r>
        <w:separator/>
      </w:r>
    </w:p>
  </w:endnote>
  <w:endnote w:type="continuationSeparator" w:id="0">
    <w:p w:rsidR="00B52F89" w:rsidRDefault="00B5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89" w:rsidRDefault="00B52F89">
      <w:r>
        <w:separator/>
      </w:r>
    </w:p>
  </w:footnote>
  <w:footnote w:type="continuationSeparator" w:id="0">
    <w:p w:rsidR="00B52F89" w:rsidRDefault="00B52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DE7"/>
    <w:multiLevelType w:val="hybridMultilevel"/>
    <w:tmpl w:val="EB025AC8"/>
    <w:lvl w:ilvl="0" w:tplc="2BC23964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60E3E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24D06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C3FC4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04B528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AEE66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E5F08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2EE7A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05CC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">
    <w:nsid w:val="4AA57372"/>
    <w:multiLevelType w:val="hybridMultilevel"/>
    <w:tmpl w:val="74287E04"/>
    <w:lvl w:ilvl="0" w:tplc="D89A1F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6E207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A375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289E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6DDD8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C199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41C4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AC4D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606D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DF3072"/>
    <w:multiLevelType w:val="hybridMultilevel"/>
    <w:tmpl w:val="74F69B8E"/>
    <w:lvl w:ilvl="0" w:tplc="4802D9D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6BC6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EB1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CAC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A482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723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375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68ADE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E758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74E29"/>
    <w:rsid w:val="000A11C1"/>
    <w:rsid w:val="00154A9D"/>
    <w:rsid w:val="0019791E"/>
    <w:rsid w:val="001D72BF"/>
    <w:rsid w:val="00231711"/>
    <w:rsid w:val="00354C54"/>
    <w:rsid w:val="003913B7"/>
    <w:rsid w:val="003B799D"/>
    <w:rsid w:val="00404D1B"/>
    <w:rsid w:val="00406CDF"/>
    <w:rsid w:val="00466E95"/>
    <w:rsid w:val="004809F4"/>
    <w:rsid w:val="00493865"/>
    <w:rsid w:val="004B0A48"/>
    <w:rsid w:val="004B1DD8"/>
    <w:rsid w:val="005076E9"/>
    <w:rsid w:val="005363FB"/>
    <w:rsid w:val="00553830"/>
    <w:rsid w:val="00654F7D"/>
    <w:rsid w:val="00665DC8"/>
    <w:rsid w:val="006D039C"/>
    <w:rsid w:val="006D3D6D"/>
    <w:rsid w:val="006F4FC7"/>
    <w:rsid w:val="00715656"/>
    <w:rsid w:val="00734432"/>
    <w:rsid w:val="00757859"/>
    <w:rsid w:val="0079614B"/>
    <w:rsid w:val="0082710C"/>
    <w:rsid w:val="008432F7"/>
    <w:rsid w:val="008439D6"/>
    <w:rsid w:val="008A7F52"/>
    <w:rsid w:val="00973A08"/>
    <w:rsid w:val="009D0ECB"/>
    <w:rsid w:val="00A617CD"/>
    <w:rsid w:val="00A916F0"/>
    <w:rsid w:val="00B41A5B"/>
    <w:rsid w:val="00B52F89"/>
    <w:rsid w:val="00CA4D04"/>
    <w:rsid w:val="00CB6D28"/>
    <w:rsid w:val="00D37803"/>
    <w:rsid w:val="00EB625A"/>
    <w:rsid w:val="00F031AC"/>
    <w:rsid w:val="00F2283C"/>
    <w:rsid w:val="00F745DD"/>
    <w:rsid w:val="00F86903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table" w:customStyle="1" w:styleId="TableGrid">
    <w:name w:val="TableGrid"/>
    <w:rsid w:val="00CA4D04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msia320</cp:lastModifiedBy>
  <cp:revision>12</cp:revision>
  <cp:lastPrinted>2022-12-27T05:56:00Z</cp:lastPrinted>
  <dcterms:created xsi:type="dcterms:W3CDTF">2022-08-03T06:52:00Z</dcterms:created>
  <dcterms:modified xsi:type="dcterms:W3CDTF">2022-12-27T05:56:00Z</dcterms:modified>
</cp:coreProperties>
</file>