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33"/>
        <w:gridCol w:w="423"/>
        <w:gridCol w:w="1294"/>
        <w:gridCol w:w="562"/>
        <w:gridCol w:w="5103"/>
      </w:tblGrid>
      <w:tr w:rsidR="00FC7504" w:rsidRPr="004E42D1" w:rsidTr="00250EF1">
        <w:trPr>
          <w:trHeight w:hRule="exact" w:val="1135"/>
        </w:trPr>
        <w:tc>
          <w:tcPr>
            <w:tcW w:w="5246" w:type="dxa"/>
            <w:gridSpan w:val="5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FC7504" w:rsidRPr="004E42D1" w:rsidTr="00250EF1">
              <w:trPr>
                <w:trHeight w:hRule="exact" w:val="2608"/>
              </w:trPr>
              <w:tc>
                <w:tcPr>
                  <w:tcW w:w="4253" w:type="dxa"/>
                </w:tcPr>
                <w:p w:rsidR="00FC7504" w:rsidRPr="004E42D1" w:rsidRDefault="00FC7504" w:rsidP="00250EF1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bookmarkStart w:id="0" w:name="STAMPCORNER"/>
                  <w:r w:rsidRPr="004E42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FC7504" w:rsidRPr="004E42D1" w:rsidRDefault="00FC7504" w:rsidP="00250EF1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FC7504" w:rsidRPr="004E42D1" w:rsidRDefault="00FC7504" w:rsidP="00250EF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504" w:rsidRPr="004E42D1" w:rsidTr="00250EF1">
        <w:trPr>
          <w:trHeight w:val="1415"/>
        </w:trPr>
        <w:tc>
          <w:tcPr>
            <w:tcW w:w="5246" w:type="dxa"/>
            <w:gridSpan w:val="5"/>
            <w:vMerge/>
          </w:tcPr>
          <w:p w:rsidR="00FC7504" w:rsidRPr="004E42D1" w:rsidRDefault="00FC7504" w:rsidP="00250EF1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bottom w:val="nil"/>
            </w:tcBorders>
          </w:tcPr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Директору ООО «Издательство «Приволжская газета»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Марченко С.Э.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ул. Ленина, 47,</w:t>
            </w:r>
          </w:p>
          <w:p w:rsidR="00FC7504" w:rsidRPr="004E42D1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с. Началово, Приволжский район, Астраханская область</w:t>
            </w:r>
          </w:p>
        </w:tc>
      </w:tr>
      <w:tr w:rsidR="00FC7504" w:rsidRPr="004E42D1" w:rsidTr="00250EF1">
        <w:trPr>
          <w:trHeight w:val="251"/>
        </w:trPr>
        <w:tc>
          <w:tcPr>
            <w:tcW w:w="5246" w:type="dxa"/>
            <w:gridSpan w:val="5"/>
          </w:tcPr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</w:rPr>
            </w:pPr>
            <w:bookmarkStart w:id="1" w:name="REGNUMDATESTAMP"/>
            <w:r w:rsidRPr="004E42D1">
              <w:rPr>
                <w:rFonts w:ascii="Times New Roman" w:hAnsi="Times New Roman" w:cs="Times New Roman"/>
              </w:rPr>
              <w:t>штамп регистрации</w:t>
            </w:r>
            <w:bookmarkEnd w:id="1"/>
          </w:p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hRule="exact" w:val="251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FitText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2D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504" w:rsidRPr="004E42D1" w:rsidRDefault="00FC7504" w:rsidP="002005C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</w:t>
      </w:r>
      <w:r w:rsidR="002005C9">
        <w:rPr>
          <w:rFonts w:ascii="Times New Roman" w:eastAsia="Calibri" w:hAnsi="Times New Roman" w:cs="Times New Roman"/>
          <w:sz w:val="28"/>
          <w:szCs w:val="28"/>
        </w:rPr>
        <w:t>в газете</w:t>
      </w: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Уважаемая </w:t>
      </w:r>
      <w:r w:rsidR="002005C9">
        <w:rPr>
          <w:rFonts w:ascii="Times New Roman" w:eastAsia="Calibri" w:hAnsi="Times New Roman" w:cs="Times New Roman"/>
          <w:sz w:val="28"/>
          <w:szCs w:val="28"/>
        </w:rPr>
        <w:t>Светлана Эдуардовна</w:t>
      </w:r>
      <w:r w:rsidRPr="004E42D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C7504" w:rsidRPr="004E42D1" w:rsidRDefault="00FC7504" w:rsidP="00FC7504">
      <w:pPr>
        <w:widowControl w:val="0"/>
        <w:spacing w:after="0" w:line="240" w:lineRule="exact"/>
        <w:ind w:left="20" w:right="260" w:firstLine="4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C7504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2">
        <w:rPr>
          <w:rFonts w:ascii="Times New Roman" w:eastAsia="Times New Roman" w:hAnsi="Times New Roman" w:cs="Times New Roman"/>
          <w:sz w:val="28"/>
          <w:szCs w:val="28"/>
        </w:rPr>
        <w:t>Прокуратурой района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роведена проверка по обращению </w:t>
      </w:r>
      <w:r w:rsidR="005E06E8">
        <w:rPr>
          <w:rFonts w:ascii="Times New Roman" w:eastAsia="Times New Roman" w:hAnsi="Times New Roman" w:cs="Times New Roman"/>
          <w:sz w:val="28"/>
          <w:szCs w:val="28"/>
        </w:rPr>
        <w:t xml:space="preserve">семьи, имеющей </w:t>
      </w:r>
      <w:r w:rsidR="002005C9">
        <w:rPr>
          <w:rFonts w:ascii="Times New Roman" w:eastAsia="Times New Roman" w:hAnsi="Times New Roman" w:cs="Times New Roman"/>
          <w:sz w:val="28"/>
          <w:szCs w:val="28"/>
        </w:rPr>
        <w:t>трех и более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нарушении прав на получение мер социальной поддержки.</w:t>
      </w:r>
      <w:r w:rsidRPr="002B2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2005C9">
        <w:rPr>
          <w:rFonts w:ascii="Times New Roman" w:eastAsia="Times New Roman" w:hAnsi="Times New Roman" w:cs="Times New Roman"/>
          <w:sz w:val="28"/>
          <w:szCs w:val="28"/>
        </w:rPr>
        <w:t>данная семья с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состояла на учете в администрации муниципального образования «Приволжский район» и имела право на бесплатное предоставление земельного участка </w:t>
      </w:r>
      <w:r w:rsidR="005E06E8">
        <w:rPr>
          <w:rFonts w:ascii="Times New Roman" w:eastAsia="Times New Roman" w:hAnsi="Times New Roman" w:cs="Times New Roman"/>
          <w:sz w:val="28"/>
          <w:szCs w:val="28"/>
        </w:rPr>
        <w:t>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>. Органом местного самоуправления предусмотренная законом обязанность по предоставлению указанной меры социальной поддержки исполнен</w:t>
      </w:r>
      <w:r w:rsidR="0095499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была.</w:t>
      </w:r>
    </w:p>
    <w:p w:rsid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прокурором района главе муниципального образования «Приволжский район» внесено представление, по результатам рассмотрения которого, права </w:t>
      </w:r>
      <w:r w:rsidR="005E06E8">
        <w:rPr>
          <w:rFonts w:ascii="Times New Roman" w:eastAsia="Times New Roman" w:hAnsi="Times New Roman" w:cs="Times New Roman"/>
          <w:sz w:val="28"/>
          <w:szCs w:val="28"/>
        </w:rPr>
        <w:t xml:space="preserve">семьи, имеющей </w:t>
      </w:r>
      <w:r w:rsidR="002005C9">
        <w:rPr>
          <w:rFonts w:ascii="Times New Roman" w:eastAsia="Times New Roman" w:hAnsi="Times New Roman" w:cs="Times New Roman"/>
          <w:sz w:val="28"/>
          <w:szCs w:val="28"/>
        </w:rPr>
        <w:t>трех и более детей</w:t>
      </w:r>
      <w:bookmarkStart w:id="2" w:name="_GoBack"/>
      <w:bookmarkEnd w:id="2"/>
      <w:r w:rsidR="005E06E8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восстановлены,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 земельный участок.</w:t>
      </w:r>
    </w:p>
    <w:p w:rsidR="002B21F2" w:rsidRP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504" w:rsidRPr="004E42D1" w:rsidRDefault="00FC7504" w:rsidP="00FC7504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8"/>
      </w:tblGrid>
      <w:tr w:rsidR="00FC7504" w:rsidRPr="004E42D1" w:rsidTr="00250EF1">
        <w:tc>
          <w:tcPr>
            <w:tcW w:w="10205" w:type="dxa"/>
          </w:tcPr>
          <w:bookmarkStart w:id="3" w:name="EXECUTOR"/>
          <w:p w:rsidR="00FC7504" w:rsidRPr="004E42D1" w:rsidRDefault="00FC7504" w:rsidP="00250EF1">
            <w:pPr>
              <w:rPr>
                <w:rFonts w:ascii="Times New Roman" w:hAnsi="Times New Roman"/>
                <w:lang w:val="en-US"/>
              </w:rPr>
            </w:pPr>
            <w:r w:rsidRPr="004E42D1">
              <w:rPr>
                <w:rFonts w:ascii="Times New Roman" w:hAnsi="Times New Roman"/>
              </w:rPr>
              <w:fldChar w:fldCharType="begin"/>
            </w:r>
            <w:r w:rsidRPr="004E42D1">
              <w:rPr>
                <w:rFonts w:ascii="Times New Roman" w:hAnsi="Times New Roman"/>
              </w:rPr>
              <w:instrText xml:space="preserve"> </w:instrText>
            </w:r>
            <w:r w:rsidRPr="004E42D1">
              <w:rPr>
                <w:rFonts w:ascii="Times New Roman" w:hAnsi="Times New Roman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/>
              </w:rPr>
              <w:instrText>Исполнитель</w:instrText>
            </w:r>
            <w:r w:rsidRPr="004E42D1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322"/>
      </w:tblGrid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bookmarkStart w:id="4" w:name="SIGNERPOST1"/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должность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bookmarkStart w:id="5" w:name="SIGNERNAME1"/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ИОФ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FC7504" w:rsidRPr="004E42D1" w:rsidRDefault="00FC7504" w:rsidP="00FC7504">
      <w:pPr>
        <w:spacing w:before="240" w:after="0" w:line="240" w:lineRule="auto"/>
        <w:ind w:left="3686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6" w:name="SIGNERSTAMP1"/>
      <w:r w:rsidRPr="004E42D1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штамп подписи 1</w:t>
      </w:r>
      <w:bookmarkEnd w:id="6"/>
    </w:p>
    <w:p w:rsidR="005F3B3A" w:rsidRDefault="005F3B3A"/>
    <w:sectPr w:rsidR="005F3B3A" w:rsidSect="00C92ACA">
      <w:headerReference w:type="default" r:id="rId6"/>
      <w:pgSz w:w="11906" w:h="16838"/>
      <w:pgMar w:top="284" w:right="567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A0" w:rsidRDefault="00B91EA0">
      <w:pPr>
        <w:spacing w:after="0" w:line="240" w:lineRule="auto"/>
      </w:pPr>
      <w:r>
        <w:separator/>
      </w:r>
    </w:p>
  </w:endnote>
  <w:endnote w:type="continuationSeparator" w:id="0">
    <w:p w:rsidR="00B91EA0" w:rsidRDefault="00B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A0" w:rsidRDefault="00B91EA0">
      <w:pPr>
        <w:spacing w:after="0" w:line="240" w:lineRule="auto"/>
      </w:pPr>
      <w:r>
        <w:separator/>
      </w:r>
    </w:p>
  </w:footnote>
  <w:footnote w:type="continuationSeparator" w:id="0">
    <w:p w:rsidR="00B91EA0" w:rsidRDefault="00B9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FC7504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B91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4"/>
    <w:rsid w:val="00030DB1"/>
    <w:rsid w:val="0012262E"/>
    <w:rsid w:val="002005C9"/>
    <w:rsid w:val="002B21F2"/>
    <w:rsid w:val="002B2D46"/>
    <w:rsid w:val="005E06E8"/>
    <w:rsid w:val="005F3B3A"/>
    <w:rsid w:val="006E7707"/>
    <w:rsid w:val="0095499D"/>
    <w:rsid w:val="00B91EA0"/>
    <w:rsid w:val="00EC53A6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51F7"/>
  <w15:chartTrackingRefBased/>
  <w15:docId w15:val="{15FD67F2-B1A1-4FF9-863D-34D2C87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504"/>
  </w:style>
  <w:style w:type="table" w:styleId="a5">
    <w:name w:val="Table Grid"/>
    <w:basedOn w:val="a1"/>
    <w:uiPriority w:val="59"/>
    <w:rsid w:val="00FC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next w:val="a1"/>
    <w:uiPriority w:val="40"/>
    <w:rsid w:val="00FC75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Мамцев Михаил Николаевич</dc:creator>
  <cp:keywords/>
  <dc:description/>
  <cp:lastModifiedBy>Сисаури Павел Суликоевич</cp:lastModifiedBy>
  <cp:revision>2</cp:revision>
  <dcterms:created xsi:type="dcterms:W3CDTF">2023-06-25T09:56:00Z</dcterms:created>
  <dcterms:modified xsi:type="dcterms:W3CDTF">2023-06-25T09:56:00Z</dcterms:modified>
</cp:coreProperties>
</file>