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81F" w:rsidRPr="00587611" w:rsidRDefault="00FC081F" w:rsidP="00FC081F">
      <w:pPr>
        <w:widowControl w:val="0"/>
        <w:autoSpaceDE w:val="0"/>
        <w:autoSpaceDN w:val="0"/>
        <w:adjustRightInd w:val="0"/>
        <w:spacing w:after="0" w:line="240" w:lineRule="auto"/>
        <w:jc w:val="center"/>
        <w:rPr>
          <w:rFonts w:ascii="Times New Roman" w:hAnsi="Times New Roman" w:cs="Times New Roman"/>
          <w:bCs/>
          <w:sz w:val="24"/>
          <w:szCs w:val="24"/>
        </w:rPr>
      </w:pPr>
    </w:p>
    <w:p w:rsidR="008C5BD8" w:rsidRPr="0003136B" w:rsidRDefault="008C5BD8" w:rsidP="008C5BD8">
      <w:pPr>
        <w:pStyle w:val="Style1"/>
        <w:widowControl/>
        <w:rPr>
          <w:rStyle w:val="FontStyle11"/>
          <w:rFonts w:ascii="Arial" w:hAnsi="Arial" w:cs="Arial"/>
        </w:rPr>
      </w:pPr>
      <w:r w:rsidRPr="0003136B">
        <w:rPr>
          <w:rStyle w:val="FontStyle11"/>
          <w:rFonts w:ascii="Arial" w:hAnsi="Arial" w:cs="Arial"/>
        </w:rPr>
        <w:t>АДМИНИСТРАЦИЯ МУНИЦИПАЛЬНОГО ОБРАЗОВАНИЯ</w:t>
      </w:r>
    </w:p>
    <w:p w:rsidR="008C5BD8" w:rsidRPr="0003136B" w:rsidRDefault="008C5BD8" w:rsidP="008C5BD8">
      <w:pPr>
        <w:pStyle w:val="Style1"/>
        <w:widowControl/>
        <w:rPr>
          <w:rStyle w:val="FontStyle11"/>
          <w:rFonts w:ascii="Arial" w:hAnsi="Arial" w:cs="Arial"/>
        </w:rPr>
      </w:pPr>
      <w:r w:rsidRPr="0003136B">
        <w:rPr>
          <w:rStyle w:val="FontStyle11"/>
          <w:rFonts w:ascii="Arial" w:hAnsi="Arial" w:cs="Arial"/>
        </w:rPr>
        <w:t>«</w:t>
      </w:r>
      <w:r w:rsidR="00883950">
        <w:rPr>
          <w:rStyle w:val="FontStyle11"/>
          <w:rFonts w:ascii="Arial" w:hAnsi="Arial" w:cs="Arial"/>
        </w:rPr>
        <w:t xml:space="preserve">СЕЛЬСКОЕ ПОСЕЛЕНИЕ </w:t>
      </w:r>
      <w:r w:rsidR="00BE0BAD">
        <w:rPr>
          <w:rStyle w:val="FontStyle11"/>
          <w:rFonts w:ascii="Arial" w:hAnsi="Arial" w:cs="Arial"/>
        </w:rPr>
        <w:t>ТРЕХПРОТОКСКИЙ СЕЛЬСОВЕТ</w:t>
      </w:r>
    </w:p>
    <w:p w:rsidR="008C5BD8" w:rsidRPr="0003136B" w:rsidRDefault="008C5BD8" w:rsidP="008C5BD8">
      <w:pPr>
        <w:pStyle w:val="Style1"/>
        <w:widowControl/>
        <w:rPr>
          <w:rStyle w:val="FontStyle11"/>
          <w:rFonts w:ascii="Arial" w:hAnsi="Arial" w:cs="Arial"/>
        </w:rPr>
      </w:pPr>
      <w:r w:rsidRPr="0003136B">
        <w:rPr>
          <w:rStyle w:val="FontStyle11"/>
          <w:rFonts w:ascii="Arial" w:hAnsi="Arial" w:cs="Arial"/>
        </w:rPr>
        <w:t>ПРИВОЛЖСКОГО</w:t>
      </w:r>
      <w:r w:rsidR="00883950">
        <w:rPr>
          <w:rStyle w:val="FontStyle11"/>
          <w:rFonts w:ascii="Arial" w:hAnsi="Arial" w:cs="Arial"/>
        </w:rPr>
        <w:t xml:space="preserve"> МУНИЦИПАЛЬНОГО</w:t>
      </w:r>
      <w:r w:rsidRPr="0003136B">
        <w:rPr>
          <w:rStyle w:val="FontStyle11"/>
          <w:rFonts w:ascii="Arial" w:hAnsi="Arial" w:cs="Arial"/>
        </w:rPr>
        <w:t xml:space="preserve"> РАЙОНА </w:t>
      </w:r>
      <w:proofErr w:type="gramStart"/>
      <w:r w:rsidRPr="0003136B">
        <w:rPr>
          <w:rStyle w:val="FontStyle11"/>
          <w:rFonts w:ascii="Arial" w:hAnsi="Arial" w:cs="Arial"/>
        </w:rPr>
        <w:t xml:space="preserve">АСТРАХАНСКОЙ </w:t>
      </w:r>
      <w:r w:rsidR="0044490F">
        <w:rPr>
          <w:rStyle w:val="FontStyle11"/>
          <w:rFonts w:ascii="Arial" w:hAnsi="Arial" w:cs="Arial"/>
        </w:rPr>
        <w:t xml:space="preserve"> О</w:t>
      </w:r>
      <w:r w:rsidRPr="0003136B">
        <w:rPr>
          <w:rStyle w:val="FontStyle11"/>
          <w:rFonts w:ascii="Arial" w:hAnsi="Arial" w:cs="Arial"/>
        </w:rPr>
        <w:t>БЛАСТИ</w:t>
      </w:r>
      <w:proofErr w:type="gramEnd"/>
      <w:r w:rsidR="00BE0BAD">
        <w:rPr>
          <w:rStyle w:val="FontStyle11"/>
          <w:rFonts w:ascii="Arial" w:hAnsi="Arial" w:cs="Arial"/>
        </w:rPr>
        <w:t>»</w:t>
      </w:r>
    </w:p>
    <w:p w:rsidR="008C5BD8" w:rsidRPr="0003136B" w:rsidRDefault="008C5BD8" w:rsidP="008C5BD8">
      <w:pPr>
        <w:pStyle w:val="Style1"/>
        <w:widowControl/>
        <w:spacing w:line="240" w:lineRule="exact"/>
      </w:pPr>
    </w:p>
    <w:p w:rsidR="008C5BD8" w:rsidRPr="0003136B" w:rsidRDefault="008C5BD8" w:rsidP="008C5BD8">
      <w:pPr>
        <w:pStyle w:val="Style1"/>
        <w:widowControl/>
        <w:spacing w:before="82" w:line="240" w:lineRule="auto"/>
        <w:rPr>
          <w:rStyle w:val="FontStyle11"/>
          <w:rFonts w:ascii="Arial" w:hAnsi="Arial" w:cs="Arial"/>
        </w:rPr>
      </w:pPr>
      <w:r w:rsidRPr="0003136B">
        <w:rPr>
          <w:rStyle w:val="FontStyle11"/>
          <w:rFonts w:ascii="Arial" w:hAnsi="Arial" w:cs="Arial"/>
        </w:rPr>
        <w:t>РАСПОРЯЖЕНИЕ</w:t>
      </w:r>
    </w:p>
    <w:p w:rsidR="008C5BD8" w:rsidRPr="0003136B" w:rsidRDefault="008C5BD8" w:rsidP="008C5BD8">
      <w:pPr>
        <w:pStyle w:val="Style1"/>
        <w:widowControl/>
        <w:spacing w:before="82" w:line="240" w:lineRule="auto"/>
        <w:rPr>
          <w:rStyle w:val="FontStyle11"/>
          <w:rFonts w:ascii="Arial" w:hAnsi="Arial" w:cs="Arial"/>
        </w:rPr>
      </w:pPr>
    </w:p>
    <w:p w:rsidR="008C5BD8" w:rsidRPr="0003136B" w:rsidRDefault="00A22E59" w:rsidP="008C5BD8">
      <w:pPr>
        <w:spacing w:after="0"/>
        <w:jc w:val="both"/>
        <w:rPr>
          <w:sz w:val="24"/>
          <w:szCs w:val="24"/>
        </w:rPr>
      </w:pPr>
      <w:r>
        <w:rPr>
          <w:rFonts w:ascii="Arial" w:hAnsi="Arial" w:cs="Arial"/>
          <w:sz w:val="24"/>
          <w:szCs w:val="24"/>
        </w:rPr>
        <w:t>от «</w:t>
      </w:r>
      <w:r w:rsidR="00BE165D">
        <w:rPr>
          <w:rFonts w:ascii="Arial" w:hAnsi="Arial" w:cs="Arial"/>
          <w:sz w:val="24"/>
          <w:szCs w:val="24"/>
        </w:rPr>
        <w:t>24</w:t>
      </w:r>
      <w:r w:rsidR="008C5BD8" w:rsidRPr="0003136B">
        <w:rPr>
          <w:rFonts w:ascii="Arial" w:hAnsi="Arial" w:cs="Arial"/>
          <w:sz w:val="24"/>
          <w:szCs w:val="24"/>
        </w:rPr>
        <w:t xml:space="preserve">» </w:t>
      </w:r>
      <w:r w:rsidR="00DD05E4">
        <w:rPr>
          <w:rFonts w:ascii="Arial" w:hAnsi="Arial" w:cs="Arial"/>
          <w:sz w:val="24"/>
          <w:szCs w:val="24"/>
        </w:rPr>
        <w:t>января</w:t>
      </w:r>
      <w:r w:rsidR="004E638B">
        <w:rPr>
          <w:rFonts w:ascii="Arial" w:hAnsi="Arial" w:cs="Arial"/>
          <w:sz w:val="24"/>
          <w:szCs w:val="24"/>
        </w:rPr>
        <w:t xml:space="preserve"> 202</w:t>
      </w:r>
      <w:r w:rsidR="00DD05E4">
        <w:rPr>
          <w:rFonts w:ascii="Arial" w:hAnsi="Arial" w:cs="Arial"/>
          <w:sz w:val="24"/>
          <w:szCs w:val="24"/>
        </w:rPr>
        <w:t>3</w:t>
      </w:r>
      <w:r w:rsidR="000F27C9">
        <w:rPr>
          <w:rFonts w:ascii="Arial" w:hAnsi="Arial" w:cs="Arial"/>
          <w:sz w:val="24"/>
          <w:szCs w:val="24"/>
        </w:rPr>
        <w:t xml:space="preserve"> </w:t>
      </w:r>
      <w:r w:rsidR="008C5BD8" w:rsidRPr="0003136B">
        <w:rPr>
          <w:rFonts w:ascii="Arial" w:hAnsi="Arial" w:cs="Arial"/>
          <w:sz w:val="24"/>
          <w:szCs w:val="24"/>
        </w:rPr>
        <w:t xml:space="preserve">года </w:t>
      </w:r>
      <w:r w:rsidR="008C5BD8" w:rsidRPr="0003136B">
        <w:rPr>
          <w:rFonts w:ascii="Arial" w:hAnsi="Arial" w:cs="Arial"/>
          <w:sz w:val="24"/>
          <w:szCs w:val="24"/>
        </w:rPr>
        <w:tab/>
      </w:r>
      <w:r w:rsidR="008C5BD8" w:rsidRPr="0003136B">
        <w:rPr>
          <w:rFonts w:ascii="Arial" w:hAnsi="Arial" w:cs="Arial"/>
          <w:sz w:val="24"/>
          <w:szCs w:val="24"/>
        </w:rPr>
        <w:tab/>
      </w:r>
      <w:r w:rsidR="008C5BD8" w:rsidRPr="0003136B">
        <w:rPr>
          <w:rFonts w:ascii="Arial" w:hAnsi="Arial" w:cs="Arial"/>
          <w:sz w:val="24"/>
          <w:szCs w:val="24"/>
        </w:rPr>
        <w:tab/>
      </w:r>
      <w:r w:rsidR="008C5BD8" w:rsidRPr="0003136B">
        <w:rPr>
          <w:rFonts w:ascii="Arial" w:hAnsi="Arial" w:cs="Arial"/>
          <w:sz w:val="24"/>
          <w:szCs w:val="24"/>
        </w:rPr>
        <w:tab/>
      </w:r>
      <w:r w:rsidR="008C5BD8" w:rsidRPr="0003136B">
        <w:rPr>
          <w:rFonts w:ascii="Arial" w:hAnsi="Arial" w:cs="Arial"/>
          <w:sz w:val="24"/>
          <w:szCs w:val="24"/>
        </w:rPr>
        <w:tab/>
      </w:r>
      <w:r w:rsidR="008C5BD8" w:rsidRPr="0003136B">
        <w:rPr>
          <w:rFonts w:ascii="Arial" w:hAnsi="Arial" w:cs="Arial"/>
          <w:sz w:val="24"/>
          <w:szCs w:val="24"/>
        </w:rPr>
        <w:tab/>
      </w:r>
      <w:r w:rsidR="008C5BD8">
        <w:rPr>
          <w:rFonts w:ascii="Arial" w:hAnsi="Arial" w:cs="Arial"/>
          <w:sz w:val="24"/>
          <w:szCs w:val="24"/>
        </w:rPr>
        <w:t xml:space="preserve">           </w:t>
      </w:r>
      <w:r w:rsidR="00B83F74">
        <w:rPr>
          <w:rFonts w:ascii="Arial" w:hAnsi="Arial" w:cs="Arial"/>
          <w:sz w:val="24"/>
          <w:szCs w:val="24"/>
        </w:rPr>
        <w:t xml:space="preserve">№ </w:t>
      </w:r>
      <w:r w:rsidR="00BE165D">
        <w:rPr>
          <w:rFonts w:ascii="Arial" w:hAnsi="Arial" w:cs="Arial"/>
          <w:sz w:val="24"/>
          <w:szCs w:val="24"/>
        </w:rPr>
        <w:t>02-1</w:t>
      </w:r>
      <w:r w:rsidR="008C5BD8" w:rsidRPr="0003136B">
        <w:rPr>
          <w:rFonts w:ascii="Arial" w:hAnsi="Arial" w:cs="Arial"/>
          <w:sz w:val="24"/>
          <w:szCs w:val="24"/>
        </w:rPr>
        <w:t xml:space="preserve">                                                                                                                                                                                      </w:t>
      </w:r>
    </w:p>
    <w:p w:rsidR="008C5BD8" w:rsidRPr="0003136B" w:rsidRDefault="008C5BD8" w:rsidP="008C5BD8">
      <w:pPr>
        <w:spacing w:after="0"/>
        <w:rPr>
          <w:rFonts w:ascii="Arial" w:hAnsi="Arial" w:cs="Arial"/>
          <w:sz w:val="24"/>
          <w:szCs w:val="24"/>
        </w:rPr>
      </w:pPr>
      <w:r w:rsidRPr="0003136B">
        <w:rPr>
          <w:rFonts w:ascii="Arial" w:hAnsi="Arial" w:cs="Arial"/>
          <w:sz w:val="24"/>
          <w:szCs w:val="24"/>
        </w:rPr>
        <w:t>с. Три Протока</w:t>
      </w:r>
    </w:p>
    <w:p w:rsidR="008C5BD8" w:rsidRPr="00A7010E" w:rsidRDefault="008C5BD8" w:rsidP="008C5BD8">
      <w:pPr>
        <w:pStyle w:val="ConsPlusTitle"/>
        <w:widowControl/>
        <w:jc w:val="center"/>
        <w:rPr>
          <w:rFonts w:ascii="Times New Roman" w:hAnsi="Times New Roman" w:cs="Times New Roman"/>
          <w:sz w:val="24"/>
          <w:szCs w:val="24"/>
        </w:rPr>
      </w:pPr>
    </w:p>
    <w:p w:rsidR="008C5BD8" w:rsidRPr="00B91F0B" w:rsidRDefault="008C5BD8" w:rsidP="008C5BD8">
      <w:pPr>
        <w:widowControl w:val="0"/>
        <w:autoSpaceDE w:val="0"/>
        <w:autoSpaceDN w:val="0"/>
        <w:adjustRightInd w:val="0"/>
        <w:spacing w:after="0" w:line="240" w:lineRule="auto"/>
        <w:rPr>
          <w:rFonts w:ascii="Arial" w:hAnsi="Arial" w:cs="Arial"/>
          <w:bCs/>
          <w:sz w:val="24"/>
          <w:szCs w:val="24"/>
        </w:rPr>
      </w:pPr>
      <w:r w:rsidRPr="00B91F0B">
        <w:rPr>
          <w:rFonts w:ascii="Arial" w:hAnsi="Arial" w:cs="Arial"/>
          <w:bCs/>
          <w:sz w:val="24"/>
          <w:szCs w:val="24"/>
        </w:rPr>
        <w:t>О порядке применения бюджетной</w:t>
      </w:r>
    </w:p>
    <w:p w:rsidR="008C5BD8" w:rsidRPr="00B91F0B" w:rsidRDefault="008C5BD8" w:rsidP="008C5BD8">
      <w:pPr>
        <w:widowControl w:val="0"/>
        <w:autoSpaceDE w:val="0"/>
        <w:autoSpaceDN w:val="0"/>
        <w:adjustRightInd w:val="0"/>
        <w:spacing w:after="0" w:line="240" w:lineRule="auto"/>
        <w:rPr>
          <w:rFonts w:ascii="Arial" w:hAnsi="Arial" w:cs="Arial"/>
          <w:bCs/>
          <w:sz w:val="24"/>
          <w:szCs w:val="24"/>
        </w:rPr>
      </w:pPr>
      <w:r w:rsidRPr="00B91F0B">
        <w:rPr>
          <w:rFonts w:ascii="Arial" w:hAnsi="Arial" w:cs="Arial"/>
          <w:bCs/>
          <w:sz w:val="24"/>
          <w:szCs w:val="24"/>
        </w:rPr>
        <w:t>классификации Российской Федерации в части,</w:t>
      </w:r>
    </w:p>
    <w:p w:rsidR="008C5BD8" w:rsidRPr="00B91F0B" w:rsidRDefault="008C5BD8" w:rsidP="008C5BD8">
      <w:pPr>
        <w:widowControl w:val="0"/>
        <w:autoSpaceDE w:val="0"/>
        <w:autoSpaceDN w:val="0"/>
        <w:adjustRightInd w:val="0"/>
        <w:spacing w:after="0" w:line="240" w:lineRule="auto"/>
        <w:rPr>
          <w:rFonts w:ascii="Arial" w:hAnsi="Arial" w:cs="Arial"/>
          <w:bCs/>
          <w:sz w:val="24"/>
          <w:szCs w:val="24"/>
        </w:rPr>
      </w:pPr>
      <w:r w:rsidRPr="00B91F0B">
        <w:rPr>
          <w:rFonts w:ascii="Arial" w:hAnsi="Arial" w:cs="Arial"/>
          <w:bCs/>
          <w:sz w:val="24"/>
          <w:szCs w:val="24"/>
        </w:rPr>
        <w:t xml:space="preserve">относящейся к бюджету муниципального </w:t>
      </w:r>
    </w:p>
    <w:p w:rsidR="008C5BD8" w:rsidRPr="00B91F0B" w:rsidRDefault="008C5BD8" w:rsidP="008C5BD8">
      <w:pPr>
        <w:widowControl w:val="0"/>
        <w:autoSpaceDE w:val="0"/>
        <w:autoSpaceDN w:val="0"/>
        <w:adjustRightInd w:val="0"/>
        <w:spacing w:after="0" w:line="240" w:lineRule="auto"/>
        <w:rPr>
          <w:rFonts w:ascii="Arial" w:hAnsi="Arial" w:cs="Arial"/>
          <w:bCs/>
          <w:sz w:val="24"/>
          <w:szCs w:val="24"/>
        </w:rPr>
      </w:pPr>
      <w:r w:rsidRPr="00B91F0B">
        <w:rPr>
          <w:rFonts w:ascii="Arial" w:hAnsi="Arial" w:cs="Arial"/>
          <w:bCs/>
          <w:sz w:val="24"/>
          <w:szCs w:val="24"/>
        </w:rPr>
        <w:t>образования «</w:t>
      </w:r>
      <w:r w:rsidR="007D103D" w:rsidRPr="007D103D">
        <w:rPr>
          <w:rFonts w:ascii="Arial" w:eastAsia="Calibri" w:hAnsi="Arial" w:cs="Arial"/>
          <w:sz w:val="24"/>
          <w:szCs w:val="24"/>
        </w:rPr>
        <w:t>С</w:t>
      </w:r>
      <w:r w:rsidR="007D103D" w:rsidRPr="007D103D">
        <w:rPr>
          <w:rFonts w:ascii="Arial" w:hAnsi="Arial" w:cs="Arial"/>
          <w:sz w:val="24"/>
          <w:szCs w:val="24"/>
        </w:rPr>
        <w:t xml:space="preserve">ельское поселение </w:t>
      </w:r>
      <w:proofErr w:type="spellStart"/>
      <w:r w:rsidR="007D103D" w:rsidRPr="007D103D">
        <w:rPr>
          <w:rFonts w:ascii="Arial" w:hAnsi="Arial" w:cs="Arial"/>
          <w:sz w:val="24"/>
          <w:szCs w:val="24"/>
        </w:rPr>
        <w:t>Трехпротокский</w:t>
      </w:r>
      <w:proofErr w:type="spellEnd"/>
      <w:r w:rsidR="007D103D" w:rsidRPr="007D103D">
        <w:rPr>
          <w:rFonts w:ascii="Arial" w:hAnsi="Arial" w:cs="Arial"/>
          <w:sz w:val="24"/>
          <w:szCs w:val="24"/>
        </w:rPr>
        <w:t xml:space="preserve"> сельсовет Приволжского муниципального района Астраханской области</w:t>
      </w:r>
      <w:r w:rsidRPr="00B91F0B">
        <w:rPr>
          <w:rFonts w:ascii="Arial" w:hAnsi="Arial" w:cs="Arial"/>
          <w:bCs/>
          <w:sz w:val="24"/>
          <w:szCs w:val="24"/>
        </w:rPr>
        <w:t>»</w:t>
      </w:r>
      <w:r w:rsidR="007D103D">
        <w:rPr>
          <w:rFonts w:ascii="Arial" w:hAnsi="Arial" w:cs="Arial"/>
          <w:bCs/>
          <w:sz w:val="24"/>
          <w:szCs w:val="24"/>
        </w:rPr>
        <w:t xml:space="preserve"> на 2023 год</w:t>
      </w:r>
    </w:p>
    <w:p w:rsidR="008C5BD8" w:rsidRPr="00B91F0B" w:rsidRDefault="008C5BD8" w:rsidP="008C5BD8">
      <w:pPr>
        <w:widowControl w:val="0"/>
        <w:autoSpaceDE w:val="0"/>
        <w:autoSpaceDN w:val="0"/>
        <w:adjustRightInd w:val="0"/>
        <w:spacing w:after="0" w:line="240" w:lineRule="auto"/>
        <w:jc w:val="center"/>
        <w:rPr>
          <w:rFonts w:ascii="Arial" w:hAnsi="Arial" w:cs="Arial"/>
          <w:sz w:val="24"/>
          <w:szCs w:val="24"/>
        </w:rPr>
      </w:pPr>
    </w:p>
    <w:p w:rsidR="0035615D" w:rsidRDefault="0035615D" w:rsidP="008C5BD8">
      <w:pPr>
        <w:widowControl w:val="0"/>
        <w:autoSpaceDE w:val="0"/>
        <w:autoSpaceDN w:val="0"/>
        <w:adjustRightInd w:val="0"/>
        <w:spacing w:after="0" w:line="240" w:lineRule="auto"/>
        <w:ind w:firstLine="540"/>
        <w:jc w:val="both"/>
        <w:rPr>
          <w:rFonts w:ascii="Arial" w:hAnsi="Arial" w:cs="Arial"/>
          <w:sz w:val="24"/>
          <w:szCs w:val="24"/>
        </w:rPr>
      </w:pPr>
    </w:p>
    <w:p w:rsidR="008C5BD8" w:rsidRPr="00343CF9" w:rsidRDefault="0035615D" w:rsidP="0035615D">
      <w:pPr>
        <w:pStyle w:val="ConsPlusNormal"/>
        <w:ind w:firstLine="709"/>
        <w:jc w:val="both"/>
        <w:rPr>
          <w:rFonts w:ascii="Arial" w:hAnsi="Arial" w:cs="Arial"/>
          <w:sz w:val="24"/>
          <w:szCs w:val="24"/>
        </w:rPr>
      </w:pPr>
      <w:r w:rsidRPr="00343CF9">
        <w:rPr>
          <w:rFonts w:ascii="Arial" w:hAnsi="Arial" w:cs="Arial"/>
          <w:sz w:val="24"/>
          <w:szCs w:val="24"/>
        </w:rPr>
        <w:t>В соответствии со статьями 9, 21, 23 Бюджетного Кодекса Российской Федерации, приказом Министерства финансов Российской Федерации от 24.05.2022 № 82н «О Порядке формирования и применения кодов бюджетной классификации Российской Федерации, их структуре и принципах назначения», приказом Министерства финансов Российской Федерации от 17.05.2022 № 75н «Об утверждении кодов (перечней кодов) бюджетной классифика</w:t>
      </w:r>
      <w:r w:rsidR="0044490F">
        <w:rPr>
          <w:rFonts w:ascii="Arial" w:hAnsi="Arial" w:cs="Arial"/>
          <w:sz w:val="24"/>
          <w:szCs w:val="24"/>
        </w:rPr>
        <w:t>ции Российской Федерации на 2023 год (на 2023 год и на плановый период 2024 и 2025</w:t>
      </w:r>
      <w:r w:rsidRPr="00343CF9">
        <w:rPr>
          <w:rFonts w:ascii="Arial" w:hAnsi="Arial" w:cs="Arial"/>
          <w:sz w:val="24"/>
          <w:szCs w:val="24"/>
        </w:rPr>
        <w:t xml:space="preserve"> годов)», а также в целях обеспечения единообразия формирования бюджета муниципального образования «</w:t>
      </w:r>
      <w:r w:rsidRPr="00343CF9">
        <w:rPr>
          <w:rFonts w:ascii="Arial" w:eastAsia="Calibri" w:hAnsi="Arial" w:cs="Arial"/>
          <w:sz w:val="24"/>
          <w:szCs w:val="24"/>
        </w:rPr>
        <w:t>С</w:t>
      </w:r>
      <w:r w:rsidRPr="00343CF9">
        <w:rPr>
          <w:rFonts w:ascii="Arial" w:hAnsi="Arial" w:cs="Arial"/>
          <w:sz w:val="24"/>
          <w:szCs w:val="24"/>
        </w:rPr>
        <w:t xml:space="preserve">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w:t>
      </w:r>
      <w:r w:rsidR="008C5BD8" w:rsidRPr="00343CF9">
        <w:rPr>
          <w:rFonts w:ascii="Arial" w:hAnsi="Arial" w:cs="Arial"/>
          <w:sz w:val="24"/>
          <w:szCs w:val="24"/>
        </w:rPr>
        <w:t xml:space="preserve"> </w:t>
      </w:r>
    </w:p>
    <w:p w:rsidR="0035615D" w:rsidRPr="00343CF9" w:rsidRDefault="008C5BD8" w:rsidP="00282587">
      <w:pPr>
        <w:widowControl w:val="0"/>
        <w:autoSpaceDE w:val="0"/>
        <w:autoSpaceDN w:val="0"/>
        <w:adjustRightInd w:val="0"/>
        <w:spacing w:after="0" w:line="240" w:lineRule="auto"/>
        <w:ind w:firstLine="540"/>
        <w:jc w:val="both"/>
        <w:rPr>
          <w:rFonts w:ascii="Arial" w:hAnsi="Arial" w:cs="Arial"/>
          <w:sz w:val="24"/>
          <w:szCs w:val="24"/>
        </w:rPr>
      </w:pPr>
      <w:r w:rsidRPr="00343CF9">
        <w:rPr>
          <w:rFonts w:ascii="Arial" w:hAnsi="Arial" w:cs="Arial"/>
          <w:sz w:val="24"/>
          <w:szCs w:val="24"/>
        </w:rPr>
        <w:t>1. Утвердить:</w:t>
      </w:r>
    </w:p>
    <w:p w:rsidR="0035615D" w:rsidRPr="00343CF9" w:rsidRDefault="0035615D" w:rsidP="0035615D">
      <w:pPr>
        <w:pStyle w:val="a5"/>
        <w:autoSpaceDE w:val="0"/>
        <w:autoSpaceDN w:val="0"/>
        <w:adjustRightInd w:val="0"/>
        <w:spacing w:after="0" w:line="240" w:lineRule="auto"/>
        <w:ind w:left="0" w:firstLine="709"/>
        <w:jc w:val="both"/>
        <w:rPr>
          <w:rFonts w:ascii="Arial" w:hAnsi="Arial" w:cs="Arial"/>
          <w:sz w:val="24"/>
          <w:szCs w:val="24"/>
        </w:rPr>
      </w:pPr>
      <w:r w:rsidRPr="00343CF9">
        <w:rPr>
          <w:rFonts w:ascii="Arial" w:hAnsi="Arial" w:cs="Arial"/>
          <w:sz w:val="24"/>
          <w:szCs w:val="24"/>
        </w:rPr>
        <w:t>1.1. Порядок применения бюджетной классификации Российской Федерации в части, относящейся к бюджету муниципального образования «</w:t>
      </w:r>
      <w:r w:rsidRPr="00343CF9">
        <w:rPr>
          <w:rFonts w:ascii="Arial" w:eastAsia="Calibri" w:hAnsi="Arial" w:cs="Arial"/>
          <w:sz w:val="24"/>
          <w:szCs w:val="24"/>
        </w:rPr>
        <w:t>С</w:t>
      </w:r>
      <w:r w:rsidRPr="00343CF9">
        <w:rPr>
          <w:rFonts w:ascii="Arial" w:hAnsi="Arial" w:cs="Arial"/>
          <w:sz w:val="24"/>
          <w:szCs w:val="24"/>
        </w:rPr>
        <w:t xml:space="preserve">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w:t>
      </w:r>
      <w:r w:rsidR="0044490F">
        <w:rPr>
          <w:rFonts w:ascii="Arial" w:hAnsi="Arial" w:cs="Arial"/>
          <w:sz w:val="24"/>
          <w:szCs w:val="24"/>
        </w:rPr>
        <w:t>, согласно приложению № 1 к настоящему распоряжению</w:t>
      </w:r>
      <w:r w:rsidRPr="00343CF9">
        <w:rPr>
          <w:rFonts w:ascii="Arial" w:hAnsi="Arial" w:cs="Arial"/>
          <w:sz w:val="24"/>
          <w:szCs w:val="24"/>
        </w:rPr>
        <w:t xml:space="preserve">. </w:t>
      </w:r>
    </w:p>
    <w:p w:rsidR="0035615D" w:rsidRPr="00343CF9" w:rsidRDefault="0035615D" w:rsidP="004D47BC">
      <w:pPr>
        <w:pStyle w:val="a5"/>
        <w:autoSpaceDE w:val="0"/>
        <w:autoSpaceDN w:val="0"/>
        <w:adjustRightInd w:val="0"/>
        <w:spacing w:after="0" w:line="240" w:lineRule="auto"/>
        <w:ind w:left="0" w:firstLine="709"/>
        <w:jc w:val="both"/>
        <w:rPr>
          <w:rFonts w:ascii="Arial" w:hAnsi="Arial" w:cs="Arial"/>
          <w:sz w:val="24"/>
          <w:szCs w:val="24"/>
        </w:rPr>
      </w:pPr>
      <w:r w:rsidRPr="00343CF9">
        <w:rPr>
          <w:rFonts w:ascii="Arial" w:hAnsi="Arial" w:cs="Arial"/>
          <w:sz w:val="24"/>
          <w:szCs w:val="24"/>
        </w:rPr>
        <w:t>1.2. Правила применения целевых статей бюджетной классификации для отражения расходов бюджета муниципального образования «</w:t>
      </w:r>
      <w:r w:rsidRPr="00343CF9">
        <w:rPr>
          <w:rFonts w:ascii="Arial" w:eastAsia="Calibri" w:hAnsi="Arial" w:cs="Arial"/>
          <w:sz w:val="24"/>
          <w:szCs w:val="24"/>
        </w:rPr>
        <w:t>С</w:t>
      </w:r>
      <w:r w:rsidRPr="00343CF9">
        <w:rPr>
          <w:rFonts w:ascii="Arial" w:hAnsi="Arial" w:cs="Arial"/>
          <w:sz w:val="24"/>
          <w:szCs w:val="24"/>
        </w:rPr>
        <w:t xml:space="preserve">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 на </w:t>
      </w:r>
      <w:r w:rsidR="0044490F">
        <w:rPr>
          <w:rFonts w:ascii="Arial" w:hAnsi="Arial" w:cs="Arial"/>
          <w:sz w:val="24"/>
          <w:szCs w:val="24"/>
        </w:rPr>
        <w:t>соответствующие целевые статьи, согласно приложению № 2 к настоящему распоряжению</w:t>
      </w:r>
      <w:r w:rsidR="004D47BC">
        <w:rPr>
          <w:rFonts w:ascii="Arial" w:hAnsi="Arial" w:cs="Arial"/>
          <w:sz w:val="24"/>
          <w:szCs w:val="24"/>
        </w:rPr>
        <w:t>.</w:t>
      </w:r>
    </w:p>
    <w:p w:rsidR="0035615D" w:rsidRPr="00343CF9" w:rsidRDefault="0035615D" w:rsidP="00221211">
      <w:pPr>
        <w:pStyle w:val="ConsPlusNormal"/>
        <w:ind w:firstLine="709"/>
        <w:jc w:val="both"/>
        <w:rPr>
          <w:rFonts w:ascii="Arial" w:hAnsi="Arial" w:cs="Arial"/>
          <w:sz w:val="24"/>
          <w:szCs w:val="24"/>
        </w:rPr>
      </w:pPr>
      <w:r w:rsidRPr="00343CF9">
        <w:rPr>
          <w:rFonts w:ascii="Arial" w:hAnsi="Arial" w:cs="Arial"/>
          <w:sz w:val="24"/>
          <w:szCs w:val="24"/>
        </w:rPr>
        <w:t>1.</w:t>
      </w:r>
      <w:r w:rsidR="004D47BC">
        <w:rPr>
          <w:rFonts w:ascii="Arial" w:hAnsi="Arial" w:cs="Arial"/>
          <w:sz w:val="24"/>
          <w:szCs w:val="24"/>
        </w:rPr>
        <w:t>3</w:t>
      </w:r>
      <w:r w:rsidRPr="00343CF9">
        <w:rPr>
          <w:rFonts w:ascii="Arial" w:hAnsi="Arial" w:cs="Arial"/>
          <w:sz w:val="24"/>
          <w:szCs w:val="24"/>
        </w:rPr>
        <w:t xml:space="preserve">. Перечень </w:t>
      </w:r>
      <w:r w:rsidR="00223106">
        <w:rPr>
          <w:rFonts w:ascii="Arial" w:hAnsi="Arial" w:cs="Arial"/>
          <w:sz w:val="24"/>
          <w:szCs w:val="24"/>
        </w:rPr>
        <w:t>главных администраторов</w:t>
      </w:r>
      <w:r w:rsidRPr="00343CF9">
        <w:rPr>
          <w:rFonts w:ascii="Arial" w:hAnsi="Arial" w:cs="Arial"/>
          <w:sz w:val="24"/>
          <w:szCs w:val="24"/>
        </w:rPr>
        <w:t xml:space="preserve"> источников финансирования дефицита бюджета муниципального образования «</w:t>
      </w:r>
      <w:r w:rsidR="00282587" w:rsidRPr="00343CF9">
        <w:rPr>
          <w:rFonts w:ascii="Arial" w:eastAsia="Calibri" w:hAnsi="Arial" w:cs="Arial"/>
          <w:sz w:val="24"/>
          <w:szCs w:val="24"/>
        </w:rPr>
        <w:t>С</w:t>
      </w:r>
      <w:r w:rsidR="00282587" w:rsidRPr="00343CF9">
        <w:rPr>
          <w:rFonts w:ascii="Arial" w:hAnsi="Arial" w:cs="Arial"/>
          <w:sz w:val="24"/>
          <w:szCs w:val="24"/>
        </w:rPr>
        <w:t xml:space="preserve">ельское поселение </w:t>
      </w:r>
      <w:proofErr w:type="spellStart"/>
      <w:r w:rsidR="00282587" w:rsidRPr="00343CF9">
        <w:rPr>
          <w:rFonts w:ascii="Arial" w:hAnsi="Arial" w:cs="Arial"/>
          <w:sz w:val="24"/>
          <w:szCs w:val="24"/>
        </w:rPr>
        <w:t>Трехпротокский</w:t>
      </w:r>
      <w:proofErr w:type="spellEnd"/>
      <w:r w:rsidR="00282587" w:rsidRPr="00343CF9">
        <w:rPr>
          <w:rFonts w:ascii="Arial" w:hAnsi="Arial" w:cs="Arial"/>
          <w:sz w:val="24"/>
          <w:szCs w:val="24"/>
        </w:rPr>
        <w:t xml:space="preserve"> сельсовет Приволжского муниципального района Астраханской области</w:t>
      </w:r>
      <w:r w:rsidRPr="00343CF9">
        <w:rPr>
          <w:rFonts w:ascii="Arial" w:hAnsi="Arial" w:cs="Arial"/>
          <w:sz w:val="24"/>
          <w:szCs w:val="24"/>
        </w:rPr>
        <w:t>»,</w:t>
      </w:r>
      <w:r w:rsidR="004D47BC">
        <w:rPr>
          <w:rFonts w:ascii="Arial" w:hAnsi="Arial" w:cs="Arial"/>
          <w:sz w:val="24"/>
          <w:szCs w:val="24"/>
        </w:rPr>
        <w:t xml:space="preserve"> согласно приложению № 3 к настоящему распоряжению.</w:t>
      </w:r>
    </w:p>
    <w:p w:rsidR="0035615D" w:rsidRPr="00343CF9" w:rsidRDefault="0035615D" w:rsidP="0035615D">
      <w:pPr>
        <w:pStyle w:val="a5"/>
        <w:autoSpaceDE w:val="0"/>
        <w:autoSpaceDN w:val="0"/>
        <w:adjustRightInd w:val="0"/>
        <w:spacing w:after="0" w:line="240" w:lineRule="auto"/>
        <w:ind w:left="0" w:firstLine="709"/>
        <w:jc w:val="both"/>
        <w:rPr>
          <w:rFonts w:ascii="Arial" w:hAnsi="Arial" w:cs="Arial"/>
          <w:sz w:val="24"/>
          <w:szCs w:val="24"/>
        </w:rPr>
      </w:pPr>
      <w:r w:rsidRPr="00343CF9">
        <w:rPr>
          <w:rFonts w:ascii="Arial" w:hAnsi="Arial" w:cs="Arial"/>
          <w:sz w:val="24"/>
          <w:szCs w:val="24"/>
        </w:rPr>
        <w:t>2. Считать утратившим силу:</w:t>
      </w:r>
    </w:p>
    <w:p w:rsidR="008C5BD8" w:rsidRPr="00343CF9" w:rsidRDefault="008C5BD8" w:rsidP="008C5BD8">
      <w:pPr>
        <w:widowControl w:val="0"/>
        <w:autoSpaceDE w:val="0"/>
        <w:autoSpaceDN w:val="0"/>
        <w:adjustRightInd w:val="0"/>
        <w:spacing w:after="0" w:line="240" w:lineRule="auto"/>
        <w:ind w:firstLine="540"/>
        <w:jc w:val="both"/>
        <w:rPr>
          <w:rFonts w:ascii="Arial" w:hAnsi="Arial" w:cs="Arial"/>
          <w:sz w:val="24"/>
          <w:szCs w:val="24"/>
        </w:rPr>
      </w:pPr>
      <w:r w:rsidRPr="00343CF9">
        <w:rPr>
          <w:rFonts w:ascii="Arial" w:hAnsi="Arial" w:cs="Arial"/>
          <w:sz w:val="24"/>
          <w:szCs w:val="24"/>
        </w:rPr>
        <w:t>2.</w:t>
      </w:r>
      <w:r w:rsidR="00282587" w:rsidRPr="00343CF9">
        <w:rPr>
          <w:rFonts w:ascii="Arial" w:hAnsi="Arial" w:cs="Arial"/>
          <w:sz w:val="24"/>
          <w:szCs w:val="24"/>
        </w:rPr>
        <w:t>1</w:t>
      </w:r>
      <w:r w:rsidRPr="00343CF9">
        <w:rPr>
          <w:rFonts w:ascii="Arial" w:hAnsi="Arial" w:cs="Arial"/>
          <w:sz w:val="24"/>
          <w:szCs w:val="24"/>
        </w:rPr>
        <w:t xml:space="preserve"> Распоряжение </w:t>
      </w:r>
      <w:r w:rsidR="004D47BC">
        <w:rPr>
          <w:rFonts w:ascii="Arial" w:hAnsi="Arial" w:cs="Arial"/>
          <w:sz w:val="24"/>
          <w:szCs w:val="24"/>
        </w:rPr>
        <w:t xml:space="preserve">администрации </w:t>
      </w:r>
      <w:r w:rsidRPr="00343CF9">
        <w:rPr>
          <w:rFonts w:ascii="Arial" w:hAnsi="Arial" w:cs="Arial"/>
          <w:sz w:val="24"/>
          <w:szCs w:val="24"/>
        </w:rPr>
        <w:t>муниципального образования «</w:t>
      </w:r>
      <w:proofErr w:type="spellStart"/>
      <w:r w:rsidR="007D103D" w:rsidRPr="00343CF9">
        <w:rPr>
          <w:rFonts w:ascii="Arial" w:hAnsi="Arial" w:cs="Arial"/>
          <w:sz w:val="24"/>
          <w:szCs w:val="24"/>
        </w:rPr>
        <w:t>Тр</w:t>
      </w:r>
      <w:r w:rsidR="004D47BC">
        <w:rPr>
          <w:rFonts w:ascii="Arial" w:hAnsi="Arial" w:cs="Arial"/>
          <w:sz w:val="24"/>
          <w:szCs w:val="24"/>
        </w:rPr>
        <w:t>ё</w:t>
      </w:r>
      <w:r w:rsidR="007D103D" w:rsidRPr="00343CF9">
        <w:rPr>
          <w:rFonts w:ascii="Arial" w:hAnsi="Arial" w:cs="Arial"/>
          <w:sz w:val="24"/>
          <w:szCs w:val="24"/>
        </w:rPr>
        <w:t>хпротокский</w:t>
      </w:r>
      <w:proofErr w:type="spellEnd"/>
      <w:r w:rsidR="007D103D" w:rsidRPr="00343CF9">
        <w:rPr>
          <w:rFonts w:ascii="Arial" w:hAnsi="Arial" w:cs="Arial"/>
          <w:sz w:val="24"/>
          <w:szCs w:val="24"/>
        </w:rPr>
        <w:t xml:space="preserve"> сельсовет</w:t>
      </w:r>
      <w:r w:rsidR="004E638B" w:rsidRPr="00343CF9">
        <w:rPr>
          <w:rFonts w:ascii="Arial" w:hAnsi="Arial" w:cs="Arial"/>
          <w:sz w:val="24"/>
          <w:szCs w:val="24"/>
        </w:rPr>
        <w:t>» от 30</w:t>
      </w:r>
      <w:r w:rsidR="00F30756" w:rsidRPr="00343CF9">
        <w:rPr>
          <w:rFonts w:ascii="Arial" w:hAnsi="Arial" w:cs="Arial"/>
          <w:sz w:val="24"/>
          <w:szCs w:val="24"/>
        </w:rPr>
        <w:t>.1</w:t>
      </w:r>
      <w:r w:rsidR="003240FA" w:rsidRPr="00343CF9">
        <w:rPr>
          <w:rFonts w:ascii="Arial" w:hAnsi="Arial" w:cs="Arial"/>
          <w:sz w:val="24"/>
          <w:szCs w:val="24"/>
        </w:rPr>
        <w:t>2.202</w:t>
      </w:r>
      <w:r w:rsidR="0035615D" w:rsidRPr="00343CF9">
        <w:rPr>
          <w:rFonts w:ascii="Arial" w:hAnsi="Arial" w:cs="Arial"/>
          <w:sz w:val="24"/>
          <w:szCs w:val="24"/>
        </w:rPr>
        <w:t>1</w:t>
      </w:r>
      <w:r w:rsidR="00B83F74" w:rsidRPr="00343CF9">
        <w:rPr>
          <w:rFonts w:ascii="Arial" w:hAnsi="Arial" w:cs="Arial"/>
          <w:sz w:val="24"/>
          <w:szCs w:val="24"/>
        </w:rPr>
        <w:t xml:space="preserve"> года № 3</w:t>
      </w:r>
      <w:r w:rsidR="0035615D" w:rsidRPr="00343CF9">
        <w:rPr>
          <w:rFonts w:ascii="Arial" w:hAnsi="Arial" w:cs="Arial"/>
          <w:sz w:val="24"/>
          <w:szCs w:val="24"/>
        </w:rPr>
        <w:t>3</w:t>
      </w:r>
      <w:r w:rsidR="00F30756" w:rsidRPr="00343CF9">
        <w:rPr>
          <w:rFonts w:ascii="Arial" w:hAnsi="Arial" w:cs="Arial"/>
          <w:sz w:val="24"/>
          <w:szCs w:val="24"/>
        </w:rPr>
        <w:t xml:space="preserve"> </w:t>
      </w:r>
      <w:r w:rsidRPr="00343CF9">
        <w:rPr>
          <w:rFonts w:ascii="Arial" w:hAnsi="Arial" w:cs="Arial"/>
          <w:sz w:val="24"/>
          <w:szCs w:val="24"/>
        </w:rPr>
        <w:t>«О порядке применения бюджетной классификации Российской Федерации в части, относящейся к бюджету муниципального образования «</w:t>
      </w:r>
      <w:proofErr w:type="spellStart"/>
      <w:r w:rsidRPr="00343CF9">
        <w:rPr>
          <w:rFonts w:ascii="Arial" w:hAnsi="Arial" w:cs="Arial"/>
          <w:sz w:val="24"/>
          <w:szCs w:val="24"/>
        </w:rPr>
        <w:t>Трёхпротокский</w:t>
      </w:r>
      <w:proofErr w:type="spellEnd"/>
      <w:r w:rsidRPr="00343CF9">
        <w:rPr>
          <w:rFonts w:ascii="Arial" w:hAnsi="Arial" w:cs="Arial"/>
          <w:sz w:val="24"/>
          <w:szCs w:val="24"/>
        </w:rPr>
        <w:t xml:space="preserve"> сельсовет» считать утратившим силу.</w:t>
      </w:r>
    </w:p>
    <w:p w:rsidR="008C5BD8" w:rsidRPr="00343CF9" w:rsidRDefault="008C5BD8" w:rsidP="008C5BD8">
      <w:pPr>
        <w:widowControl w:val="0"/>
        <w:autoSpaceDE w:val="0"/>
        <w:autoSpaceDN w:val="0"/>
        <w:adjustRightInd w:val="0"/>
        <w:spacing w:after="0" w:line="240" w:lineRule="auto"/>
        <w:ind w:firstLine="540"/>
        <w:jc w:val="both"/>
        <w:rPr>
          <w:rFonts w:ascii="Arial" w:hAnsi="Arial" w:cs="Arial"/>
          <w:sz w:val="24"/>
          <w:szCs w:val="24"/>
        </w:rPr>
      </w:pPr>
      <w:r w:rsidRPr="00343CF9">
        <w:rPr>
          <w:rFonts w:ascii="Arial" w:hAnsi="Arial" w:cs="Arial"/>
          <w:sz w:val="24"/>
          <w:szCs w:val="24"/>
        </w:rPr>
        <w:t>3. Настоящее распоряжен</w:t>
      </w:r>
      <w:r w:rsidR="00F30756" w:rsidRPr="00343CF9">
        <w:rPr>
          <w:rFonts w:ascii="Arial" w:hAnsi="Arial" w:cs="Arial"/>
          <w:sz w:val="24"/>
          <w:szCs w:val="24"/>
        </w:rPr>
        <w:t xml:space="preserve">ие  вступает в силу  </w:t>
      </w:r>
      <w:r w:rsidR="00223106">
        <w:rPr>
          <w:rFonts w:ascii="Arial" w:hAnsi="Arial" w:cs="Arial"/>
          <w:sz w:val="24"/>
          <w:szCs w:val="24"/>
        </w:rPr>
        <w:t>со дня его подписания, распространяется на прав</w:t>
      </w:r>
      <w:r w:rsidR="00722754">
        <w:rPr>
          <w:rFonts w:ascii="Arial" w:hAnsi="Arial" w:cs="Arial"/>
          <w:sz w:val="24"/>
          <w:szCs w:val="24"/>
        </w:rPr>
        <w:t>оотношения</w:t>
      </w:r>
      <w:r w:rsidR="00223106">
        <w:rPr>
          <w:rFonts w:ascii="Arial" w:hAnsi="Arial" w:cs="Arial"/>
          <w:sz w:val="24"/>
          <w:szCs w:val="24"/>
        </w:rPr>
        <w:t xml:space="preserve"> возникшие с 01.01.2023 года</w:t>
      </w:r>
      <w:r w:rsidRPr="00343CF9">
        <w:rPr>
          <w:rFonts w:ascii="Arial" w:hAnsi="Arial" w:cs="Arial"/>
          <w:sz w:val="24"/>
          <w:szCs w:val="24"/>
        </w:rPr>
        <w:t xml:space="preserve"> и применяется к правоотношениям, возникшим при составлении и исполнении бюджета  муниципального образования «</w:t>
      </w:r>
      <w:r w:rsidR="007D103D" w:rsidRPr="00343CF9">
        <w:rPr>
          <w:rFonts w:ascii="Arial" w:eastAsia="Calibri" w:hAnsi="Arial" w:cs="Arial"/>
          <w:sz w:val="24"/>
          <w:szCs w:val="24"/>
        </w:rPr>
        <w:t>С</w:t>
      </w:r>
      <w:r w:rsidR="007D103D" w:rsidRPr="00343CF9">
        <w:rPr>
          <w:rFonts w:ascii="Arial" w:hAnsi="Arial" w:cs="Arial"/>
          <w:sz w:val="24"/>
          <w:szCs w:val="24"/>
        </w:rPr>
        <w:t xml:space="preserve">ельское поселение </w:t>
      </w:r>
      <w:proofErr w:type="spellStart"/>
      <w:r w:rsidR="007D103D" w:rsidRPr="00343CF9">
        <w:rPr>
          <w:rFonts w:ascii="Arial" w:hAnsi="Arial" w:cs="Arial"/>
          <w:sz w:val="24"/>
          <w:szCs w:val="24"/>
        </w:rPr>
        <w:t>Трехпротокский</w:t>
      </w:r>
      <w:proofErr w:type="spellEnd"/>
      <w:r w:rsidR="007D103D" w:rsidRPr="00343CF9">
        <w:rPr>
          <w:rFonts w:ascii="Arial" w:hAnsi="Arial" w:cs="Arial"/>
          <w:sz w:val="24"/>
          <w:szCs w:val="24"/>
        </w:rPr>
        <w:t xml:space="preserve"> сельсовет Приволжского муниципального района Астраханской области</w:t>
      </w:r>
      <w:r w:rsidRPr="00343CF9">
        <w:rPr>
          <w:rFonts w:ascii="Arial" w:hAnsi="Arial" w:cs="Arial"/>
          <w:sz w:val="24"/>
          <w:szCs w:val="24"/>
        </w:rPr>
        <w:t>»</w:t>
      </w:r>
      <w:r w:rsidR="00F30756" w:rsidRPr="00343CF9">
        <w:rPr>
          <w:rFonts w:ascii="Arial" w:hAnsi="Arial" w:cs="Arial"/>
          <w:sz w:val="24"/>
          <w:szCs w:val="24"/>
        </w:rPr>
        <w:t>.</w:t>
      </w:r>
    </w:p>
    <w:p w:rsidR="008C5BD8" w:rsidRPr="00343CF9" w:rsidRDefault="008C5BD8" w:rsidP="008C5BD8">
      <w:pPr>
        <w:widowControl w:val="0"/>
        <w:autoSpaceDE w:val="0"/>
        <w:autoSpaceDN w:val="0"/>
        <w:adjustRightInd w:val="0"/>
        <w:spacing w:after="0" w:line="240" w:lineRule="auto"/>
        <w:jc w:val="right"/>
        <w:rPr>
          <w:rFonts w:ascii="Arial" w:hAnsi="Arial" w:cs="Arial"/>
          <w:sz w:val="24"/>
          <w:szCs w:val="24"/>
        </w:rPr>
      </w:pPr>
    </w:p>
    <w:p w:rsidR="008C5BD8" w:rsidRPr="00343CF9" w:rsidRDefault="008C5BD8" w:rsidP="008C5BD8">
      <w:pPr>
        <w:spacing w:after="0"/>
        <w:rPr>
          <w:rFonts w:ascii="Arial" w:hAnsi="Arial" w:cs="Arial"/>
          <w:sz w:val="24"/>
          <w:szCs w:val="24"/>
        </w:rPr>
      </w:pPr>
      <w:r w:rsidRPr="00343CF9">
        <w:rPr>
          <w:rFonts w:ascii="Arial" w:hAnsi="Arial" w:cs="Arial"/>
          <w:sz w:val="24"/>
          <w:szCs w:val="24"/>
        </w:rPr>
        <w:t>Глава админист</w:t>
      </w:r>
      <w:r w:rsidR="00DD05E4" w:rsidRPr="00343CF9">
        <w:rPr>
          <w:rFonts w:ascii="Arial" w:hAnsi="Arial" w:cs="Arial"/>
          <w:sz w:val="24"/>
          <w:szCs w:val="24"/>
        </w:rPr>
        <w:t xml:space="preserve">рации                        </w:t>
      </w:r>
      <w:r w:rsidR="00883950" w:rsidRPr="00343CF9">
        <w:rPr>
          <w:rFonts w:ascii="Arial" w:hAnsi="Arial" w:cs="Arial"/>
          <w:sz w:val="24"/>
          <w:szCs w:val="24"/>
        </w:rPr>
        <w:t xml:space="preserve">                      </w:t>
      </w:r>
      <w:r w:rsidR="00DD05E4" w:rsidRPr="00343CF9">
        <w:rPr>
          <w:rFonts w:ascii="Arial" w:hAnsi="Arial" w:cs="Arial"/>
          <w:sz w:val="24"/>
          <w:szCs w:val="24"/>
        </w:rPr>
        <w:t xml:space="preserve">             </w:t>
      </w:r>
      <w:r w:rsidR="004D47BC">
        <w:rPr>
          <w:rFonts w:ascii="Arial" w:hAnsi="Arial" w:cs="Arial"/>
          <w:sz w:val="24"/>
          <w:szCs w:val="24"/>
        </w:rPr>
        <w:t xml:space="preserve">                       </w:t>
      </w:r>
      <w:r w:rsidRPr="00343CF9">
        <w:rPr>
          <w:rFonts w:ascii="Arial" w:hAnsi="Arial" w:cs="Arial"/>
          <w:sz w:val="24"/>
          <w:szCs w:val="24"/>
        </w:rPr>
        <w:t xml:space="preserve">    Р.Р. Мухаримов</w:t>
      </w:r>
    </w:p>
    <w:p w:rsidR="008C5BD8" w:rsidRPr="00343CF9" w:rsidRDefault="008C5BD8" w:rsidP="008C5BD8">
      <w:pPr>
        <w:spacing w:after="0"/>
        <w:rPr>
          <w:rFonts w:ascii="Arial" w:hAnsi="Arial" w:cs="Arial"/>
          <w:sz w:val="24"/>
          <w:szCs w:val="24"/>
        </w:rPr>
      </w:pPr>
    </w:p>
    <w:p w:rsidR="00A22E59" w:rsidRPr="00343CF9" w:rsidRDefault="00A22E59" w:rsidP="008C5BD8">
      <w:pPr>
        <w:widowControl w:val="0"/>
        <w:autoSpaceDE w:val="0"/>
        <w:autoSpaceDN w:val="0"/>
        <w:adjustRightInd w:val="0"/>
        <w:spacing w:after="0" w:line="240" w:lineRule="auto"/>
        <w:jc w:val="right"/>
        <w:outlineLvl w:val="0"/>
        <w:rPr>
          <w:rFonts w:ascii="Arial" w:hAnsi="Arial" w:cs="Arial"/>
          <w:sz w:val="24"/>
          <w:szCs w:val="24"/>
        </w:rPr>
      </w:pPr>
    </w:p>
    <w:p w:rsidR="008C5BD8" w:rsidRPr="00343CF9" w:rsidRDefault="008C5BD8" w:rsidP="008C5BD8">
      <w:pPr>
        <w:widowControl w:val="0"/>
        <w:autoSpaceDE w:val="0"/>
        <w:autoSpaceDN w:val="0"/>
        <w:adjustRightInd w:val="0"/>
        <w:spacing w:after="0" w:line="240" w:lineRule="auto"/>
        <w:jc w:val="right"/>
        <w:outlineLvl w:val="0"/>
        <w:rPr>
          <w:rFonts w:ascii="Arial" w:hAnsi="Arial" w:cs="Arial"/>
          <w:sz w:val="24"/>
          <w:szCs w:val="24"/>
        </w:rPr>
      </w:pPr>
      <w:r w:rsidRPr="00343CF9">
        <w:rPr>
          <w:rFonts w:ascii="Arial" w:hAnsi="Arial" w:cs="Arial"/>
          <w:sz w:val="24"/>
          <w:szCs w:val="24"/>
        </w:rPr>
        <w:t>Приложение № 1</w:t>
      </w:r>
    </w:p>
    <w:p w:rsidR="008C5BD8" w:rsidRPr="00343CF9" w:rsidRDefault="008C5BD8" w:rsidP="008C5BD8">
      <w:pPr>
        <w:widowControl w:val="0"/>
        <w:autoSpaceDE w:val="0"/>
        <w:autoSpaceDN w:val="0"/>
        <w:adjustRightInd w:val="0"/>
        <w:spacing w:after="0" w:line="240" w:lineRule="auto"/>
        <w:jc w:val="right"/>
        <w:rPr>
          <w:rFonts w:ascii="Arial" w:hAnsi="Arial" w:cs="Arial"/>
          <w:sz w:val="24"/>
          <w:szCs w:val="24"/>
        </w:rPr>
      </w:pPr>
      <w:r w:rsidRPr="00343CF9">
        <w:rPr>
          <w:rFonts w:ascii="Arial" w:hAnsi="Arial" w:cs="Arial"/>
          <w:sz w:val="24"/>
          <w:szCs w:val="24"/>
        </w:rPr>
        <w:t xml:space="preserve"> к </w:t>
      </w:r>
      <w:proofErr w:type="gramStart"/>
      <w:r w:rsidRPr="00343CF9">
        <w:rPr>
          <w:rFonts w:ascii="Arial" w:hAnsi="Arial" w:cs="Arial"/>
          <w:sz w:val="24"/>
          <w:szCs w:val="24"/>
        </w:rPr>
        <w:t>распоряжению  администрации</w:t>
      </w:r>
      <w:proofErr w:type="gramEnd"/>
    </w:p>
    <w:p w:rsidR="008C5BD8" w:rsidRPr="00343CF9" w:rsidRDefault="008C5BD8" w:rsidP="008C5BD8">
      <w:pPr>
        <w:widowControl w:val="0"/>
        <w:autoSpaceDE w:val="0"/>
        <w:autoSpaceDN w:val="0"/>
        <w:adjustRightInd w:val="0"/>
        <w:spacing w:after="0" w:line="240" w:lineRule="auto"/>
        <w:jc w:val="right"/>
        <w:rPr>
          <w:rFonts w:ascii="Arial" w:hAnsi="Arial" w:cs="Arial"/>
          <w:sz w:val="24"/>
          <w:szCs w:val="24"/>
        </w:rPr>
      </w:pPr>
      <w:r w:rsidRPr="00343CF9">
        <w:rPr>
          <w:rFonts w:ascii="Arial" w:hAnsi="Arial" w:cs="Arial"/>
          <w:sz w:val="24"/>
          <w:szCs w:val="24"/>
        </w:rPr>
        <w:t xml:space="preserve"> муниципального образования </w:t>
      </w:r>
    </w:p>
    <w:p w:rsidR="00226116" w:rsidRPr="00343CF9" w:rsidRDefault="008C5BD8" w:rsidP="008C5BD8">
      <w:pPr>
        <w:widowControl w:val="0"/>
        <w:autoSpaceDE w:val="0"/>
        <w:autoSpaceDN w:val="0"/>
        <w:adjustRightInd w:val="0"/>
        <w:spacing w:after="0" w:line="240" w:lineRule="auto"/>
        <w:jc w:val="right"/>
        <w:rPr>
          <w:rFonts w:ascii="Arial" w:hAnsi="Arial" w:cs="Arial"/>
          <w:sz w:val="24"/>
          <w:szCs w:val="24"/>
        </w:rPr>
      </w:pPr>
      <w:r w:rsidRPr="00343CF9">
        <w:rPr>
          <w:rFonts w:ascii="Arial" w:hAnsi="Arial" w:cs="Arial"/>
          <w:sz w:val="24"/>
          <w:szCs w:val="24"/>
        </w:rPr>
        <w:t>«</w:t>
      </w:r>
      <w:r w:rsidR="00226116" w:rsidRPr="00343CF9">
        <w:rPr>
          <w:rFonts w:ascii="Arial" w:eastAsia="Calibri" w:hAnsi="Arial" w:cs="Arial"/>
          <w:sz w:val="24"/>
          <w:szCs w:val="24"/>
        </w:rPr>
        <w:t>С</w:t>
      </w:r>
      <w:r w:rsidR="00226116" w:rsidRPr="00343CF9">
        <w:rPr>
          <w:rFonts w:ascii="Arial" w:hAnsi="Arial" w:cs="Arial"/>
          <w:sz w:val="24"/>
          <w:szCs w:val="24"/>
        </w:rPr>
        <w:t xml:space="preserve">ельское поселение </w:t>
      </w:r>
      <w:proofErr w:type="spellStart"/>
      <w:r w:rsidR="00226116" w:rsidRPr="00343CF9">
        <w:rPr>
          <w:rFonts w:ascii="Arial" w:hAnsi="Arial" w:cs="Arial"/>
          <w:sz w:val="24"/>
          <w:szCs w:val="24"/>
        </w:rPr>
        <w:t>Трехпротокский</w:t>
      </w:r>
      <w:proofErr w:type="spellEnd"/>
      <w:r w:rsidR="00226116" w:rsidRPr="00343CF9">
        <w:rPr>
          <w:rFonts w:ascii="Arial" w:hAnsi="Arial" w:cs="Arial"/>
          <w:sz w:val="24"/>
          <w:szCs w:val="24"/>
        </w:rPr>
        <w:t xml:space="preserve"> </w:t>
      </w:r>
    </w:p>
    <w:p w:rsidR="00226116" w:rsidRPr="00343CF9" w:rsidRDefault="00226116" w:rsidP="008C5BD8">
      <w:pPr>
        <w:widowControl w:val="0"/>
        <w:autoSpaceDE w:val="0"/>
        <w:autoSpaceDN w:val="0"/>
        <w:adjustRightInd w:val="0"/>
        <w:spacing w:after="0" w:line="240" w:lineRule="auto"/>
        <w:jc w:val="right"/>
        <w:rPr>
          <w:rFonts w:ascii="Arial" w:hAnsi="Arial" w:cs="Arial"/>
          <w:sz w:val="24"/>
          <w:szCs w:val="24"/>
        </w:rPr>
      </w:pPr>
      <w:r w:rsidRPr="00343CF9">
        <w:rPr>
          <w:rFonts w:ascii="Arial" w:hAnsi="Arial" w:cs="Arial"/>
          <w:sz w:val="24"/>
          <w:szCs w:val="24"/>
        </w:rPr>
        <w:t>сельсовет Приволжского муниципального</w:t>
      </w:r>
    </w:p>
    <w:p w:rsidR="008C5BD8" w:rsidRPr="00343CF9" w:rsidRDefault="00226116" w:rsidP="008C5BD8">
      <w:pPr>
        <w:widowControl w:val="0"/>
        <w:autoSpaceDE w:val="0"/>
        <w:autoSpaceDN w:val="0"/>
        <w:adjustRightInd w:val="0"/>
        <w:spacing w:after="0" w:line="240" w:lineRule="auto"/>
        <w:jc w:val="right"/>
        <w:rPr>
          <w:rFonts w:ascii="Arial" w:hAnsi="Arial" w:cs="Arial"/>
          <w:sz w:val="24"/>
          <w:szCs w:val="24"/>
        </w:rPr>
      </w:pPr>
      <w:r w:rsidRPr="00343CF9">
        <w:rPr>
          <w:rFonts w:ascii="Arial" w:hAnsi="Arial" w:cs="Arial"/>
          <w:sz w:val="24"/>
          <w:szCs w:val="24"/>
        </w:rPr>
        <w:t xml:space="preserve"> района Астраханской области</w:t>
      </w:r>
      <w:r w:rsidR="008C5BD8" w:rsidRPr="00343CF9">
        <w:rPr>
          <w:rFonts w:ascii="Arial" w:hAnsi="Arial" w:cs="Arial"/>
          <w:sz w:val="24"/>
          <w:szCs w:val="24"/>
        </w:rPr>
        <w:t>»</w:t>
      </w:r>
    </w:p>
    <w:p w:rsidR="008C5BD8" w:rsidRPr="00343CF9" w:rsidRDefault="008C5BD8" w:rsidP="008C5BD8">
      <w:pPr>
        <w:widowControl w:val="0"/>
        <w:autoSpaceDE w:val="0"/>
        <w:autoSpaceDN w:val="0"/>
        <w:adjustRightInd w:val="0"/>
        <w:spacing w:after="0" w:line="240" w:lineRule="auto"/>
        <w:jc w:val="center"/>
        <w:rPr>
          <w:rFonts w:ascii="Arial" w:hAnsi="Arial" w:cs="Arial"/>
          <w:sz w:val="24"/>
          <w:szCs w:val="24"/>
          <w:u w:val="single"/>
        </w:rPr>
      </w:pPr>
      <w:r w:rsidRPr="00343CF9">
        <w:rPr>
          <w:rFonts w:ascii="Arial" w:hAnsi="Arial" w:cs="Arial"/>
          <w:sz w:val="24"/>
          <w:szCs w:val="24"/>
        </w:rPr>
        <w:t xml:space="preserve">                                                                                                     </w:t>
      </w:r>
      <w:r w:rsidRPr="00343CF9">
        <w:rPr>
          <w:rFonts w:ascii="Arial" w:hAnsi="Arial" w:cs="Arial"/>
          <w:sz w:val="24"/>
          <w:szCs w:val="24"/>
          <w:u w:val="single"/>
        </w:rPr>
        <w:t>от</w:t>
      </w:r>
      <w:r w:rsidR="00226116" w:rsidRPr="00343CF9">
        <w:rPr>
          <w:rFonts w:ascii="Arial" w:hAnsi="Arial" w:cs="Arial"/>
          <w:sz w:val="24"/>
          <w:szCs w:val="24"/>
          <w:u w:val="single"/>
        </w:rPr>
        <w:t>_</w:t>
      </w:r>
      <w:r w:rsidR="0067039E">
        <w:rPr>
          <w:rFonts w:ascii="Arial" w:hAnsi="Arial" w:cs="Arial"/>
          <w:sz w:val="24"/>
          <w:szCs w:val="24"/>
          <w:u w:val="single"/>
        </w:rPr>
        <w:t>24.</w:t>
      </w:r>
      <w:r w:rsidR="00226116" w:rsidRPr="00343CF9">
        <w:rPr>
          <w:rFonts w:ascii="Arial" w:hAnsi="Arial" w:cs="Arial"/>
          <w:sz w:val="24"/>
          <w:szCs w:val="24"/>
          <w:u w:val="single"/>
        </w:rPr>
        <w:t>01</w:t>
      </w:r>
      <w:r w:rsidR="004E638B" w:rsidRPr="00343CF9">
        <w:rPr>
          <w:rFonts w:ascii="Arial" w:hAnsi="Arial" w:cs="Arial"/>
          <w:sz w:val="24"/>
          <w:szCs w:val="24"/>
          <w:u w:val="single"/>
        </w:rPr>
        <w:t>.202</w:t>
      </w:r>
      <w:r w:rsidR="00226116" w:rsidRPr="00343CF9">
        <w:rPr>
          <w:rFonts w:ascii="Arial" w:hAnsi="Arial" w:cs="Arial"/>
          <w:sz w:val="24"/>
          <w:szCs w:val="24"/>
          <w:u w:val="single"/>
        </w:rPr>
        <w:t>3</w:t>
      </w:r>
      <w:r w:rsidR="00A22E59" w:rsidRPr="00343CF9">
        <w:rPr>
          <w:rFonts w:ascii="Arial" w:hAnsi="Arial" w:cs="Arial"/>
          <w:sz w:val="24"/>
          <w:szCs w:val="24"/>
          <w:u w:val="single"/>
        </w:rPr>
        <w:t xml:space="preserve"> </w:t>
      </w:r>
      <w:r w:rsidRPr="00343CF9">
        <w:rPr>
          <w:rFonts w:ascii="Arial" w:hAnsi="Arial" w:cs="Arial"/>
          <w:sz w:val="24"/>
          <w:szCs w:val="24"/>
          <w:u w:val="single"/>
        </w:rPr>
        <w:t xml:space="preserve">г. N </w:t>
      </w:r>
      <w:r w:rsidR="0067039E">
        <w:rPr>
          <w:rFonts w:ascii="Arial" w:hAnsi="Arial" w:cs="Arial"/>
          <w:sz w:val="24"/>
          <w:szCs w:val="24"/>
          <w:u w:val="single"/>
        </w:rPr>
        <w:t>02-1</w:t>
      </w:r>
      <w:r w:rsidR="00B83F74" w:rsidRPr="00343CF9">
        <w:rPr>
          <w:rFonts w:ascii="Arial" w:hAnsi="Arial" w:cs="Arial"/>
          <w:sz w:val="24"/>
          <w:szCs w:val="24"/>
          <w:u w:val="single"/>
        </w:rPr>
        <w:t>__</w:t>
      </w:r>
    </w:p>
    <w:p w:rsidR="008C5BD8" w:rsidRPr="00343CF9" w:rsidRDefault="008C5BD8" w:rsidP="008C5BD8">
      <w:pPr>
        <w:spacing w:after="0"/>
        <w:rPr>
          <w:rFonts w:ascii="Arial" w:hAnsi="Arial" w:cs="Arial"/>
          <w:sz w:val="24"/>
          <w:szCs w:val="24"/>
        </w:rPr>
      </w:pPr>
    </w:p>
    <w:p w:rsidR="00FC081F" w:rsidRPr="00343CF9" w:rsidRDefault="00FC081F" w:rsidP="00FC081F">
      <w:pPr>
        <w:spacing w:after="0" w:line="240" w:lineRule="auto"/>
        <w:ind w:firstLine="708"/>
        <w:jc w:val="both"/>
        <w:rPr>
          <w:rFonts w:ascii="Arial" w:hAnsi="Arial" w:cs="Arial"/>
          <w:sz w:val="24"/>
          <w:szCs w:val="24"/>
        </w:rPr>
      </w:pPr>
    </w:p>
    <w:p w:rsidR="00FC081F" w:rsidRPr="00343CF9" w:rsidRDefault="00FC081F" w:rsidP="00FC081F">
      <w:pPr>
        <w:widowControl w:val="0"/>
        <w:autoSpaceDE w:val="0"/>
        <w:autoSpaceDN w:val="0"/>
        <w:adjustRightInd w:val="0"/>
        <w:spacing w:after="0" w:line="240" w:lineRule="auto"/>
        <w:jc w:val="center"/>
        <w:rPr>
          <w:rFonts w:ascii="Arial" w:hAnsi="Arial" w:cs="Arial"/>
          <w:bCs/>
          <w:sz w:val="24"/>
          <w:szCs w:val="24"/>
        </w:rPr>
      </w:pPr>
      <w:r w:rsidRPr="00343CF9">
        <w:rPr>
          <w:rFonts w:ascii="Arial" w:hAnsi="Arial" w:cs="Arial"/>
          <w:bCs/>
          <w:sz w:val="24"/>
          <w:szCs w:val="24"/>
        </w:rPr>
        <w:t>ПОРЯДОК</w:t>
      </w:r>
    </w:p>
    <w:p w:rsidR="00FC081F" w:rsidRPr="00343CF9" w:rsidRDefault="00FC081F" w:rsidP="00FC081F">
      <w:pPr>
        <w:widowControl w:val="0"/>
        <w:autoSpaceDE w:val="0"/>
        <w:autoSpaceDN w:val="0"/>
        <w:adjustRightInd w:val="0"/>
        <w:spacing w:after="0" w:line="240" w:lineRule="auto"/>
        <w:jc w:val="center"/>
        <w:rPr>
          <w:rFonts w:ascii="Arial" w:hAnsi="Arial" w:cs="Arial"/>
          <w:bCs/>
          <w:sz w:val="24"/>
          <w:szCs w:val="24"/>
        </w:rPr>
      </w:pPr>
      <w:r w:rsidRPr="00343CF9">
        <w:rPr>
          <w:rFonts w:ascii="Arial" w:hAnsi="Arial" w:cs="Arial"/>
          <w:bCs/>
          <w:sz w:val="24"/>
          <w:szCs w:val="24"/>
        </w:rPr>
        <w:t>ПРИМЕНЕНИЯ БЮДЖЕТНОЙ КЛАССИФИКАЦИИ РОССИЙСКОЙ</w:t>
      </w:r>
    </w:p>
    <w:p w:rsidR="00FC081F" w:rsidRPr="00343CF9" w:rsidRDefault="00FC081F" w:rsidP="00FC081F">
      <w:pPr>
        <w:widowControl w:val="0"/>
        <w:autoSpaceDE w:val="0"/>
        <w:autoSpaceDN w:val="0"/>
        <w:adjustRightInd w:val="0"/>
        <w:spacing w:after="0" w:line="240" w:lineRule="auto"/>
        <w:jc w:val="center"/>
        <w:rPr>
          <w:rFonts w:ascii="Arial" w:hAnsi="Arial" w:cs="Arial"/>
          <w:bCs/>
          <w:sz w:val="24"/>
          <w:szCs w:val="24"/>
        </w:rPr>
      </w:pPr>
      <w:r w:rsidRPr="00343CF9">
        <w:rPr>
          <w:rFonts w:ascii="Arial" w:hAnsi="Arial" w:cs="Arial"/>
          <w:bCs/>
          <w:sz w:val="24"/>
          <w:szCs w:val="24"/>
        </w:rPr>
        <w:t>ФЕДЕРАЦИИ В ЧАСТИ, ОТНОСЯЩЕЙСЯ К БЮДЖЕТУ МУНИЦИПАЛЬНОГО ОБРАЗОВАНИЯ «</w:t>
      </w:r>
      <w:r w:rsidR="00226116" w:rsidRPr="00343CF9">
        <w:rPr>
          <w:rFonts w:ascii="Arial" w:hAnsi="Arial" w:cs="Arial"/>
          <w:bCs/>
          <w:sz w:val="24"/>
          <w:szCs w:val="24"/>
        </w:rPr>
        <w:t xml:space="preserve">СЕЛЬСКОЕ ПОСЕЛЕНИЕ </w:t>
      </w:r>
      <w:r w:rsidR="006A0254" w:rsidRPr="00343CF9">
        <w:rPr>
          <w:rFonts w:ascii="Arial" w:hAnsi="Arial" w:cs="Arial"/>
          <w:bCs/>
          <w:sz w:val="24"/>
          <w:szCs w:val="24"/>
        </w:rPr>
        <w:t>ТР</w:t>
      </w:r>
      <w:r w:rsidR="00226116" w:rsidRPr="00343CF9">
        <w:rPr>
          <w:rFonts w:ascii="Arial" w:hAnsi="Arial" w:cs="Arial"/>
          <w:bCs/>
          <w:sz w:val="24"/>
          <w:szCs w:val="24"/>
        </w:rPr>
        <w:t>Е</w:t>
      </w:r>
      <w:r w:rsidR="006A0254" w:rsidRPr="00343CF9">
        <w:rPr>
          <w:rFonts w:ascii="Arial" w:hAnsi="Arial" w:cs="Arial"/>
          <w:bCs/>
          <w:sz w:val="24"/>
          <w:szCs w:val="24"/>
        </w:rPr>
        <w:t>ХПРОТОКСКИЙ СЕЛЬСОВЕТ</w:t>
      </w:r>
      <w:r w:rsidR="00226116" w:rsidRPr="00343CF9">
        <w:rPr>
          <w:rFonts w:ascii="Arial" w:hAnsi="Arial" w:cs="Arial"/>
          <w:bCs/>
          <w:sz w:val="24"/>
          <w:szCs w:val="24"/>
        </w:rPr>
        <w:t xml:space="preserve"> ПРИВОЛЖСКОГО МУНИЦИПАЛЬНОГО РАЙОНА АСТРАХАНСКОЙ ОБЛАСТИ</w:t>
      </w:r>
      <w:r w:rsidR="006A0254" w:rsidRPr="00343CF9">
        <w:rPr>
          <w:rFonts w:ascii="Arial" w:hAnsi="Arial" w:cs="Arial"/>
          <w:bCs/>
          <w:sz w:val="24"/>
          <w:szCs w:val="24"/>
        </w:rPr>
        <w:t>»</w:t>
      </w:r>
      <w:r w:rsidR="006A0254" w:rsidRPr="00343CF9">
        <w:rPr>
          <w:rFonts w:ascii="Arial" w:hAnsi="Arial" w:cs="Arial"/>
          <w:bCs/>
          <w:sz w:val="24"/>
          <w:szCs w:val="24"/>
        </w:rPr>
        <w:tab/>
      </w:r>
    </w:p>
    <w:p w:rsidR="00FC081F" w:rsidRPr="00343CF9" w:rsidRDefault="00FC081F" w:rsidP="00FC081F">
      <w:pPr>
        <w:widowControl w:val="0"/>
        <w:autoSpaceDE w:val="0"/>
        <w:autoSpaceDN w:val="0"/>
        <w:adjustRightInd w:val="0"/>
        <w:spacing w:after="0" w:line="240" w:lineRule="auto"/>
        <w:jc w:val="center"/>
        <w:rPr>
          <w:rFonts w:ascii="Arial" w:hAnsi="Arial" w:cs="Arial"/>
          <w:sz w:val="24"/>
          <w:szCs w:val="24"/>
        </w:rPr>
      </w:pPr>
    </w:p>
    <w:p w:rsidR="00FC081F" w:rsidRPr="00343CF9" w:rsidRDefault="00FC081F" w:rsidP="00FC081F">
      <w:pPr>
        <w:widowControl w:val="0"/>
        <w:autoSpaceDE w:val="0"/>
        <w:autoSpaceDN w:val="0"/>
        <w:adjustRightInd w:val="0"/>
        <w:spacing w:after="0" w:line="240" w:lineRule="auto"/>
        <w:jc w:val="center"/>
        <w:outlineLvl w:val="1"/>
        <w:rPr>
          <w:rFonts w:ascii="Arial" w:hAnsi="Arial" w:cs="Arial"/>
          <w:sz w:val="24"/>
          <w:szCs w:val="24"/>
        </w:rPr>
      </w:pPr>
      <w:r w:rsidRPr="00343CF9">
        <w:rPr>
          <w:rFonts w:ascii="Arial" w:hAnsi="Arial" w:cs="Arial"/>
          <w:sz w:val="24"/>
          <w:szCs w:val="24"/>
        </w:rPr>
        <w:t>1. Общие положения</w:t>
      </w:r>
    </w:p>
    <w:p w:rsidR="00FC081F" w:rsidRPr="00343CF9" w:rsidRDefault="00FC081F" w:rsidP="00FC081F">
      <w:pPr>
        <w:widowControl w:val="0"/>
        <w:autoSpaceDE w:val="0"/>
        <w:autoSpaceDN w:val="0"/>
        <w:adjustRightInd w:val="0"/>
        <w:spacing w:after="0" w:line="240" w:lineRule="auto"/>
        <w:jc w:val="center"/>
        <w:rPr>
          <w:rFonts w:ascii="Arial" w:hAnsi="Arial" w:cs="Arial"/>
          <w:sz w:val="24"/>
          <w:szCs w:val="24"/>
        </w:rPr>
      </w:pPr>
    </w:p>
    <w:p w:rsidR="00E33427" w:rsidRPr="00343CF9" w:rsidRDefault="00E33427" w:rsidP="00E33427">
      <w:pPr>
        <w:pStyle w:val="ConsPlusNormal"/>
        <w:ind w:firstLine="709"/>
        <w:jc w:val="both"/>
        <w:rPr>
          <w:rFonts w:ascii="Arial" w:hAnsi="Arial" w:cs="Arial"/>
          <w:sz w:val="24"/>
          <w:szCs w:val="24"/>
        </w:rPr>
      </w:pPr>
      <w:r w:rsidRPr="00343CF9">
        <w:rPr>
          <w:rFonts w:ascii="Arial" w:hAnsi="Arial" w:cs="Arial"/>
          <w:sz w:val="24"/>
          <w:szCs w:val="24"/>
        </w:rPr>
        <w:t xml:space="preserve">1. Настоящий Порядок применения бюджетной классификации Российской Федерации в части, относящейся к бюджету муниципального образования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 (далее - Порядок) определяет правила формирования кодов целевых статей расходов бюджетной классификации расходов и обеспечивает единый подход к отражению расходов бюджета муниципального образования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w:t>
      </w:r>
      <w:r w:rsidR="00EA4876" w:rsidRPr="00343CF9">
        <w:rPr>
          <w:rFonts w:ascii="Arial" w:hAnsi="Arial" w:cs="Arial"/>
          <w:sz w:val="24"/>
          <w:szCs w:val="24"/>
        </w:rPr>
        <w:t>» на 2023 год</w:t>
      </w:r>
      <w:r w:rsidRPr="00343CF9">
        <w:rPr>
          <w:rFonts w:ascii="Arial" w:hAnsi="Arial" w:cs="Arial"/>
          <w:sz w:val="24"/>
          <w:szCs w:val="24"/>
        </w:rPr>
        <w:t>.</w:t>
      </w:r>
    </w:p>
    <w:p w:rsidR="00E33427" w:rsidRPr="00343CF9" w:rsidRDefault="00E33427" w:rsidP="00E33427">
      <w:pPr>
        <w:pStyle w:val="ConsPlusNormal"/>
        <w:ind w:firstLine="709"/>
        <w:jc w:val="both"/>
        <w:rPr>
          <w:rFonts w:ascii="Arial" w:hAnsi="Arial" w:cs="Arial"/>
          <w:sz w:val="24"/>
          <w:szCs w:val="24"/>
        </w:rPr>
      </w:pPr>
      <w:r w:rsidRPr="00343CF9">
        <w:rPr>
          <w:rFonts w:ascii="Arial" w:hAnsi="Arial" w:cs="Arial"/>
          <w:sz w:val="24"/>
          <w:szCs w:val="24"/>
        </w:rPr>
        <w:t xml:space="preserve">2. Код целевой статьи расходов бюджета муниципального образования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 включает следующие составные части (таблица 1):</w:t>
      </w:r>
    </w:p>
    <w:p w:rsidR="00E33427" w:rsidRPr="00343CF9" w:rsidRDefault="00E33427" w:rsidP="00E33427">
      <w:pPr>
        <w:pStyle w:val="ConsPlusNormal"/>
        <w:ind w:firstLine="709"/>
        <w:jc w:val="both"/>
        <w:rPr>
          <w:rFonts w:ascii="Arial" w:hAnsi="Arial" w:cs="Arial"/>
          <w:sz w:val="24"/>
          <w:szCs w:val="24"/>
        </w:rPr>
      </w:pPr>
      <w:r w:rsidRPr="00343CF9">
        <w:rPr>
          <w:rFonts w:ascii="Arial" w:hAnsi="Arial" w:cs="Arial"/>
          <w:sz w:val="24"/>
          <w:szCs w:val="24"/>
        </w:rPr>
        <w:t xml:space="preserve">- код программного (непрограммного) направления расходов (8 и 9 разряды кода классификации расходов бюджета) – предназначен для кодирования муниципальных программ бюджета муниципального образования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 непрограммных направлений деятельности; </w:t>
      </w:r>
    </w:p>
    <w:p w:rsidR="00E33427" w:rsidRPr="00343CF9" w:rsidRDefault="00E33427" w:rsidP="00E33427">
      <w:pPr>
        <w:pStyle w:val="ConsPlusNormal"/>
        <w:ind w:firstLine="709"/>
        <w:jc w:val="both"/>
        <w:rPr>
          <w:rFonts w:ascii="Arial" w:hAnsi="Arial" w:cs="Arial"/>
          <w:sz w:val="24"/>
          <w:szCs w:val="24"/>
        </w:rPr>
      </w:pPr>
      <w:r w:rsidRPr="00343CF9">
        <w:rPr>
          <w:rFonts w:ascii="Arial" w:hAnsi="Arial" w:cs="Arial"/>
          <w:sz w:val="24"/>
          <w:szCs w:val="24"/>
        </w:rPr>
        <w:t>- код подпрограммы (10 разряд кода классификации расходов бюджета) – предназначен для кодирования подпрограмм, основных мероприятий по реализации региональных проектов в рамках федеральных проектов, основных мероприятий, непрограммных направлений деятельности;</w:t>
      </w:r>
    </w:p>
    <w:p w:rsidR="00E33427" w:rsidRPr="00343CF9" w:rsidRDefault="00E33427" w:rsidP="00E33427">
      <w:pPr>
        <w:pStyle w:val="ConsPlusNormal"/>
        <w:ind w:firstLine="709"/>
        <w:jc w:val="both"/>
        <w:rPr>
          <w:rFonts w:ascii="Arial" w:hAnsi="Arial" w:cs="Arial"/>
          <w:sz w:val="24"/>
          <w:szCs w:val="24"/>
        </w:rPr>
      </w:pPr>
      <w:r w:rsidRPr="00343CF9">
        <w:rPr>
          <w:rFonts w:ascii="Arial" w:hAnsi="Arial" w:cs="Arial"/>
          <w:sz w:val="24"/>
          <w:szCs w:val="24"/>
        </w:rPr>
        <w:t xml:space="preserve"> - код регионального проекта, направленного на достижение соответствующих целей, показателей и результатов реализации федеральных проектов (далее - федеральный проект) (11, 12 разряды кода классификации расходов), приведенного в приложении 2 к Порядку формирования и применения кодов бюджетной классификации Российской Федерации, их структуре и принципах назначения, утвержденному Приказом Министерства финансов Российской Федерации от 24.05.2022 № 82н (далее – федеральный проект, приведенный в приложении № 2 к Порядку Приказа № 82н), имеющий значение, соответствующее 4,5 разрядам кода целевой статьи расходов федерального бюджета на реализацию соответствующего федерального проекта, приведенного в приложении 2 к Порядку Приказа 82н, либо «00» сохраняя единую структуру кода целевой статьи расходов, утвержденную Приказом 82н;</w:t>
      </w:r>
    </w:p>
    <w:p w:rsidR="00E33427" w:rsidRPr="00343CF9" w:rsidRDefault="00E33427" w:rsidP="00E33427">
      <w:pPr>
        <w:pStyle w:val="ConsPlusNormal"/>
        <w:ind w:firstLine="709"/>
        <w:jc w:val="both"/>
        <w:rPr>
          <w:rFonts w:ascii="Arial" w:hAnsi="Arial" w:cs="Arial"/>
          <w:sz w:val="24"/>
          <w:szCs w:val="24"/>
        </w:rPr>
      </w:pPr>
      <w:r w:rsidRPr="00343CF9">
        <w:rPr>
          <w:rFonts w:ascii="Arial" w:hAnsi="Arial" w:cs="Arial"/>
          <w:sz w:val="24"/>
          <w:szCs w:val="24"/>
        </w:rPr>
        <w:t xml:space="preserve">- код основного мероприятия на достижение целей, показателей и результатов реализации муниципальных программ в части </w:t>
      </w:r>
      <w:proofErr w:type="spellStart"/>
      <w:r w:rsidRPr="00343CF9">
        <w:rPr>
          <w:rFonts w:ascii="Arial" w:hAnsi="Arial" w:cs="Arial"/>
          <w:sz w:val="24"/>
          <w:szCs w:val="24"/>
        </w:rPr>
        <w:t>софинансирования</w:t>
      </w:r>
      <w:proofErr w:type="spellEnd"/>
      <w:r w:rsidRPr="00343CF9">
        <w:rPr>
          <w:rFonts w:ascii="Arial" w:hAnsi="Arial" w:cs="Arial"/>
          <w:sz w:val="24"/>
          <w:szCs w:val="24"/>
        </w:rPr>
        <w:t xml:space="preserve"> государственных программ (11, 12 разряды кода классификации расходов).</w:t>
      </w:r>
    </w:p>
    <w:p w:rsidR="00E33427" w:rsidRPr="00343CF9" w:rsidRDefault="00E33427" w:rsidP="00E33427">
      <w:pPr>
        <w:pStyle w:val="ConsPlusNormal"/>
        <w:ind w:firstLine="709"/>
        <w:jc w:val="both"/>
        <w:rPr>
          <w:rFonts w:ascii="Arial" w:hAnsi="Arial" w:cs="Arial"/>
          <w:sz w:val="24"/>
          <w:szCs w:val="24"/>
        </w:rPr>
      </w:pPr>
      <w:r w:rsidRPr="00343CF9">
        <w:rPr>
          <w:rFonts w:ascii="Arial" w:hAnsi="Arial" w:cs="Arial"/>
          <w:sz w:val="24"/>
          <w:szCs w:val="24"/>
        </w:rPr>
        <w:t xml:space="preserve"> - код направления расходов (13 – 17 разряды кода классификации расходов бюджета) – предназначен для кодирования направлений расходования средств, конкретизирующих (при необходимости) отдельные мероприятия.</w:t>
      </w:r>
    </w:p>
    <w:p w:rsidR="00E33427" w:rsidRPr="00343CF9" w:rsidRDefault="00E33427" w:rsidP="00E33427">
      <w:pPr>
        <w:pStyle w:val="ConsPlusNormal"/>
        <w:spacing w:before="220"/>
        <w:ind w:firstLine="540"/>
        <w:jc w:val="right"/>
        <w:rPr>
          <w:rFonts w:ascii="Arial" w:hAnsi="Arial" w:cs="Arial"/>
          <w:sz w:val="24"/>
          <w:szCs w:val="24"/>
        </w:rPr>
      </w:pPr>
      <w:r w:rsidRPr="00343CF9">
        <w:rPr>
          <w:rFonts w:ascii="Arial" w:hAnsi="Arial" w:cs="Arial"/>
          <w:sz w:val="24"/>
          <w:szCs w:val="24"/>
        </w:rPr>
        <w:lastRenderedPageBreak/>
        <w:t>Таблица 1</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8"/>
        <w:gridCol w:w="637"/>
        <w:gridCol w:w="1984"/>
        <w:gridCol w:w="1134"/>
        <w:gridCol w:w="937"/>
        <w:gridCol w:w="770"/>
        <w:gridCol w:w="770"/>
        <w:gridCol w:w="770"/>
        <w:gridCol w:w="770"/>
        <w:gridCol w:w="773"/>
      </w:tblGrid>
      <w:tr w:rsidR="00E33427" w:rsidRPr="00343CF9" w:rsidTr="005C5153">
        <w:tc>
          <w:tcPr>
            <w:tcW w:w="9463" w:type="dxa"/>
            <w:gridSpan w:val="10"/>
          </w:tcPr>
          <w:p w:rsidR="00E33427" w:rsidRPr="00343CF9" w:rsidRDefault="00E33427" w:rsidP="005C5153">
            <w:pPr>
              <w:pStyle w:val="ConsPlusNormal"/>
              <w:jc w:val="center"/>
              <w:rPr>
                <w:rFonts w:ascii="Arial" w:hAnsi="Arial" w:cs="Arial"/>
                <w:sz w:val="24"/>
                <w:szCs w:val="24"/>
              </w:rPr>
            </w:pPr>
            <w:r w:rsidRPr="00343CF9">
              <w:rPr>
                <w:rFonts w:ascii="Arial" w:hAnsi="Arial" w:cs="Arial"/>
                <w:sz w:val="24"/>
                <w:szCs w:val="24"/>
              </w:rPr>
              <w:t>Целевая статья</w:t>
            </w:r>
          </w:p>
        </w:tc>
      </w:tr>
      <w:tr w:rsidR="00E33427" w:rsidRPr="00343CF9" w:rsidTr="005C5153">
        <w:tc>
          <w:tcPr>
            <w:tcW w:w="1555" w:type="dxa"/>
            <w:gridSpan w:val="2"/>
          </w:tcPr>
          <w:p w:rsidR="00E33427" w:rsidRPr="00343CF9" w:rsidRDefault="00E33427" w:rsidP="005C5153">
            <w:pPr>
              <w:pStyle w:val="ConsPlusNormal"/>
              <w:jc w:val="center"/>
              <w:rPr>
                <w:rFonts w:ascii="Arial" w:hAnsi="Arial" w:cs="Arial"/>
                <w:sz w:val="24"/>
                <w:szCs w:val="24"/>
              </w:rPr>
            </w:pPr>
            <w:r w:rsidRPr="00343CF9">
              <w:rPr>
                <w:rFonts w:ascii="Arial" w:hAnsi="Arial" w:cs="Arial"/>
                <w:sz w:val="24"/>
                <w:szCs w:val="24"/>
              </w:rPr>
              <w:t>Программное (непрограммное) направление деятельности</w:t>
            </w:r>
          </w:p>
        </w:tc>
        <w:tc>
          <w:tcPr>
            <w:tcW w:w="1984" w:type="dxa"/>
          </w:tcPr>
          <w:p w:rsidR="00E33427" w:rsidRPr="00343CF9" w:rsidRDefault="00E33427" w:rsidP="005C5153">
            <w:pPr>
              <w:pStyle w:val="ConsPlusNormal"/>
              <w:jc w:val="center"/>
              <w:rPr>
                <w:rFonts w:ascii="Arial" w:hAnsi="Arial" w:cs="Arial"/>
                <w:sz w:val="24"/>
                <w:szCs w:val="24"/>
              </w:rPr>
            </w:pPr>
            <w:r w:rsidRPr="00343CF9">
              <w:rPr>
                <w:rFonts w:ascii="Arial" w:hAnsi="Arial" w:cs="Arial"/>
                <w:sz w:val="24"/>
                <w:szCs w:val="24"/>
              </w:rPr>
              <w:t xml:space="preserve">Подпрограмма, основное мероприятие по реализации регионального проекта в рамках федерального проекта, основное мероприятие по реализации регионального проекта, основное </w:t>
            </w:r>
            <w:proofErr w:type="spellStart"/>
            <w:r w:rsidRPr="00343CF9">
              <w:rPr>
                <w:rFonts w:ascii="Arial" w:hAnsi="Arial" w:cs="Arial"/>
                <w:sz w:val="24"/>
                <w:szCs w:val="24"/>
              </w:rPr>
              <w:t>мероприятиев</w:t>
            </w:r>
            <w:proofErr w:type="spellEnd"/>
            <w:r w:rsidRPr="00343CF9">
              <w:rPr>
                <w:rFonts w:ascii="Arial" w:hAnsi="Arial" w:cs="Arial"/>
                <w:sz w:val="24"/>
                <w:szCs w:val="24"/>
              </w:rPr>
              <w:t xml:space="preserve"> рамках муниципальной программы, ведомственная целевая программа, ведомственная целевая программа, не включенная в состав государственной программы, непрограммное направление </w:t>
            </w:r>
            <w:proofErr w:type="spellStart"/>
            <w:r w:rsidRPr="00343CF9">
              <w:rPr>
                <w:rFonts w:ascii="Arial" w:hAnsi="Arial" w:cs="Arial"/>
                <w:sz w:val="24"/>
                <w:szCs w:val="24"/>
              </w:rPr>
              <w:t>расходовАстраханской</w:t>
            </w:r>
            <w:proofErr w:type="spellEnd"/>
            <w:r w:rsidRPr="00343CF9">
              <w:rPr>
                <w:rFonts w:ascii="Arial" w:hAnsi="Arial" w:cs="Arial"/>
                <w:sz w:val="24"/>
                <w:szCs w:val="24"/>
              </w:rPr>
              <w:t xml:space="preserve"> области</w:t>
            </w:r>
          </w:p>
        </w:tc>
        <w:tc>
          <w:tcPr>
            <w:tcW w:w="2071" w:type="dxa"/>
            <w:gridSpan w:val="2"/>
          </w:tcPr>
          <w:p w:rsidR="00E33427" w:rsidRPr="00343CF9" w:rsidRDefault="00E33427" w:rsidP="005C5153">
            <w:pPr>
              <w:pStyle w:val="ConsPlusNormal"/>
              <w:jc w:val="center"/>
              <w:rPr>
                <w:rFonts w:ascii="Arial" w:hAnsi="Arial" w:cs="Arial"/>
                <w:sz w:val="24"/>
                <w:szCs w:val="24"/>
              </w:rPr>
            </w:pPr>
            <w:r w:rsidRPr="00343CF9">
              <w:rPr>
                <w:rFonts w:ascii="Arial" w:hAnsi="Arial" w:cs="Arial"/>
                <w:sz w:val="24"/>
                <w:szCs w:val="24"/>
              </w:rPr>
              <w:t>Региональный проект, направленный на достижение соответствующих целей, показателей и результатов реализации федерального проекта, приведенного в приложении N 2 к Порядку Приказа N 82н/ федеральный проект, в рамках которого предоставляется единая субсидия</w:t>
            </w:r>
          </w:p>
        </w:tc>
        <w:tc>
          <w:tcPr>
            <w:tcW w:w="3853" w:type="dxa"/>
            <w:gridSpan w:val="5"/>
          </w:tcPr>
          <w:p w:rsidR="00E33427" w:rsidRPr="00343CF9" w:rsidRDefault="00E33427" w:rsidP="005C5153">
            <w:pPr>
              <w:pStyle w:val="ConsPlusNormal"/>
              <w:jc w:val="center"/>
              <w:rPr>
                <w:rFonts w:ascii="Arial" w:hAnsi="Arial" w:cs="Arial"/>
                <w:sz w:val="24"/>
                <w:szCs w:val="24"/>
              </w:rPr>
            </w:pPr>
            <w:r w:rsidRPr="00343CF9">
              <w:rPr>
                <w:rFonts w:ascii="Arial" w:hAnsi="Arial" w:cs="Arial"/>
                <w:sz w:val="24"/>
                <w:szCs w:val="24"/>
              </w:rPr>
              <w:t>Направление расходов</w:t>
            </w:r>
          </w:p>
        </w:tc>
      </w:tr>
      <w:tr w:rsidR="00E33427" w:rsidRPr="00343CF9" w:rsidTr="005C5153">
        <w:tc>
          <w:tcPr>
            <w:tcW w:w="918" w:type="dxa"/>
          </w:tcPr>
          <w:p w:rsidR="00E33427" w:rsidRPr="00343CF9" w:rsidRDefault="00E33427" w:rsidP="005C5153">
            <w:pPr>
              <w:pStyle w:val="ConsPlusNormal"/>
              <w:jc w:val="center"/>
              <w:rPr>
                <w:rFonts w:ascii="Arial" w:hAnsi="Arial" w:cs="Arial"/>
                <w:sz w:val="24"/>
                <w:szCs w:val="24"/>
              </w:rPr>
            </w:pPr>
            <w:r w:rsidRPr="00343CF9">
              <w:rPr>
                <w:rFonts w:ascii="Arial" w:hAnsi="Arial" w:cs="Arial"/>
                <w:sz w:val="24"/>
                <w:szCs w:val="24"/>
              </w:rPr>
              <w:t>8</w:t>
            </w:r>
          </w:p>
        </w:tc>
        <w:tc>
          <w:tcPr>
            <w:tcW w:w="637" w:type="dxa"/>
          </w:tcPr>
          <w:p w:rsidR="00E33427" w:rsidRPr="00343CF9" w:rsidRDefault="00E33427" w:rsidP="005C5153">
            <w:pPr>
              <w:pStyle w:val="ConsPlusNormal"/>
              <w:jc w:val="center"/>
              <w:rPr>
                <w:rFonts w:ascii="Arial" w:hAnsi="Arial" w:cs="Arial"/>
                <w:sz w:val="24"/>
                <w:szCs w:val="24"/>
              </w:rPr>
            </w:pPr>
            <w:r w:rsidRPr="00343CF9">
              <w:rPr>
                <w:rFonts w:ascii="Arial" w:hAnsi="Arial" w:cs="Arial"/>
                <w:sz w:val="24"/>
                <w:szCs w:val="24"/>
              </w:rPr>
              <w:t>9</w:t>
            </w:r>
          </w:p>
        </w:tc>
        <w:tc>
          <w:tcPr>
            <w:tcW w:w="1984" w:type="dxa"/>
          </w:tcPr>
          <w:p w:rsidR="00E33427" w:rsidRPr="00343CF9" w:rsidRDefault="00E33427" w:rsidP="005C5153">
            <w:pPr>
              <w:pStyle w:val="ConsPlusNormal"/>
              <w:jc w:val="center"/>
              <w:rPr>
                <w:rFonts w:ascii="Arial" w:hAnsi="Arial" w:cs="Arial"/>
                <w:sz w:val="24"/>
                <w:szCs w:val="24"/>
              </w:rPr>
            </w:pPr>
            <w:r w:rsidRPr="00343CF9">
              <w:rPr>
                <w:rFonts w:ascii="Arial" w:hAnsi="Arial" w:cs="Arial"/>
                <w:sz w:val="24"/>
                <w:szCs w:val="24"/>
              </w:rPr>
              <w:t>10</w:t>
            </w:r>
          </w:p>
        </w:tc>
        <w:tc>
          <w:tcPr>
            <w:tcW w:w="1134" w:type="dxa"/>
          </w:tcPr>
          <w:p w:rsidR="00E33427" w:rsidRPr="00343CF9" w:rsidRDefault="00E33427" w:rsidP="005C5153">
            <w:pPr>
              <w:pStyle w:val="ConsPlusNormal"/>
              <w:jc w:val="center"/>
              <w:rPr>
                <w:rFonts w:ascii="Arial" w:hAnsi="Arial" w:cs="Arial"/>
                <w:sz w:val="24"/>
                <w:szCs w:val="24"/>
              </w:rPr>
            </w:pPr>
            <w:r w:rsidRPr="00343CF9">
              <w:rPr>
                <w:rFonts w:ascii="Arial" w:hAnsi="Arial" w:cs="Arial"/>
                <w:sz w:val="24"/>
                <w:szCs w:val="24"/>
              </w:rPr>
              <w:t>11</w:t>
            </w:r>
          </w:p>
        </w:tc>
        <w:tc>
          <w:tcPr>
            <w:tcW w:w="937" w:type="dxa"/>
          </w:tcPr>
          <w:p w:rsidR="00E33427" w:rsidRPr="00343CF9" w:rsidRDefault="00E33427" w:rsidP="005C5153">
            <w:pPr>
              <w:pStyle w:val="ConsPlusNormal"/>
              <w:jc w:val="center"/>
              <w:rPr>
                <w:rFonts w:ascii="Arial" w:hAnsi="Arial" w:cs="Arial"/>
                <w:sz w:val="24"/>
                <w:szCs w:val="24"/>
              </w:rPr>
            </w:pPr>
            <w:r w:rsidRPr="00343CF9">
              <w:rPr>
                <w:rFonts w:ascii="Arial" w:hAnsi="Arial" w:cs="Arial"/>
                <w:sz w:val="24"/>
                <w:szCs w:val="24"/>
              </w:rPr>
              <w:t>12</w:t>
            </w:r>
          </w:p>
        </w:tc>
        <w:tc>
          <w:tcPr>
            <w:tcW w:w="770" w:type="dxa"/>
          </w:tcPr>
          <w:p w:rsidR="00E33427" w:rsidRPr="00343CF9" w:rsidRDefault="00E33427" w:rsidP="005C5153">
            <w:pPr>
              <w:pStyle w:val="ConsPlusNormal"/>
              <w:jc w:val="center"/>
              <w:rPr>
                <w:rFonts w:ascii="Arial" w:hAnsi="Arial" w:cs="Arial"/>
                <w:sz w:val="24"/>
                <w:szCs w:val="24"/>
              </w:rPr>
            </w:pPr>
            <w:r w:rsidRPr="00343CF9">
              <w:rPr>
                <w:rFonts w:ascii="Arial" w:hAnsi="Arial" w:cs="Arial"/>
                <w:sz w:val="24"/>
                <w:szCs w:val="24"/>
              </w:rPr>
              <w:t>13</w:t>
            </w:r>
          </w:p>
        </w:tc>
        <w:tc>
          <w:tcPr>
            <w:tcW w:w="770" w:type="dxa"/>
          </w:tcPr>
          <w:p w:rsidR="00E33427" w:rsidRPr="00343CF9" w:rsidRDefault="00E33427" w:rsidP="005C5153">
            <w:pPr>
              <w:pStyle w:val="ConsPlusNormal"/>
              <w:jc w:val="center"/>
              <w:rPr>
                <w:rFonts w:ascii="Arial" w:hAnsi="Arial" w:cs="Arial"/>
                <w:sz w:val="24"/>
                <w:szCs w:val="24"/>
              </w:rPr>
            </w:pPr>
            <w:r w:rsidRPr="00343CF9">
              <w:rPr>
                <w:rFonts w:ascii="Arial" w:hAnsi="Arial" w:cs="Arial"/>
                <w:sz w:val="24"/>
                <w:szCs w:val="24"/>
              </w:rPr>
              <w:t>14</w:t>
            </w:r>
          </w:p>
        </w:tc>
        <w:tc>
          <w:tcPr>
            <w:tcW w:w="770" w:type="dxa"/>
          </w:tcPr>
          <w:p w:rsidR="00E33427" w:rsidRPr="00343CF9" w:rsidRDefault="00E33427" w:rsidP="005C5153">
            <w:pPr>
              <w:pStyle w:val="ConsPlusNormal"/>
              <w:jc w:val="center"/>
              <w:rPr>
                <w:rFonts w:ascii="Arial" w:hAnsi="Arial" w:cs="Arial"/>
                <w:sz w:val="24"/>
                <w:szCs w:val="24"/>
              </w:rPr>
            </w:pPr>
            <w:r w:rsidRPr="00343CF9">
              <w:rPr>
                <w:rFonts w:ascii="Arial" w:hAnsi="Arial" w:cs="Arial"/>
                <w:sz w:val="24"/>
                <w:szCs w:val="24"/>
              </w:rPr>
              <w:t>15</w:t>
            </w:r>
          </w:p>
        </w:tc>
        <w:tc>
          <w:tcPr>
            <w:tcW w:w="770" w:type="dxa"/>
          </w:tcPr>
          <w:p w:rsidR="00E33427" w:rsidRPr="00343CF9" w:rsidRDefault="00E33427" w:rsidP="005C5153">
            <w:pPr>
              <w:pStyle w:val="ConsPlusNormal"/>
              <w:jc w:val="center"/>
              <w:rPr>
                <w:rFonts w:ascii="Arial" w:hAnsi="Arial" w:cs="Arial"/>
                <w:sz w:val="24"/>
                <w:szCs w:val="24"/>
              </w:rPr>
            </w:pPr>
            <w:r w:rsidRPr="00343CF9">
              <w:rPr>
                <w:rFonts w:ascii="Arial" w:hAnsi="Arial" w:cs="Arial"/>
                <w:sz w:val="24"/>
                <w:szCs w:val="24"/>
              </w:rPr>
              <w:t>16</w:t>
            </w:r>
          </w:p>
        </w:tc>
        <w:tc>
          <w:tcPr>
            <w:tcW w:w="773" w:type="dxa"/>
          </w:tcPr>
          <w:p w:rsidR="00E33427" w:rsidRPr="00343CF9" w:rsidRDefault="00E33427" w:rsidP="005C5153">
            <w:pPr>
              <w:pStyle w:val="ConsPlusNormal"/>
              <w:jc w:val="center"/>
              <w:rPr>
                <w:rFonts w:ascii="Arial" w:hAnsi="Arial" w:cs="Arial"/>
                <w:sz w:val="24"/>
                <w:szCs w:val="24"/>
              </w:rPr>
            </w:pPr>
            <w:r w:rsidRPr="00343CF9">
              <w:rPr>
                <w:rFonts w:ascii="Arial" w:hAnsi="Arial" w:cs="Arial"/>
                <w:sz w:val="24"/>
                <w:szCs w:val="24"/>
              </w:rPr>
              <w:t>17</w:t>
            </w:r>
          </w:p>
        </w:tc>
      </w:tr>
    </w:tbl>
    <w:p w:rsidR="00E33427" w:rsidRPr="00343CF9" w:rsidRDefault="00E33427" w:rsidP="00E33427">
      <w:pPr>
        <w:pStyle w:val="ConsPlusNormal"/>
        <w:jc w:val="both"/>
        <w:rPr>
          <w:rFonts w:ascii="Arial" w:hAnsi="Arial" w:cs="Arial"/>
          <w:sz w:val="24"/>
          <w:szCs w:val="24"/>
        </w:rPr>
      </w:pPr>
    </w:p>
    <w:p w:rsidR="00E33427" w:rsidRPr="00343CF9" w:rsidRDefault="00E33427" w:rsidP="00E33427">
      <w:pPr>
        <w:pStyle w:val="ConsPlusNormal"/>
        <w:ind w:firstLine="709"/>
        <w:jc w:val="both"/>
        <w:rPr>
          <w:rFonts w:ascii="Arial" w:hAnsi="Arial" w:cs="Arial"/>
          <w:sz w:val="24"/>
          <w:szCs w:val="24"/>
        </w:rPr>
      </w:pPr>
      <w:r w:rsidRPr="00343CF9">
        <w:rPr>
          <w:rFonts w:ascii="Arial" w:hAnsi="Arial" w:cs="Arial"/>
          <w:sz w:val="24"/>
          <w:szCs w:val="24"/>
        </w:rPr>
        <w:t>3.</w:t>
      </w:r>
      <w:r w:rsidR="00F57561">
        <w:rPr>
          <w:rFonts w:ascii="Arial" w:hAnsi="Arial" w:cs="Arial"/>
          <w:sz w:val="24"/>
          <w:szCs w:val="24"/>
        </w:rPr>
        <w:t xml:space="preserve"> </w:t>
      </w:r>
      <w:r w:rsidRPr="00343CF9">
        <w:rPr>
          <w:rFonts w:ascii="Arial" w:hAnsi="Arial" w:cs="Arial"/>
          <w:sz w:val="24"/>
          <w:szCs w:val="24"/>
        </w:rPr>
        <w:t xml:space="preserve">Целевым статьям бюджета МО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 присваиваются уникальные коды, сформированные с применением буквенно-цифрового ряда: 0, 1, 2, 3, 4, 5, 6, 7, 8, 9, </w:t>
      </w:r>
      <w:proofErr w:type="gramStart"/>
      <w:r w:rsidRPr="00343CF9">
        <w:rPr>
          <w:rFonts w:ascii="Arial" w:hAnsi="Arial" w:cs="Arial"/>
          <w:sz w:val="24"/>
          <w:szCs w:val="24"/>
        </w:rPr>
        <w:t>А</w:t>
      </w:r>
      <w:proofErr w:type="gramEnd"/>
      <w:r w:rsidRPr="00343CF9">
        <w:rPr>
          <w:rFonts w:ascii="Arial" w:hAnsi="Arial" w:cs="Arial"/>
          <w:sz w:val="24"/>
          <w:szCs w:val="24"/>
        </w:rPr>
        <w:t>, Б, В, Г, Д, Е, Ж, И, К, Л, М, Н, П, Р, С, Т, У, Ф, Ц, Ч, Ш, Щ, Э, Ю, Я, A, D, E, F, G, I, J, L, N, P, Q, R, S, T, U, V, W, Y, Z.</w:t>
      </w:r>
    </w:p>
    <w:p w:rsidR="00E33427" w:rsidRPr="00343CF9" w:rsidRDefault="00E33427" w:rsidP="00E33427">
      <w:pPr>
        <w:pStyle w:val="ConsPlusNormal"/>
        <w:ind w:firstLine="709"/>
        <w:jc w:val="both"/>
        <w:rPr>
          <w:rFonts w:ascii="Arial" w:hAnsi="Arial" w:cs="Arial"/>
          <w:sz w:val="24"/>
          <w:szCs w:val="24"/>
        </w:rPr>
      </w:pPr>
      <w:r w:rsidRPr="00343CF9">
        <w:rPr>
          <w:rFonts w:ascii="Arial" w:hAnsi="Arial" w:cs="Arial"/>
          <w:sz w:val="24"/>
          <w:szCs w:val="24"/>
        </w:rPr>
        <w:t>4.</w:t>
      </w:r>
      <w:r w:rsidR="00F57561">
        <w:rPr>
          <w:rFonts w:ascii="Arial" w:hAnsi="Arial" w:cs="Arial"/>
          <w:sz w:val="24"/>
          <w:szCs w:val="24"/>
        </w:rPr>
        <w:t xml:space="preserve"> </w:t>
      </w:r>
      <w:r w:rsidRPr="00343CF9">
        <w:rPr>
          <w:rFonts w:ascii="Arial" w:hAnsi="Arial" w:cs="Arial"/>
          <w:sz w:val="24"/>
          <w:szCs w:val="24"/>
        </w:rPr>
        <w:t xml:space="preserve">Наименования целевых статей расходов бюджета муниципального образования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 устанавливаются финансовым управлением администрации муниципального образования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 и характеризуют направление бюджетных ассигнований на реализацию: </w:t>
      </w:r>
    </w:p>
    <w:p w:rsidR="00E33427" w:rsidRPr="00343CF9" w:rsidRDefault="00E33427" w:rsidP="00E33427">
      <w:pPr>
        <w:pStyle w:val="ConsPlusNormal"/>
        <w:ind w:firstLine="709"/>
        <w:jc w:val="both"/>
        <w:rPr>
          <w:rFonts w:ascii="Arial" w:hAnsi="Arial" w:cs="Arial"/>
          <w:sz w:val="24"/>
          <w:szCs w:val="24"/>
        </w:rPr>
      </w:pPr>
      <w:r w:rsidRPr="00343CF9">
        <w:rPr>
          <w:rFonts w:ascii="Arial" w:hAnsi="Arial" w:cs="Arial"/>
          <w:sz w:val="24"/>
          <w:szCs w:val="24"/>
        </w:rPr>
        <w:t xml:space="preserve">муниципальных программ и ведомственных целевых программ муниципального образования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 и непрограммных направлений деятельности;</w:t>
      </w:r>
    </w:p>
    <w:p w:rsidR="00E33427" w:rsidRPr="00343CF9" w:rsidRDefault="00E33427" w:rsidP="00E33427">
      <w:pPr>
        <w:pStyle w:val="ConsPlusNormal"/>
        <w:ind w:firstLine="709"/>
        <w:jc w:val="both"/>
        <w:rPr>
          <w:rFonts w:ascii="Arial" w:hAnsi="Arial" w:cs="Arial"/>
          <w:sz w:val="24"/>
          <w:szCs w:val="24"/>
        </w:rPr>
      </w:pPr>
      <w:r w:rsidRPr="00343CF9">
        <w:rPr>
          <w:rFonts w:ascii="Arial" w:hAnsi="Arial" w:cs="Arial"/>
          <w:sz w:val="24"/>
          <w:szCs w:val="24"/>
        </w:rPr>
        <w:lastRenderedPageBreak/>
        <w:t xml:space="preserve"> основных мероприятий по реализации региональных проектов в рамках федеральных проектах; </w:t>
      </w:r>
    </w:p>
    <w:p w:rsidR="00E33427" w:rsidRPr="00343CF9" w:rsidRDefault="00E33427" w:rsidP="00E33427">
      <w:pPr>
        <w:pStyle w:val="ConsPlusNormal"/>
        <w:ind w:firstLine="709"/>
        <w:jc w:val="both"/>
        <w:rPr>
          <w:rFonts w:ascii="Arial" w:hAnsi="Arial" w:cs="Arial"/>
          <w:sz w:val="24"/>
          <w:szCs w:val="24"/>
        </w:rPr>
      </w:pPr>
      <w:r w:rsidRPr="00343CF9">
        <w:rPr>
          <w:rFonts w:ascii="Arial" w:hAnsi="Arial" w:cs="Arial"/>
          <w:sz w:val="24"/>
          <w:szCs w:val="24"/>
        </w:rPr>
        <w:t xml:space="preserve">подпрограмм муниципальных программ муниципального образования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w:t>
      </w:r>
    </w:p>
    <w:p w:rsidR="00E33427" w:rsidRPr="00343CF9" w:rsidRDefault="00E33427" w:rsidP="00E33427">
      <w:pPr>
        <w:pStyle w:val="ConsPlusNormal"/>
        <w:ind w:firstLine="709"/>
        <w:jc w:val="both"/>
        <w:rPr>
          <w:rFonts w:ascii="Arial" w:hAnsi="Arial" w:cs="Arial"/>
          <w:sz w:val="24"/>
          <w:szCs w:val="24"/>
        </w:rPr>
      </w:pPr>
      <w:r w:rsidRPr="00343CF9">
        <w:rPr>
          <w:rFonts w:ascii="Arial" w:hAnsi="Arial" w:cs="Arial"/>
          <w:sz w:val="24"/>
          <w:szCs w:val="24"/>
        </w:rPr>
        <w:t xml:space="preserve"> направлений расходов. </w:t>
      </w:r>
    </w:p>
    <w:p w:rsidR="00E33427" w:rsidRPr="00343CF9" w:rsidRDefault="00E33427" w:rsidP="00E33427">
      <w:pPr>
        <w:pStyle w:val="ConsPlusNormal"/>
        <w:ind w:firstLine="709"/>
        <w:jc w:val="both"/>
        <w:rPr>
          <w:rFonts w:ascii="Arial" w:hAnsi="Arial" w:cs="Arial"/>
          <w:sz w:val="24"/>
          <w:szCs w:val="24"/>
        </w:rPr>
      </w:pPr>
      <w:r w:rsidRPr="00343CF9">
        <w:rPr>
          <w:rFonts w:ascii="Arial" w:hAnsi="Arial" w:cs="Arial"/>
          <w:sz w:val="24"/>
          <w:szCs w:val="24"/>
        </w:rPr>
        <w:t>5.</w:t>
      </w:r>
      <w:r w:rsidR="00F57561">
        <w:rPr>
          <w:rFonts w:ascii="Arial" w:hAnsi="Arial" w:cs="Arial"/>
          <w:sz w:val="24"/>
          <w:szCs w:val="24"/>
        </w:rPr>
        <w:t xml:space="preserve"> </w:t>
      </w:r>
      <w:r w:rsidRPr="00343CF9">
        <w:rPr>
          <w:rFonts w:ascii="Arial" w:hAnsi="Arial" w:cs="Arial"/>
          <w:sz w:val="24"/>
          <w:szCs w:val="24"/>
        </w:rPr>
        <w:t xml:space="preserve">При формировании наименования кода целевой статьи расходов наименования основных мероприятий по реализации региональных проектов, направленных на достижение соответствующих целей, показателей и результатов реализации федеральных проектов, приведенных в приложении № 2 к Порядку Приказа 82н, устанавливаются с учетом порядка применения бюджетной классификации Российской Федерации в части, относящейся к бюджету Астраханской области и бюджету территориального фонда обязательного медицинского страхования Астраханской области на 2023 год, утвержденного постановлением министерства финансов Астраханской области. </w:t>
      </w:r>
    </w:p>
    <w:p w:rsidR="00E33427" w:rsidRPr="00343CF9" w:rsidRDefault="00E33427" w:rsidP="00E33427">
      <w:pPr>
        <w:pStyle w:val="ConsPlusNormal"/>
        <w:ind w:firstLine="709"/>
        <w:jc w:val="both"/>
        <w:rPr>
          <w:rFonts w:ascii="Arial" w:hAnsi="Arial" w:cs="Arial"/>
          <w:sz w:val="24"/>
          <w:szCs w:val="24"/>
        </w:rPr>
      </w:pPr>
      <w:r w:rsidRPr="00343CF9">
        <w:rPr>
          <w:rFonts w:ascii="Arial" w:hAnsi="Arial" w:cs="Arial"/>
          <w:sz w:val="24"/>
          <w:szCs w:val="24"/>
        </w:rPr>
        <w:t>6.</w:t>
      </w:r>
      <w:r w:rsidR="00A81C32">
        <w:rPr>
          <w:rFonts w:ascii="Arial" w:hAnsi="Arial" w:cs="Arial"/>
          <w:sz w:val="24"/>
          <w:szCs w:val="24"/>
        </w:rPr>
        <w:t xml:space="preserve"> </w:t>
      </w:r>
      <w:r w:rsidRPr="00343CF9">
        <w:rPr>
          <w:rFonts w:ascii="Arial" w:hAnsi="Arial" w:cs="Arial"/>
          <w:sz w:val="24"/>
          <w:szCs w:val="24"/>
        </w:rPr>
        <w:t xml:space="preserve">Внесение в течение финансового года изменений в наименование и (или) код целевой статьи расходов бюджета муниципального образования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 не допускается, за исключением случая, если в течение финансового года по указанной целевой статье расходов бюджета муниципального образования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 не производились кассовые расходы бюджета Астраханской области, а также случаев, предусмотренных </w:t>
      </w:r>
      <w:hyperlink r:id="rId6">
        <w:r w:rsidRPr="00343CF9">
          <w:rPr>
            <w:rFonts w:ascii="Arial" w:hAnsi="Arial" w:cs="Arial"/>
            <w:sz w:val="24"/>
            <w:szCs w:val="24"/>
          </w:rPr>
          <w:t>пунктом 31 раздела III</w:t>
        </w:r>
      </w:hyperlink>
      <w:r w:rsidRPr="00343CF9">
        <w:rPr>
          <w:rFonts w:ascii="Arial" w:hAnsi="Arial" w:cs="Arial"/>
          <w:sz w:val="24"/>
          <w:szCs w:val="24"/>
        </w:rPr>
        <w:t xml:space="preserve"> Порядка формирования и применения кодов бюджетной классификации Российской Федерации, их структуры и принципов назначения, утвержденного приказом Министерства финансов Российской Федерации от 24.05.2022 N 82н.</w:t>
      </w:r>
    </w:p>
    <w:p w:rsidR="00E33427" w:rsidRPr="00343CF9" w:rsidRDefault="00E33427" w:rsidP="00E33427">
      <w:pPr>
        <w:pStyle w:val="ConsPlusNormal"/>
        <w:ind w:firstLine="709"/>
        <w:jc w:val="both"/>
        <w:rPr>
          <w:rFonts w:ascii="Arial" w:hAnsi="Arial" w:cs="Arial"/>
          <w:sz w:val="24"/>
          <w:szCs w:val="24"/>
        </w:rPr>
      </w:pPr>
      <w:r w:rsidRPr="00343CF9">
        <w:rPr>
          <w:rFonts w:ascii="Arial" w:hAnsi="Arial" w:cs="Arial"/>
          <w:sz w:val="24"/>
          <w:szCs w:val="24"/>
        </w:rPr>
        <w:t>7.</w:t>
      </w:r>
      <w:r w:rsidR="00A81C32">
        <w:rPr>
          <w:rFonts w:ascii="Arial" w:hAnsi="Arial" w:cs="Arial"/>
          <w:sz w:val="24"/>
          <w:szCs w:val="24"/>
        </w:rPr>
        <w:t xml:space="preserve"> </w:t>
      </w:r>
      <w:r w:rsidRPr="00343CF9">
        <w:rPr>
          <w:rFonts w:ascii="Arial" w:hAnsi="Arial" w:cs="Arial"/>
          <w:sz w:val="24"/>
          <w:szCs w:val="24"/>
        </w:rPr>
        <w:t>Увязка направлений расходов с подпрограммой, основным мероприятием муниципальной программы устанавливается по следующей структуре кода целевой статьи:</w:t>
      </w:r>
    </w:p>
    <w:p w:rsidR="00E33427" w:rsidRPr="00343CF9" w:rsidRDefault="00E33427" w:rsidP="00E33427">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7229"/>
      </w:tblGrid>
      <w:tr w:rsidR="00E33427" w:rsidRPr="00343CF9" w:rsidTr="005C5153">
        <w:tc>
          <w:tcPr>
            <w:tcW w:w="1814" w:type="dxa"/>
          </w:tcPr>
          <w:p w:rsidR="00E33427" w:rsidRPr="00343CF9" w:rsidRDefault="00E33427" w:rsidP="005C5153">
            <w:pPr>
              <w:pStyle w:val="ConsPlusNormal"/>
              <w:jc w:val="center"/>
              <w:rPr>
                <w:rFonts w:ascii="Arial" w:hAnsi="Arial" w:cs="Arial"/>
                <w:sz w:val="24"/>
                <w:szCs w:val="24"/>
              </w:rPr>
            </w:pPr>
            <w:r w:rsidRPr="00343CF9">
              <w:rPr>
                <w:rFonts w:ascii="Arial" w:hAnsi="Arial" w:cs="Arial"/>
                <w:sz w:val="24"/>
                <w:szCs w:val="24"/>
              </w:rPr>
              <w:t>XX 0 00 00000</w:t>
            </w:r>
          </w:p>
        </w:tc>
        <w:tc>
          <w:tcPr>
            <w:tcW w:w="7229" w:type="dxa"/>
          </w:tcPr>
          <w:p w:rsidR="00E33427" w:rsidRPr="00343CF9" w:rsidRDefault="00E33427" w:rsidP="005C5153">
            <w:pPr>
              <w:pStyle w:val="ConsPlusNormal"/>
              <w:jc w:val="both"/>
              <w:rPr>
                <w:rFonts w:ascii="Arial" w:hAnsi="Arial" w:cs="Arial"/>
                <w:sz w:val="24"/>
                <w:szCs w:val="24"/>
              </w:rPr>
            </w:pPr>
            <w:r w:rsidRPr="00343CF9">
              <w:rPr>
                <w:rFonts w:ascii="Arial" w:hAnsi="Arial" w:cs="Arial"/>
                <w:sz w:val="24"/>
                <w:szCs w:val="24"/>
              </w:rPr>
              <w:t>Муниципальная программа.</w:t>
            </w:r>
          </w:p>
        </w:tc>
      </w:tr>
      <w:tr w:rsidR="00E33427" w:rsidRPr="00343CF9" w:rsidTr="005C5153">
        <w:tc>
          <w:tcPr>
            <w:tcW w:w="1814" w:type="dxa"/>
          </w:tcPr>
          <w:p w:rsidR="00E33427" w:rsidRPr="00343CF9" w:rsidRDefault="00E33427" w:rsidP="005C5153">
            <w:pPr>
              <w:pStyle w:val="ConsPlusNormal"/>
              <w:jc w:val="center"/>
              <w:rPr>
                <w:rFonts w:ascii="Arial" w:hAnsi="Arial" w:cs="Arial"/>
                <w:sz w:val="24"/>
                <w:szCs w:val="24"/>
              </w:rPr>
            </w:pPr>
            <w:r w:rsidRPr="00343CF9">
              <w:rPr>
                <w:rFonts w:ascii="Arial" w:hAnsi="Arial" w:cs="Arial"/>
                <w:sz w:val="24"/>
                <w:szCs w:val="24"/>
              </w:rPr>
              <w:t>00 X 00 00000</w:t>
            </w:r>
          </w:p>
        </w:tc>
        <w:tc>
          <w:tcPr>
            <w:tcW w:w="7229" w:type="dxa"/>
          </w:tcPr>
          <w:p w:rsidR="00E33427" w:rsidRPr="00343CF9" w:rsidRDefault="00E33427" w:rsidP="005C5153">
            <w:pPr>
              <w:pStyle w:val="ConsPlusNormal"/>
              <w:jc w:val="both"/>
              <w:rPr>
                <w:rFonts w:ascii="Arial" w:hAnsi="Arial" w:cs="Arial"/>
                <w:sz w:val="24"/>
                <w:szCs w:val="24"/>
              </w:rPr>
            </w:pPr>
            <w:r w:rsidRPr="00343CF9">
              <w:rPr>
                <w:rFonts w:ascii="Arial" w:hAnsi="Arial" w:cs="Arial"/>
                <w:sz w:val="24"/>
                <w:szCs w:val="24"/>
              </w:rPr>
              <w:t>Подпрограмма муниципальной программы.</w:t>
            </w:r>
          </w:p>
          <w:p w:rsidR="00E33427" w:rsidRPr="00343CF9" w:rsidRDefault="00E33427" w:rsidP="005C5153">
            <w:pPr>
              <w:pStyle w:val="ConsPlusNormal"/>
              <w:jc w:val="both"/>
              <w:rPr>
                <w:rFonts w:ascii="Arial" w:hAnsi="Arial" w:cs="Arial"/>
                <w:sz w:val="24"/>
                <w:szCs w:val="24"/>
              </w:rPr>
            </w:pPr>
          </w:p>
        </w:tc>
      </w:tr>
      <w:tr w:rsidR="00E33427" w:rsidRPr="00343CF9" w:rsidTr="005C5153">
        <w:tc>
          <w:tcPr>
            <w:tcW w:w="1814" w:type="dxa"/>
          </w:tcPr>
          <w:p w:rsidR="00E33427" w:rsidRPr="00343CF9" w:rsidRDefault="00E33427" w:rsidP="005C5153">
            <w:pPr>
              <w:pStyle w:val="ConsPlusNormal"/>
              <w:jc w:val="center"/>
              <w:rPr>
                <w:rFonts w:ascii="Arial" w:hAnsi="Arial" w:cs="Arial"/>
                <w:sz w:val="24"/>
                <w:szCs w:val="24"/>
              </w:rPr>
            </w:pPr>
            <w:r w:rsidRPr="00343CF9">
              <w:rPr>
                <w:rFonts w:ascii="Arial" w:hAnsi="Arial" w:cs="Arial"/>
                <w:sz w:val="24"/>
                <w:szCs w:val="24"/>
              </w:rPr>
              <w:t>00 0 00 XXXXX</w:t>
            </w:r>
          </w:p>
        </w:tc>
        <w:tc>
          <w:tcPr>
            <w:tcW w:w="7229" w:type="dxa"/>
          </w:tcPr>
          <w:p w:rsidR="00E33427" w:rsidRPr="00343CF9" w:rsidRDefault="00E33427" w:rsidP="005C5153">
            <w:pPr>
              <w:pStyle w:val="ConsPlusNormal"/>
              <w:jc w:val="both"/>
              <w:rPr>
                <w:rFonts w:ascii="Arial" w:hAnsi="Arial" w:cs="Arial"/>
                <w:sz w:val="24"/>
                <w:szCs w:val="24"/>
              </w:rPr>
            </w:pPr>
            <w:r w:rsidRPr="00343CF9">
              <w:rPr>
                <w:rFonts w:ascii="Arial" w:hAnsi="Arial" w:cs="Arial"/>
                <w:sz w:val="24"/>
                <w:szCs w:val="24"/>
              </w:rPr>
              <w:t>Направление расходов на реализацию подпрограммы муниципальной программы.</w:t>
            </w:r>
          </w:p>
        </w:tc>
      </w:tr>
    </w:tbl>
    <w:p w:rsidR="00E33427" w:rsidRPr="00343CF9" w:rsidRDefault="00E33427" w:rsidP="00E33427">
      <w:pPr>
        <w:pStyle w:val="ConsPlusNormal"/>
        <w:ind w:firstLine="709"/>
        <w:jc w:val="both"/>
        <w:rPr>
          <w:rFonts w:ascii="Arial" w:hAnsi="Arial" w:cs="Arial"/>
          <w:sz w:val="24"/>
          <w:szCs w:val="24"/>
        </w:rPr>
      </w:pPr>
    </w:p>
    <w:p w:rsidR="00E33427" w:rsidRPr="00343CF9" w:rsidRDefault="00E33427" w:rsidP="00E33427">
      <w:pPr>
        <w:pStyle w:val="ConsPlusNormal"/>
        <w:ind w:firstLine="709"/>
        <w:jc w:val="both"/>
        <w:rPr>
          <w:rFonts w:ascii="Arial" w:hAnsi="Arial" w:cs="Arial"/>
          <w:sz w:val="24"/>
          <w:szCs w:val="24"/>
        </w:rPr>
      </w:pPr>
      <w:r w:rsidRPr="00343CF9">
        <w:rPr>
          <w:rFonts w:ascii="Arial" w:hAnsi="Arial" w:cs="Arial"/>
          <w:sz w:val="24"/>
          <w:szCs w:val="24"/>
        </w:rPr>
        <w:t>8. Увязка направлений расходов с основными мероприятиями по реализации регионального проекта в рамках федерального проекта, приведенного в приложении № 2 к Порядку Приказа № 82н, муниципальной программы устанавливается по следующей структуре кода целевой статьи: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7229"/>
      </w:tblGrid>
      <w:tr w:rsidR="00E33427" w:rsidRPr="00343CF9" w:rsidTr="005C5153">
        <w:tc>
          <w:tcPr>
            <w:tcW w:w="1814" w:type="dxa"/>
          </w:tcPr>
          <w:p w:rsidR="00E33427" w:rsidRPr="00343CF9" w:rsidRDefault="00E33427" w:rsidP="005C5153">
            <w:pPr>
              <w:pStyle w:val="ConsPlusNormal"/>
              <w:ind w:firstLine="75"/>
              <w:jc w:val="both"/>
              <w:rPr>
                <w:rFonts w:ascii="Arial" w:hAnsi="Arial" w:cs="Arial"/>
                <w:sz w:val="24"/>
                <w:szCs w:val="24"/>
              </w:rPr>
            </w:pPr>
            <w:r w:rsidRPr="00343CF9">
              <w:rPr>
                <w:rFonts w:ascii="Arial" w:hAnsi="Arial" w:cs="Arial"/>
                <w:sz w:val="24"/>
                <w:szCs w:val="24"/>
              </w:rPr>
              <w:t>XX 0 00 00000</w:t>
            </w:r>
          </w:p>
        </w:tc>
        <w:tc>
          <w:tcPr>
            <w:tcW w:w="7229" w:type="dxa"/>
          </w:tcPr>
          <w:p w:rsidR="00E33427" w:rsidRPr="00343CF9" w:rsidRDefault="00E33427" w:rsidP="005C5153">
            <w:pPr>
              <w:pStyle w:val="ConsPlusNormal"/>
              <w:ind w:firstLine="709"/>
              <w:jc w:val="both"/>
              <w:rPr>
                <w:rFonts w:ascii="Arial" w:hAnsi="Arial" w:cs="Arial"/>
                <w:sz w:val="24"/>
                <w:szCs w:val="24"/>
              </w:rPr>
            </w:pPr>
            <w:r w:rsidRPr="00343CF9">
              <w:rPr>
                <w:rFonts w:ascii="Arial" w:hAnsi="Arial" w:cs="Arial"/>
                <w:sz w:val="24"/>
                <w:szCs w:val="24"/>
              </w:rPr>
              <w:t xml:space="preserve">Муниципальная программа </w:t>
            </w:r>
          </w:p>
        </w:tc>
      </w:tr>
      <w:tr w:rsidR="00E33427" w:rsidRPr="00343CF9" w:rsidTr="005C5153">
        <w:tc>
          <w:tcPr>
            <w:tcW w:w="1814" w:type="dxa"/>
          </w:tcPr>
          <w:p w:rsidR="00E33427" w:rsidRPr="00343CF9" w:rsidRDefault="00E33427" w:rsidP="005C5153">
            <w:pPr>
              <w:pStyle w:val="ConsPlusNormal"/>
              <w:ind w:firstLine="75"/>
              <w:jc w:val="both"/>
              <w:rPr>
                <w:rFonts w:ascii="Arial" w:hAnsi="Arial" w:cs="Arial"/>
                <w:sz w:val="24"/>
                <w:szCs w:val="24"/>
              </w:rPr>
            </w:pPr>
            <w:r w:rsidRPr="00343CF9">
              <w:rPr>
                <w:rFonts w:ascii="Arial" w:hAnsi="Arial" w:cs="Arial"/>
                <w:sz w:val="24"/>
                <w:szCs w:val="24"/>
              </w:rPr>
              <w:t>00 Z 00 00000</w:t>
            </w:r>
          </w:p>
        </w:tc>
        <w:tc>
          <w:tcPr>
            <w:tcW w:w="7229" w:type="dxa"/>
          </w:tcPr>
          <w:p w:rsidR="00A81C32" w:rsidRDefault="00E33427" w:rsidP="005C5153">
            <w:pPr>
              <w:pStyle w:val="ConsPlusNormal"/>
              <w:ind w:hanging="38"/>
              <w:jc w:val="both"/>
              <w:rPr>
                <w:rFonts w:ascii="Arial" w:hAnsi="Arial" w:cs="Arial"/>
                <w:sz w:val="24"/>
                <w:szCs w:val="24"/>
              </w:rPr>
            </w:pPr>
            <w:r w:rsidRPr="00343CF9">
              <w:rPr>
                <w:rFonts w:ascii="Arial" w:hAnsi="Arial" w:cs="Arial"/>
                <w:sz w:val="24"/>
                <w:szCs w:val="24"/>
              </w:rPr>
              <w:t>Основное мероприятие по реализации регионального проекта в рамках федерального проекта, приведенного в приложен</w:t>
            </w:r>
            <w:r w:rsidR="00A81C32">
              <w:rPr>
                <w:rFonts w:ascii="Arial" w:hAnsi="Arial" w:cs="Arial"/>
                <w:sz w:val="24"/>
                <w:szCs w:val="24"/>
              </w:rPr>
              <w:t>ии № 2 к Порядку Приказа № 82н</w:t>
            </w:r>
          </w:p>
          <w:p w:rsidR="00E33427" w:rsidRPr="00343CF9" w:rsidRDefault="00E33427" w:rsidP="005C5153">
            <w:pPr>
              <w:pStyle w:val="ConsPlusNormal"/>
              <w:ind w:hanging="38"/>
              <w:jc w:val="both"/>
              <w:rPr>
                <w:rFonts w:ascii="Arial" w:hAnsi="Arial" w:cs="Arial"/>
                <w:sz w:val="24"/>
                <w:szCs w:val="24"/>
              </w:rPr>
            </w:pPr>
            <w:r w:rsidRPr="00343CF9">
              <w:rPr>
                <w:rFonts w:ascii="Arial" w:hAnsi="Arial" w:cs="Arial"/>
                <w:sz w:val="24"/>
                <w:szCs w:val="24"/>
              </w:rPr>
              <w:t xml:space="preserve">10 разряд кода классификации расходов бюджета – уникальный код, сформированный с применением буквы «Z». </w:t>
            </w:r>
          </w:p>
          <w:p w:rsidR="00E33427" w:rsidRPr="00343CF9" w:rsidRDefault="00E33427" w:rsidP="005C5153">
            <w:pPr>
              <w:pStyle w:val="ConsPlusNormal"/>
              <w:ind w:hanging="38"/>
              <w:jc w:val="both"/>
              <w:rPr>
                <w:rFonts w:ascii="Arial" w:hAnsi="Arial" w:cs="Arial"/>
                <w:sz w:val="24"/>
                <w:szCs w:val="24"/>
              </w:rPr>
            </w:pPr>
          </w:p>
        </w:tc>
      </w:tr>
      <w:tr w:rsidR="00E33427" w:rsidRPr="00343CF9" w:rsidTr="005C5153">
        <w:tc>
          <w:tcPr>
            <w:tcW w:w="1814" w:type="dxa"/>
          </w:tcPr>
          <w:p w:rsidR="00E33427" w:rsidRPr="00343CF9" w:rsidRDefault="00E33427" w:rsidP="005C5153">
            <w:pPr>
              <w:pStyle w:val="ConsPlusNormal"/>
              <w:ind w:firstLine="75"/>
              <w:jc w:val="both"/>
              <w:rPr>
                <w:rFonts w:ascii="Arial" w:hAnsi="Arial" w:cs="Arial"/>
                <w:sz w:val="24"/>
                <w:szCs w:val="24"/>
              </w:rPr>
            </w:pPr>
            <w:r w:rsidRPr="00343CF9">
              <w:rPr>
                <w:rFonts w:ascii="Arial" w:hAnsi="Arial" w:cs="Arial"/>
                <w:sz w:val="24"/>
                <w:szCs w:val="24"/>
              </w:rPr>
              <w:t>00 Z XX 00000</w:t>
            </w:r>
          </w:p>
        </w:tc>
        <w:tc>
          <w:tcPr>
            <w:tcW w:w="7229" w:type="dxa"/>
          </w:tcPr>
          <w:p w:rsidR="00E33427" w:rsidRPr="00343CF9" w:rsidRDefault="00E33427" w:rsidP="005C5153">
            <w:pPr>
              <w:pStyle w:val="ConsPlusNormal"/>
              <w:ind w:hanging="38"/>
              <w:jc w:val="both"/>
              <w:rPr>
                <w:rFonts w:ascii="Arial" w:hAnsi="Arial" w:cs="Arial"/>
                <w:sz w:val="24"/>
                <w:szCs w:val="24"/>
              </w:rPr>
            </w:pPr>
            <w:r w:rsidRPr="00343CF9">
              <w:rPr>
                <w:rFonts w:ascii="Arial" w:hAnsi="Arial" w:cs="Arial"/>
                <w:sz w:val="24"/>
                <w:szCs w:val="24"/>
              </w:rPr>
              <w:t>Региональный проект в рамках национального проекта.</w:t>
            </w:r>
          </w:p>
          <w:p w:rsidR="00E33427" w:rsidRPr="00343CF9" w:rsidRDefault="00E33427" w:rsidP="005C5153">
            <w:pPr>
              <w:pStyle w:val="ConsPlusNormal"/>
              <w:ind w:hanging="38"/>
              <w:jc w:val="both"/>
              <w:rPr>
                <w:rFonts w:ascii="Arial" w:hAnsi="Arial" w:cs="Arial"/>
                <w:sz w:val="24"/>
                <w:szCs w:val="24"/>
              </w:rPr>
            </w:pPr>
            <w:r w:rsidRPr="00343CF9">
              <w:rPr>
                <w:rFonts w:ascii="Arial" w:hAnsi="Arial" w:cs="Arial"/>
                <w:sz w:val="24"/>
                <w:szCs w:val="24"/>
              </w:rPr>
              <w:t>11 — 12 разряд кода классификации расходов бюджета,</w:t>
            </w:r>
          </w:p>
          <w:p w:rsidR="00E33427" w:rsidRPr="00343CF9" w:rsidRDefault="00E33427" w:rsidP="005C5153">
            <w:pPr>
              <w:pStyle w:val="ConsPlusNormal"/>
              <w:ind w:hanging="38"/>
              <w:jc w:val="both"/>
              <w:rPr>
                <w:rFonts w:ascii="Arial" w:hAnsi="Arial" w:cs="Arial"/>
                <w:sz w:val="24"/>
                <w:szCs w:val="24"/>
              </w:rPr>
            </w:pPr>
            <w:r w:rsidRPr="00343CF9">
              <w:rPr>
                <w:rFonts w:ascii="Arial" w:hAnsi="Arial" w:cs="Arial"/>
                <w:sz w:val="24"/>
                <w:szCs w:val="24"/>
              </w:rPr>
              <w:t>соответствующий номеру федерального проекта,</w:t>
            </w:r>
          </w:p>
          <w:p w:rsidR="00E33427" w:rsidRPr="00343CF9" w:rsidRDefault="00E33427" w:rsidP="005C5153">
            <w:pPr>
              <w:pStyle w:val="ConsPlusNormal"/>
              <w:ind w:hanging="38"/>
              <w:jc w:val="both"/>
              <w:rPr>
                <w:rFonts w:ascii="Arial" w:hAnsi="Arial" w:cs="Arial"/>
                <w:sz w:val="24"/>
                <w:szCs w:val="24"/>
              </w:rPr>
            </w:pPr>
            <w:r w:rsidRPr="00343CF9">
              <w:rPr>
                <w:rFonts w:ascii="Arial" w:hAnsi="Arial" w:cs="Arial"/>
                <w:sz w:val="24"/>
                <w:szCs w:val="24"/>
              </w:rPr>
              <w:lastRenderedPageBreak/>
              <w:t>входящего в состав национального проекта Российской</w:t>
            </w:r>
          </w:p>
          <w:p w:rsidR="00E33427" w:rsidRPr="00343CF9" w:rsidRDefault="00E33427" w:rsidP="005C5153">
            <w:pPr>
              <w:pStyle w:val="ConsPlusNormal"/>
              <w:ind w:hanging="38"/>
              <w:jc w:val="both"/>
              <w:rPr>
                <w:rFonts w:ascii="Arial" w:hAnsi="Arial" w:cs="Arial"/>
                <w:sz w:val="24"/>
                <w:szCs w:val="24"/>
              </w:rPr>
            </w:pPr>
            <w:r w:rsidRPr="00343CF9">
              <w:rPr>
                <w:rFonts w:ascii="Arial" w:hAnsi="Arial" w:cs="Arial"/>
                <w:sz w:val="24"/>
                <w:szCs w:val="24"/>
              </w:rPr>
              <w:t>Федерации</w:t>
            </w:r>
          </w:p>
        </w:tc>
      </w:tr>
      <w:tr w:rsidR="00E33427" w:rsidRPr="00343CF9" w:rsidTr="005C5153">
        <w:tc>
          <w:tcPr>
            <w:tcW w:w="1814" w:type="dxa"/>
          </w:tcPr>
          <w:p w:rsidR="00E33427" w:rsidRPr="00343CF9" w:rsidRDefault="00E33427" w:rsidP="005C5153">
            <w:pPr>
              <w:pStyle w:val="ConsPlusNormal"/>
              <w:jc w:val="both"/>
              <w:rPr>
                <w:rFonts w:ascii="Arial" w:hAnsi="Arial" w:cs="Arial"/>
                <w:sz w:val="24"/>
                <w:szCs w:val="24"/>
              </w:rPr>
            </w:pPr>
            <w:r w:rsidRPr="00343CF9">
              <w:rPr>
                <w:rFonts w:ascii="Arial" w:hAnsi="Arial" w:cs="Arial"/>
                <w:sz w:val="24"/>
                <w:szCs w:val="24"/>
              </w:rPr>
              <w:lastRenderedPageBreak/>
              <w:t>00 Z 00 XXXXX</w:t>
            </w:r>
          </w:p>
        </w:tc>
        <w:tc>
          <w:tcPr>
            <w:tcW w:w="7229" w:type="dxa"/>
          </w:tcPr>
          <w:p w:rsidR="00E33427" w:rsidRPr="00343CF9" w:rsidRDefault="00E33427" w:rsidP="005C5153">
            <w:pPr>
              <w:pStyle w:val="ConsPlusNormal"/>
              <w:ind w:hanging="38"/>
              <w:jc w:val="both"/>
              <w:rPr>
                <w:rFonts w:ascii="Arial" w:hAnsi="Arial" w:cs="Arial"/>
                <w:sz w:val="24"/>
                <w:szCs w:val="24"/>
              </w:rPr>
            </w:pPr>
            <w:r w:rsidRPr="00343CF9">
              <w:rPr>
                <w:rFonts w:ascii="Arial" w:hAnsi="Arial" w:cs="Arial"/>
                <w:sz w:val="24"/>
                <w:szCs w:val="24"/>
              </w:rPr>
              <w:t>Направление расходов на реализацию основного</w:t>
            </w:r>
          </w:p>
          <w:p w:rsidR="00E33427" w:rsidRPr="00343CF9" w:rsidRDefault="00E33427" w:rsidP="005C5153">
            <w:pPr>
              <w:pStyle w:val="ConsPlusNormal"/>
              <w:ind w:hanging="38"/>
              <w:jc w:val="both"/>
              <w:rPr>
                <w:rFonts w:ascii="Arial" w:hAnsi="Arial" w:cs="Arial"/>
                <w:sz w:val="24"/>
                <w:szCs w:val="24"/>
              </w:rPr>
            </w:pPr>
            <w:r w:rsidRPr="00343CF9">
              <w:rPr>
                <w:rFonts w:ascii="Arial" w:hAnsi="Arial" w:cs="Arial"/>
                <w:sz w:val="24"/>
                <w:szCs w:val="24"/>
              </w:rPr>
              <w:t>мероприятия по реализации регионального проекта в</w:t>
            </w:r>
          </w:p>
          <w:p w:rsidR="00E33427" w:rsidRPr="00343CF9" w:rsidRDefault="00E33427" w:rsidP="005C5153">
            <w:pPr>
              <w:pStyle w:val="ConsPlusNormal"/>
              <w:ind w:hanging="38"/>
              <w:jc w:val="both"/>
              <w:rPr>
                <w:rFonts w:ascii="Arial" w:hAnsi="Arial" w:cs="Arial"/>
                <w:sz w:val="24"/>
                <w:szCs w:val="24"/>
              </w:rPr>
            </w:pPr>
            <w:r w:rsidRPr="00343CF9">
              <w:rPr>
                <w:rFonts w:ascii="Arial" w:hAnsi="Arial" w:cs="Arial"/>
                <w:sz w:val="24"/>
                <w:szCs w:val="24"/>
              </w:rPr>
              <w:t>рамках национального проекта муниципальной</w:t>
            </w:r>
          </w:p>
          <w:p w:rsidR="00E33427" w:rsidRPr="00343CF9" w:rsidRDefault="00E33427" w:rsidP="005C5153">
            <w:pPr>
              <w:pStyle w:val="ConsPlusNormal"/>
              <w:ind w:hanging="38"/>
              <w:jc w:val="both"/>
              <w:rPr>
                <w:rFonts w:ascii="Arial" w:hAnsi="Arial" w:cs="Arial"/>
                <w:sz w:val="24"/>
                <w:szCs w:val="24"/>
              </w:rPr>
            </w:pPr>
            <w:r w:rsidRPr="00343CF9">
              <w:rPr>
                <w:rFonts w:ascii="Arial" w:hAnsi="Arial" w:cs="Arial"/>
                <w:sz w:val="24"/>
                <w:szCs w:val="24"/>
              </w:rPr>
              <w:t>программы.</w:t>
            </w:r>
          </w:p>
        </w:tc>
      </w:tr>
    </w:tbl>
    <w:p w:rsidR="00E33427" w:rsidRPr="00343CF9" w:rsidRDefault="00E33427" w:rsidP="00E33427">
      <w:pPr>
        <w:pStyle w:val="ConsPlusNormal"/>
        <w:ind w:firstLine="540"/>
        <w:jc w:val="both"/>
        <w:rPr>
          <w:rFonts w:ascii="Arial" w:hAnsi="Arial" w:cs="Arial"/>
          <w:sz w:val="24"/>
          <w:szCs w:val="24"/>
        </w:rPr>
      </w:pPr>
    </w:p>
    <w:p w:rsidR="00E33427" w:rsidRPr="00343CF9" w:rsidRDefault="00E33427" w:rsidP="00E33427">
      <w:pPr>
        <w:pStyle w:val="ConsPlusNormal"/>
        <w:ind w:firstLine="540"/>
        <w:jc w:val="both"/>
        <w:rPr>
          <w:rFonts w:ascii="Arial" w:hAnsi="Arial" w:cs="Arial"/>
          <w:sz w:val="24"/>
          <w:szCs w:val="24"/>
        </w:rPr>
      </w:pPr>
      <w:r w:rsidRPr="00343CF9">
        <w:rPr>
          <w:rFonts w:ascii="Arial" w:hAnsi="Arial" w:cs="Arial"/>
          <w:sz w:val="24"/>
          <w:szCs w:val="24"/>
        </w:rPr>
        <w:t>9. Увязка направлений расходов с ведомственными целевыми программами, устанавливается по следующей структуре кода целевой статьи: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7229"/>
      </w:tblGrid>
      <w:tr w:rsidR="00E33427" w:rsidRPr="00343CF9" w:rsidTr="005C5153">
        <w:tc>
          <w:tcPr>
            <w:tcW w:w="1814" w:type="dxa"/>
          </w:tcPr>
          <w:p w:rsidR="00E33427" w:rsidRPr="00343CF9" w:rsidRDefault="00E33427" w:rsidP="005C5153">
            <w:pPr>
              <w:pStyle w:val="ConsPlusNormal"/>
              <w:jc w:val="center"/>
              <w:rPr>
                <w:rFonts w:ascii="Arial" w:hAnsi="Arial" w:cs="Arial"/>
                <w:sz w:val="24"/>
                <w:szCs w:val="24"/>
              </w:rPr>
            </w:pPr>
            <w:r w:rsidRPr="00343CF9">
              <w:rPr>
                <w:rFonts w:ascii="Arial" w:hAnsi="Arial" w:cs="Arial"/>
                <w:sz w:val="24"/>
                <w:szCs w:val="24"/>
              </w:rPr>
              <w:t>09 0 00 00000</w:t>
            </w:r>
          </w:p>
          <w:p w:rsidR="00E33427" w:rsidRPr="00343CF9" w:rsidRDefault="00E33427" w:rsidP="005C5153">
            <w:pPr>
              <w:pStyle w:val="ConsPlusNormal"/>
              <w:jc w:val="center"/>
              <w:rPr>
                <w:rFonts w:ascii="Arial" w:hAnsi="Arial" w:cs="Arial"/>
                <w:sz w:val="24"/>
                <w:szCs w:val="24"/>
              </w:rPr>
            </w:pPr>
            <w:r w:rsidRPr="00343CF9">
              <w:rPr>
                <w:rFonts w:ascii="Arial" w:hAnsi="Arial" w:cs="Arial"/>
                <w:sz w:val="24"/>
                <w:szCs w:val="24"/>
              </w:rPr>
              <w:t>10 0 00 00000</w:t>
            </w:r>
          </w:p>
          <w:p w:rsidR="00E33427" w:rsidRPr="00343CF9" w:rsidRDefault="00E33427" w:rsidP="005C5153">
            <w:pPr>
              <w:pStyle w:val="ConsPlusNormal"/>
              <w:jc w:val="center"/>
              <w:rPr>
                <w:rFonts w:ascii="Arial" w:hAnsi="Arial" w:cs="Arial"/>
                <w:sz w:val="24"/>
                <w:szCs w:val="24"/>
              </w:rPr>
            </w:pPr>
            <w:r w:rsidRPr="00343CF9">
              <w:rPr>
                <w:rFonts w:ascii="Arial" w:hAnsi="Arial" w:cs="Arial"/>
                <w:sz w:val="24"/>
                <w:szCs w:val="24"/>
              </w:rPr>
              <w:t>11 0 00 00000</w:t>
            </w:r>
          </w:p>
        </w:tc>
        <w:tc>
          <w:tcPr>
            <w:tcW w:w="7229" w:type="dxa"/>
          </w:tcPr>
          <w:p w:rsidR="00E33427" w:rsidRPr="00343CF9" w:rsidRDefault="00E33427" w:rsidP="005C5153">
            <w:pPr>
              <w:pStyle w:val="ConsPlusNormal"/>
              <w:jc w:val="both"/>
              <w:rPr>
                <w:rFonts w:ascii="Arial" w:hAnsi="Arial" w:cs="Arial"/>
                <w:sz w:val="24"/>
                <w:szCs w:val="24"/>
              </w:rPr>
            </w:pPr>
            <w:r w:rsidRPr="00343CF9">
              <w:rPr>
                <w:rFonts w:ascii="Arial" w:hAnsi="Arial" w:cs="Arial"/>
                <w:sz w:val="24"/>
                <w:szCs w:val="24"/>
              </w:rPr>
              <w:t>Ведомственные целевые программы</w:t>
            </w:r>
          </w:p>
          <w:p w:rsidR="00E33427" w:rsidRPr="00343CF9" w:rsidRDefault="00E33427" w:rsidP="005C5153">
            <w:pPr>
              <w:pStyle w:val="ConsPlusNormal"/>
              <w:jc w:val="both"/>
              <w:rPr>
                <w:rFonts w:ascii="Arial" w:hAnsi="Arial" w:cs="Arial"/>
                <w:sz w:val="24"/>
                <w:szCs w:val="24"/>
              </w:rPr>
            </w:pPr>
          </w:p>
        </w:tc>
      </w:tr>
      <w:tr w:rsidR="00E33427" w:rsidRPr="00343CF9" w:rsidTr="005C5153">
        <w:tc>
          <w:tcPr>
            <w:tcW w:w="1814" w:type="dxa"/>
          </w:tcPr>
          <w:p w:rsidR="00E33427" w:rsidRPr="00343CF9" w:rsidRDefault="00E33427" w:rsidP="005C5153">
            <w:pPr>
              <w:pStyle w:val="ConsPlusNormal"/>
              <w:jc w:val="center"/>
              <w:rPr>
                <w:rFonts w:ascii="Arial" w:hAnsi="Arial" w:cs="Arial"/>
                <w:sz w:val="24"/>
                <w:szCs w:val="24"/>
              </w:rPr>
            </w:pPr>
            <w:r w:rsidRPr="00343CF9">
              <w:rPr>
                <w:rFonts w:ascii="Arial" w:hAnsi="Arial" w:cs="Arial"/>
                <w:sz w:val="24"/>
                <w:szCs w:val="24"/>
              </w:rPr>
              <w:t>09 0 00 ХХХХХ</w:t>
            </w:r>
          </w:p>
          <w:p w:rsidR="00E33427" w:rsidRPr="00343CF9" w:rsidRDefault="00E33427" w:rsidP="005C5153">
            <w:pPr>
              <w:pStyle w:val="ConsPlusNormal"/>
              <w:jc w:val="center"/>
              <w:rPr>
                <w:rFonts w:ascii="Arial" w:hAnsi="Arial" w:cs="Arial"/>
                <w:sz w:val="24"/>
                <w:szCs w:val="24"/>
              </w:rPr>
            </w:pPr>
            <w:r w:rsidRPr="00343CF9">
              <w:rPr>
                <w:rFonts w:ascii="Arial" w:hAnsi="Arial" w:cs="Arial"/>
                <w:sz w:val="24"/>
                <w:szCs w:val="24"/>
              </w:rPr>
              <w:t>10 0 00 ХХХХХ</w:t>
            </w:r>
          </w:p>
          <w:p w:rsidR="00E33427" w:rsidRPr="00343CF9" w:rsidRDefault="00E33427" w:rsidP="005C5153">
            <w:pPr>
              <w:pStyle w:val="ConsPlusNormal"/>
              <w:jc w:val="center"/>
              <w:rPr>
                <w:rFonts w:ascii="Arial" w:hAnsi="Arial" w:cs="Arial"/>
                <w:sz w:val="24"/>
                <w:szCs w:val="24"/>
              </w:rPr>
            </w:pPr>
            <w:r w:rsidRPr="00343CF9">
              <w:rPr>
                <w:rFonts w:ascii="Arial" w:hAnsi="Arial" w:cs="Arial"/>
                <w:sz w:val="24"/>
                <w:szCs w:val="24"/>
              </w:rPr>
              <w:t>11 0 00 ХХХХХ</w:t>
            </w:r>
          </w:p>
        </w:tc>
        <w:tc>
          <w:tcPr>
            <w:tcW w:w="7229" w:type="dxa"/>
          </w:tcPr>
          <w:p w:rsidR="00E33427" w:rsidRPr="00343CF9" w:rsidRDefault="00E33427" w:rsidP="005C5153">
            <w:pPr>
              <w:pStyle w:val="ConsPlusNormal"/>
              <w:jc w:val="both"/>
              <w:rPr>
                <w:rFonts w:ascii="Arial" w:hAnsi="Arial" w:cs="Arial"/>
                <w:sz w:val="24"/>
                <w:szCs w:val="24"/>
              </w:rPr>
            </w:pPr>
            <w:r w:rsidRPr="00343CF9">
              <w:rPr>
                <w:rFonts w:ascii="Arial" w:hAnsi="Arial" w:cs="Arial"/>
                <w:sz w:val="24"/>
                <w:szCs w:val="24"/>
              </w:rPr>
              <w:t>Направление расходов в рамках ведомственных целевых программ</w:t>
            </w:r>
          </w:p>
        </w:tc>
      </w:tr>
    </w:tbl>
    <w:p w:rsidR="00E33427" w:rsidRPr="00343CF9" w:rsidRDefault="00E33427" w:rsidP="00E33427">
      <w:pPr>
        <w:pStyle w:val="ConsPlusNormal"/>
        <w:jc w:val="both"/>
        <w:rPr>
          <w:rFonts w:ascii="Arial" w:hAnsi="Arial" w:cs="Arial"/>
          <w:sz w:val="24"/>
          <w:szCs w:val="24"/>
        </w:rPr>
      </w:pPr>
    </w:p>
    <w:p w:rsidR="00E33427" w:rsidRPr="00343CF9" w:rsidRDefault="00E33427" w:rsidP="00E33427">
      <w:pPr>
        <w:pStyle w:val="ConsPlusNormal"/>
        <w:ind w:firstLine="540"/>
        <w:jc w:val="both"/>
        <w:rPr>
          <w:rFonts w:ascii="Arial" w:hAnsi="Arial" w:cs="Arial"/>
          <w:sz w:val="24"/>
          <w:szCs w:val="24"/>
        </w:rPr>
      </w:pPr>
      <w:r w:rsidRPr="00343CF9">
        <w:rPr>
          <w:rFonts w:ascii="Arial" w:hAnsi="Arial" w:cs="Arial"/>
          <w:sz w:val="24"/>
          <w:szCs w:val="24"/>
        </w:rPr>
        <w:t>10. Увязка направлений расходов с непрограммным направлением расходов бюджета устанавливается по следующей структуре кода целевой статьи:</w:t>
      </w:r>
    </w:p>
    <w:p w:rsidR="00E33427" w:rsidRPr="00343CF9" w:rsidRDefault="00E33427" w:rsidP="00E33427">
      <w:pPr>
        <w:autoSpaceDE w:val="0"/>
        <w:autoSpaceDN w:val="0"/>
        <w:adjustRightInd w:val="0"/>
        <w:spacing w:after="0" w:line="240" w:lineRule="auto"/>
        <w:jc w:val="both"/>
        <w:outlineLvl w:val="0"/>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7229"/>
      </w:tblGrid>
      <w:tr w:rsidR="00E33427" w:rsidRPr="00343CF9" w:rsidTr="005C5153">
        <w:tc>
          <w:tcPr>
            <w:tcW w:w="1814" w:type="dxa"/>
            <w:tcBorders>
              <w:top w:val="single" w:sz="4" w:space="0" w:color="auto"/>
              <w:left w:val="single" w:sz="4" w:space="0" w:color="auto"/>
              <w:bottom w:val="single" w:sz="4" w:space="0" w:color="auto"/>
              <w:right w:val="single" w:sz="4" w:space="0" w:color="auto"/>
            </w:tcBorders>
          </w:tcPr>
          <w:p w:rsidR="00E33427" w:rsidRPr="00343CF9" w:rsidRDefault="00E33427" w:rsidP="005C5153">
            <w:pPr>
              <w:autoSpaceDE w:val="0"/>
              <w:autoSpaceDN w:val="0"/>
              <w:adjustRightInd w:val="0"/>
              <w:spacing w:after="0" w:line="240" w:lineRule="auto"/>
              <w:jc w:val="center"/>
              <w:rPr>
                <w:rFonts w:ascii="Arial" w:hAnsi="Arial" w:cs="Arial"/>
                <w:sz w:val="24"/>
                <w:szCs w:val="24"/>
              </w:rPr>
            </w:pPr>
            <w:r w:rsidRPr="00343CF9">
              <w:rPr>
                <w:rFonts w:ascii="Arial" w:hAnsi="Arial" w:cs="Arial"/>
                <w:sz w:val="24"/>
                <w:szCs w:val="24"/>
              </w:rPr>
              <w:t>99 0 00 00000</w:t>
            </w:r>
          </w:p>
        </w:tc>
        <w:tc>
          <w:tcPr>
            <w:tcW w:w="7229" w:type="dxa"/>
            <w:tcBorders>
              <w:top w:val="single" w:sz="4" w:space="0" w:color="auto"/>
              <w:left w:val="single" w:sz="4" w:space="0" w:color="auto"/>
              <w:bottom w:val="single" w:sz="4" w:space="0" w:color="auto"/>
              <w:right w:val="single" w:sz="4" w:space="0" w:color="auto"/>
            </w:tcBorders>
          </w:tcPr>
          <w:p w:rsidR="00E33427" w:rsidRPr="00343CF9" w:rsidRDefault="00E33427" w:rsidP="005C5153">
            <w:pPr>
              <w:autoSpaceDE w:val="0"/>
              <w:autoSpaceDN w:val="0"/>
              <w:adjustRightInd w:val="0"/>
              <w:spacing w:after="0" w:line="240" w:lineRule="auto"/>
              <w:jc w:val="both"/>
              <w:rPr>
                <w:rFonts w:ascii="Arial" w:hAnsi="Arial" w:cs="Arial"/>
                <w:sz w:val="24"/>
                <w:szCs w:val="24"/>
              </w:rPr>
            </w:pPr>
            <w:r w:rsidRPr="00343CF9">
              <w:rPr>
                <w:rFonts w:ascii="Arial" w:hAnsi="Arial" w:cs="Arial"/>
                <w:sz w:val="24"/>
                <w:szCs w:val="24"/>
              </w:rPr>
              <w:t>Непрограммное направление расходов</w:t>
            </w:r>
          </w:p>
          <w:p w:rsidR="00E33427" w:rsidRPr="00343CF9" w:rsidRDefault="00E33427" w:rsidP="005C5153">
            <w:pPr>
              <w:autoSpaceDE w:val="0"/>
              <w:autoSpaceDN w:val="0"/>
              <w:adjustRightInd w:val="0"/>
              <w:spacing w:after="0" w:line="240" w:lineRule="auto"/>
              <w:jc w:val="both"/>
              <w:rPr>
                <w:rFonts w:ascii="Arial" w:hAnsi="Arial" w:cs="Arial"/>
                <w:sz w:val="24"/>
                <w:szCs w:val="24"/>
              </w:rPr>
            </w:pPr>
          </w:p>
        </w:tc>
      </w:tr>
      <w:tr w:rsidR="00E33427" w:rsidRPr="00343CF9" w:rsidTr="005C5153">
        <w:tc>
          <w:tcPr>
            <w:tcW w:w="1814" w:type="dxa"/>
            <w:tcBorders>
              <w:top w:val="single" w:sz="4" w:space="0" w:color="auto"/>
              <w:left w:val="single" w:sz="4" w:space="0" w:color="auto"/>
              <w:bottom w:val="single" w:sz="4" w:space="0" w:color="auto"/>
              <w:right w:val="single" w:sz="4" w:space="0" w:color="auto"/>
            </w:tcBorders>
          </w:tcPr>
          <w:p w:rsidR="00E33427" w:rsidRPr="00343CF9" w:rsidRDefault="00E33427" w:rsidP="005C5153">
            <w:pPr>
              <w:autoSpaceDE w:val="0"/>
              <w:autoSpaceDN w:val="0"/>
              <w:adjustRightInd w:val="0"/>
              <w:spacing w:after="0" w:line="240" w:lineRule="auto"/>
              <w:jc w:val="center"/>
              <w:rPr>
                <w:rFonts w:ascii="Arial" w:hAnsi="Arial" w:cs="Arial"/>
                <w:sz w:val="24"/>
                <w:szCs w:val="24"/>
              </w:rPr>
            </w:pPr>
            <w:r w:rsidRPr="00343CF9">
              <w:rPr>
                <w:rFonts w:ascii="Arial" w:hAnsi="Arial" w:cs="Arial"/>
                <w:sz w:val="24"/>
                <w:szCs w:val="24"/>
              </w:rPr>
              <w:t>99 X 00 00000</w:t>
            </w:r>
          </w:p>
        </w:tc>
        <w:tc>
          <w:tcPr>
            <w:tcW w:w="7229" w:type="dxa"/>
            <w:tcBorders>
              <w:top w:val="single" w:sz="4" w:space="0" w:color="auto"/>
              <w:left w:val="single" w:sz="4" w:space="0" w:color="auto"/>
              <w:bottom w:val="single" w:sz="4" w:space="0" w:color="auto"/>
              <w:right w:val="single" w:sz="4" w:space="0" w:color="auto"/>
            </w:tcBorders>
          </w:tcPr>
          <w:p w:rsidR="00E33427" w:rsidRPr="00343CF9" w:rsidRDefault="00E33427" w:rsidP="005C5153">
            <w:pPr>
              <w:autoSpaceDE w:val="0"/>
              <w:autoSpaceDN w:val="0"/>
              <w:adjustRightInd w:val="0"/>
              <w:spacing w:after="0" w:line="240" w:lineRule="auto"/>
              <w:jc w:val="both"/>
              <w:rPr>
                <w:rFonts w:ascii="Arial" w:hAnsi="Arial" w:cs="Arial"/>
                <w:sz w:val="24"/>
                <w:szCs w:val="24"/>
              </w:rPr>
            </w:pPr>
            <w:r w:rsidRPr="00343CF9">
              <w:rPr>
                <w:rFonts w:ascii="Arial" w:hAnsi="Arial" w:cs="Arial"/>
                <w:sz w:val="24"/>
                <w:szCs w:val="24"/>
              </w:rPr>
              <w:t>10 разряд кода классификации расходов бюджета - уникальный код, сформированный с применением буквенно-цифрового ряда: 0, 1, 2, 3, 4, 5, 6, 7, 8, 9</w:t>
            </w:r>
          </w:p>
        </w:tc>
      </w:tr>
      <w:tr w:rsidR="00E33427" w:rsidRPr="00343CF9" w:rsidTr="005C5153">
        <w:tc>
          <w:tcPr>
            <w:tcW w:w="1814" w:type="dxa"/>
            <w:tcBorders>
              <w:top w:val="single" w:sz="4" w:space="0" w:color="auto"/>
              <w:left w:val="single" w:sz="4" w:space="0" w:color="auto"/>
              <w:bottom w:val="single" w:sz="4" w:space="0" w:color="auto"/>
              <w:right w:val="single" w:sz="4" w:space="0" w:color="auto"/>
            </w:tcBorders>
          </w:tcPr>
          <w:p w:rsidR="00E33427" w:rsidRPr="00343CF9" w:rsidRDefault="00E33427" w:rsidP="005C5153">
            <w:pPr>
              <w:autoSpaceDE w:val="0"/>
              <w:autoSpaceDN w:val="0"/>
              <w:adjustRightInd w:val="0"/>
              <w:spacing w:after="0" w:line="240" w:lineRule="auto"/>
              <w:jc w:val="center"/>
              <w:rPr>
                <w:rFonts w:ascii="Arial" w:hAnsi="Arial" w:cs="Arial"/>
                <w:sz w:val="24"/>
                <w:szCs w:val="24"/>
              </w:rPr>
            </w:pPr>
            <w:r w:rsidRPr="00343CF9">
              <w:rPr>
                <w:rFonts w:ascii="Arial" w:hAnsi="Arial" w:cs="Arial"/>
                <w:sz w:val="24"/>
                <w:szCs w:val="24"/>
              </w:rPr>
              <w:t>99 0 00 XXXXX</w:t>
            </w:r>
          </w:p>
        </w:tc>
        <w:tc>
          <w:tcPr>
            <w:tcW w:w="7229" w:type="dxa"/>
            <w:tcBorders>
              <w:top w:val="single" w:sz="4" w:space="0" w:color="auto"/>
              <w:left w:val="single" w:sz="4" w:space="0" w:color="auto"/>
              <w:bottom w:val="single" w:sz="4" w:space="0" w:color="auto"/>
              <w:right w:val="single" w:sz="4" w:space="0" w:color="auto"/>
            </w:tcBorders>
          </w:tcPr>
          <w:p w:rsidR="00E33427" w:rsidRPr="00343CF9" w:rsidRDefault="00E33427" w:rsidP="005C5153">
            <w:pPr>
              <w:autoSpaceDE w:val="0"/>
              <w:autoSpaceDN w:val="0"/>
              <w:adjustRightInd w:val="0"/>
              <w:spacing w:after="0" w:line="240" w:lineRule="auto"/>
              <w:jc w:val="both"/>
              <w:rPr>
                <w:rFonts w:ascii="Arial" w:hAnsi="Arial" w:cs="Arial"/>
                <w:sz w:val="24"/>
                <w:szCs w:val="24"/>
              </w:rPr>
            </w:pPr>
            <w:r w:rsidRPr="00343CF9">
              <w:rPr>
                <w:rFonts w:ascii="Arial" w:hAnsi="Arial" w:cs="Arial"/>
                <w:sz w:val="24"/>
                <w:szCs w:val="24"/>
              </w:rPr>
              <w:t>Направления расходов на реализацию непрограммных мероприятий.</w:t>
            </w:r>
          </w:p>
        </w:tc>
      </w:tr>
    </w:tbl>
    <w:p w:rsidR="00E33427" w:rsidRPr="00343CF9" w:rsidRDefault="00E33427" w:rsidP="00E33427">
      <w:pPr>
        <w:autoSpaceDE w:val="0"/>
        <w:autoSpaceDN w:val="0"/>
        <w:adjustRightInd w:val="0"/>
        <w:spacing w:after="0" w:line="240" w:lineRule="auto"/>
        <w:jc w:val="both"/>
        <w:rPr>
          <w:rFonts w:ascii="Arial" w:hAnsi="Arial" w:cs="Arial"/>
          <w:sz w:val="24"/>
          <w:szCs w:val="24"/>
        </w:rPr>
      </w:pPr>
    </w:p>
    <w:p w:rsidR="00E33427" w:rsidRPr="00343CF9" w:rsidRDefault="00E33427" w:rsidP="00E33427">
      <w:pPr>
        <w:pStyle w:val="ConsPlusNormal"/>
        <w:ind w:firstLine="709"/>
        <w:jc w:val="both"/>
        <w:rPr>
          <w:rFonts w:ascii="Arial" w:hAnsi="Arial" w:cs="Arial"/>
          <w:sz w:val="24"/>
          <w:szCs w:val="24"/>
        </w:rPr>
      </w:pPr>
      <w:r w:rsidRPr="00343CF9">
        <w:rPr>
          <w:rFonts w:ascii="Arial" w:hAnsi="Arial" w:cs="Arial"/>
          <w:sz w:val="24"/>
          <w:szCs w:val="24"/>
        </w:rPr>
        <w:t xml:space="preserve">11. Кодам направлений расходов (13 - 17 разряды кода классификации расходов бюджета) присваиваются уникальные коды с применением буквенно-цифрового ряда: 0, 1, 2, 3, 4, 5, 6, 7, 8, 9, </w:t>
      </w:r>
      <w:proofErr w:type="gramStart"/>
      <w:r w:rsidRPr="00343CF9">
        <w:rPr>
          <w:rFonts w:ascii="Arial" w:hAnsi="Arial" w:cs="Arial"/>
          <w:sz w:val="24"/>
          <w:szCs w:val="24"/>
        </w:rPr>
        <w:t>А</w:t>
      </w:r>
      <w:proofErr w:type="gramEnd"/>
      <w:r w:rsidRPr="00343CF9">
        <w:rPr>
          <w:rFonts w:ascii="Arial" w:hAnsi="Arial" w:cs="Arial"/>
          <w:sz w:val="24"/>
          <w:szCs w:val="24"/>
        </w:rPr>
        <w:t>, Б, В, Г, Д, Е, Ж, И, К, Л, М, Н, П, Р, С, Т, У, Ф, Ц, Ч, Ш, Щ, Э, Ю, Я, A, D, E, F, G, I, J, L, N, P, Q, R, S, T, U, V, W, Y, Z.</w:t>
      </w:r>
    </w:p>
    <w:p w:rsidR="00E33427" w:rsidRPr="00343CF9" w:rsidRDefault="00E33427" w:rsidP="00E33427">
      <w:pPr>
        <w:pStyle w:val="ConsPlusNormal"/>
        <w:ind w:firstLine="709"/>
        <w:jc w:val="both"/>
        <w:rPr>
          <w:rFonts w:ascii="Arial" w:hAnsi="Arial" w:cs="Arial"/>
          <w:sz w:val="24"/>
          <w:szCs w:val="24"/>
        </w:rPr>
      </w:pPr>
      <w:r w:rsidRPr="00343CF9">
        <w:rPr>
          <w:rFonts w:ascii="Arial" w:hAnsi="Arial" w:cs="Arial"/>
          <w:sz w:val="24"/>
          <w:szCs w:val="24"/>
        </w:rPr>
        <w:t>12.</w:t>
      </w:r>
      <w:r w:rsidR="00A81C32">
        <w:rPr>
          <w:rFonts w:ascii="Arial" w:hAnsi="Arial" w:cs="Arial"/>
          <w:sz w:val="24"/>
          <w:szCs w:val="24"/>
        </w:rPr>
        <w:t xml:space="preserve"> </w:t>
      </w:r>
      <w:r w:rsidRPr="00343CF9">
        <w:rPr>
          <w:rFonts w:ascii="Arial" w:hAnsi="Arial" w:cs="Arial"/>
          <w:sz w:val="24"/>
          <w:szCs w:val="24"/>
        </w:rPr>
        <w:t xml:space="preserve">В соответствии с приказом Министерства финансов Российской Федерации от 24.05.2022 № 82н «О Порядке формирования и применения кодов бюджетной классификации Российской Федерации, их структуре и принципах назначения» коды направлений расходов, содержащие значения 30000 - 39990, 50000 - 59990, 60010 - 69990, а также R0000 - R9990, L0000 - L9990, S0000 - S9990 используются: </w:t>
      </w:r>
    </w:p>
    <w:p w:rsidR="00E33427" w:rsidRPr="00343CF9" w:rsidRDefault="00E33427" w:rsidP="00E33427">
      <w:pPr>
        <w:pStyle w:val="ConsPlusNormal"/>
        <w:ind w:firstLine="709"/>
        <w:jc w:val="both"/>
        <w:rPr>
          <w:rFonts w:ascii="Arial" w:hAnsi="Arial" w:cs="Arial"/>
          <w:sz w:val="24"/>
          <w:szCs w:val="24"/>
        </w:rPr>
      </w:pPr>
      <w:r w:rsidRPr="00343CF9">
        <w:rPr>
          <w:rFonts w:ascii="Arial" w:hAnsi="Arial" w:cs="Arial"/>
          <w:sz w:val="24"/>
          <w:szCs w:val="24"/>
        </w:rPr>
        <w:t>3ХХХХ, 5ХХХХ: - для отражения расходов местного бюджета, в целях финансового обеспечения (</w:t>
      </w:r>
      <w:proofErr w:type="spellStart"/>
      <w:r w:rsidRPr="00343CF9">
        <w:rPr>
          <w:rFonts w:ascii="Arial" w:hAnsi="Arial" w:cs="Arial"/>
          <w:sz w:val="24"/>
          <w:szCs w:val="24"/>
        </w:rPr>
        <w:t>софинансирования</w:t>
      </w:r>
      <w:proofErr w:type="spellEnd"/>
      <w:r w:rsidRPr="00343CF9">
        <w:rPr>
          <w:rFonts w:ascii="Arial" w:hAnsi="Arial" w:cs="Arial"/>
          <w:sz w:val="24"/>
          <w:szCs w:val="24"/>
        </w:rPr>
        <w:t xml:space="preserve">) которых предоставляются межбюджетные трансферты из бюджета Астраханской области, в целях </w:t>
      </w:r>
      <w:proofErr w:type="spellStart"/>
      <w:r w:rsidRPr="00343CF9">
        <w:rPr>
          <w:rFonts w:ascii="Arial" w:hAnsi="Arial" w:cs="Arial"/>
          <w:sz w:val="24"/>
          <w:szCs w:val="24"/>
        </w:rPr>
        <w:t>софинансирования</w:t>
      </w:r>
      <w:proofErr w:type="spellEnd"/>
      <w:r w:rsidRPr="00343CF9">
        <w:rPr>
          <w:rFonts w:ascii="Arial" w:hAnsi="Arial" w:cs="Arial"/>
          <w:sz w:val="24"/>
          <w:szCs w:val="24"/>
        </w:rPr>
        <w:t xml:space="preserve"> которых бюджету Астраханской области предоставляются из федерального бюджета межбюджетные трансферты в рамках федеральных проектов, приведенных в приложении № 2 к Порядку Приказа № 82н; </w:t>
      </w:r>
    </w:p>
    <w:p w:rsidR="00E33427" w:rsidRPr="00343CF9" w:rsidRDefault="00E33427" w:rsidP="00E33427">
      <w:pPr>
        <w:pStyle w:val="ConsPlusNormal"/>
        <w:ind w:firstLine="709"/>
        <w:jc w:val="both"/>
        <w:rPr>
          <w:rFonts w:ascii="Arial" w:hAnsi="Arial" w:cs="Arial"/>
          <w:sz w:val="24"/>
          <w:szCs w:val="24"/>
        </w:rPr>
      </w:pPr>
      <w:r w:rsidRPr="00343CF9">
        <w:rPr>
          <w:rFonts w:ascii="Arial" w:hAnsi="Arial" w:cs="Arial"/>
          <w:sz w:val="24"/>
          <w:szCs w:val="24"/>
        </w:rPr>
        <w:t xml:space="preserve">LХХХХ - для отражения расходов местного бюджета, в целях </w:t>
      </w:r>
      <w:proofErr w:type="spellStart"/>
      <w:r w:rsidRPr="00343CF9">
        <w:rPr>
          <w:rFonts w:ascii="Arial" w:hAnsi="Arial" w:cs="Arial"/>
          <w:sz w:val="24"/>
          <w:szCs w:val="24"/>
        </w:rPr>
        <w:t>софинансирования</w:t>
      </w:r>
      <w:proofErr w:type="spellEnd"/>
      <w:r w:rsidRPr="00343CF9">
        <w:rPr>
          <w:rFonts w:ascii="Arial" w:hAnsi="Arial" w:cs="Arial"/>
          <w:sz w:val="24"/>
          <w:szCs w:val="24"/>
        </w:rPr>
        <w:t xml:space="preserve"> субсидий и иных межбюджетных трансфертов, предоставляемых из бюджета Астраханской области, в целях </w:t>
      </w:r>
      <w:proofErr w:type="spellStart"/>
      <w:r w:rsidRPr="00343CF9">
        <w:rPr>
          <w:rFonts w:ascii="Arial" w:hAnsi="Arial" w:cs="Arial"/>
          <w:sz w:val="24"/>
          <w:szCs w:val="24"/>
        </w:rPr>
        <w:t>софинансирования</w:t>
      </w:r>
      <w:proofErr w:type="spellEnd"/>
      <w:r w:rsidRPr="00343CF9">
        <w:rPr>
          <w:rFonts w:ascii="Arial" w:hAnsi="Arial" w:cs="Arial"/>
          <w:sz w:val="24"/>
          <w:szCs w:val="24"/>
        </w:rPr>
        <w:t xml:space="preserve"> которых бюджету Астраханской области предоставляются из федерального бюджета субсидии и иные межбюджетные трансферты;</w:t>
      </w:r>
    </w:p>
    <w:p w:rsidR="00E33427" w:rsidRPr="00343CF9" w:rsidRDefault="00E33427" w:rsidP="00E33427">
      <w:pPr>
        <w:pStyle w:val="ConsPlusNormal"/>
        <w:ind w:firstLine="709"/>
        <w:jc w:val="both"/>
        <w:rPr>
          <w:rFonts w:ascii="Arial" w:hAnsi="Arial" w:cs="Arial"/>
          <w:sz w:val="24"/>
          <w:szCs w:val="24"/>
        </w:rPr>
      </w:pPr>
      <w:r w:rsidRPr="00343CF9">
        <w:rPr>
          <w:rFonts w:ascii="Arial" w:hAnsi="Arial" w:cs="Arial"/>
          <w:sz w:val="24"/>
          <w:szCs w:val="24"/>
        </w:rPr>
        <w:t xml:space="preserve"> RХХХХ - для отражения расходов местного бюджета, в целях финансового обеспечения которых предоставляются субвенции из бюджета Астраханской области, в </w:t>
      </w:r>
      <w:r w:rsidRPr="00343CF9">
        <w:rPr>
          <w:rFonts w:ascii="Arial" w:hAnsi="Arial" w:cs="Arial"/>
          <w:sz w:val="24"/>
          <w:szCs w:val="24"/>
        </w:rPr>
        <w:lastRenderedPageBreak/>
        <w:t xml:space="preserve">целях </w:t>
      </w:r>
      <w:proofErr w:type="spellStart"/>
      <w:r w:rsidRPr="00343CF9">
        <w:rPr>
          <w:rFonts w:ascii="Arial" w:hAnsi="Arial" w:cs="Arial"/>
          <w:sz w:val="24"/>
          <w:szCs w:val="24"/>
        </w:rPr>
        <w:t>софинансирования</w:t>
      </w:r>
      <w:proofErr w:type="spellEnd"/>
      <w:r w:rsidRPr="00343CF9">
        <w:rPr>
          <w:rFonts w:ascii="Arial" w:hAnsi="Arial" w:cs="Arial"/>
          <w:sz w:val="24"/>
          <w:szCs w:val="24"/>
        </w:rPr>
        <w:t xml:space="preserve"> которых бюджету Астраханской области предоставляются из федерального бюджета субсидии и иные межбюджетные трансферты, за исключением межбюджетных трансфертов, предоставляемых в рамках в рамках федеральных проектов, приведенных в приложении № 2 к Порядку Приказа № 82н; </w:t>
      </w:r>
    </w:p>
    <w:p w:rsidR="00E33427" w:rsidRPr="00343CF9" w:rsidRDefault="00E33427" w:rsidP="00E33427">
      <w:pPr>
        <w:pStyle w:val="ConsPlusNormal"/>
        <w:ind w:firstLine="709"/>
        <w:jc w:val="both"/>
        <w:rPr>
          <w:rFonts w:ascii="Arial" w:hAnsi="Arial" w:cs="Arial"/>
          <w:sz w:val="24"/>
          <w:szCs w:val="24"/>
        </w:rPr>
      </w:pPr>
      <w:r w:rsidRPr="00343CF9">
        <w:rPr>
          <w:rFonts w:ascii="Arial" w:hAnsi="Arial" w:cs="Arial"/>
          <w:sz w:val="24"/>
          <w:szCs w:val="24"/>
        </w:rPr>
        <w:t xml:space="preserve">SХХХХ - для отражения расходов местного бюджета: в целях </w:t>
      </w:r>
      <w:proofErr w:type="spellStart"/>
      <w:r w:rsidRPr="00343CF9">
        <w:rPr>
          <w:rFonts w:ascii="Arial" w:hAnsi="Arial" w:cs="Arial"/>
          <w:sz w:val="24"/>
          <w:szCs w:val="24"/>
        </w:rPr>
        <w:t>софинансирования</w:t>
      </w:r>
      <w:proofErr w:type="spellEnd"/>
      <w:r w:rsidRPr="00343CF9">
        <w:rPr>
          <w:rFonts w:ascii="Arial" w:hAnsi="Arial" w:cs="Arial"/>
          <w:sz w:val="24"/>
          <w:szCs w:val="24"/>
        </w:rPr>
        <w:t xml:space="preserve"> субсидий, предоставляемых из бюджета Астраханской области в доле, соответствующей установленному уровню </w:t>
      </w:r>
      <w:proofErr w:type="spellStart"/>
      <w:r w:rsidRPr="00343CF9">
        <w:rPr>
          <w:rFonts w:ascii="Arial" w:hAnsi="Arial" w:cs="Arial"/>
          <w:sz w:val="24"/>
          <w:szCs w:val="24"/>
        </w:rPr>
        <w:t>софинансирования</w:t>
      </w:r>
      <w:proofErr w:type="spellEnd"/>
      <w:r w:rsidRPr="00343CF9">
        <w:rPr>
          <w:rFonts w:ascii="Arial" w:hAnsi="Arial" w:cs="Arial"/>
          <w:sz w:val="24"/>
          <w:szCs w:val="24"/>
        </w:rPr>
        <w:t xml:space="preserve"> расходного обязательства муниципального образования, при оплате денежного обязательства получателя средств местного бюджета; в целях </w:t>
      </w:r>
      <w:proofErr w:type="spellStart"/>
      <w:r w:rsidRPr="00343CF9">
        <w:rPr>
          <w:rFonts w:ascii="Arial" w:hAnsi="Arial" w:cs="Arial"/>
          <w:sz w:val="24"/>
          <w:szCs w:val="24"/>
        </w:rPr>
        <w:t>софинансирования</w:t>
      </w:r>
      <w:proofErr w:type="spellEnd"/>
      <w:r w:rsidRPr="00343CF9">
        <w:rPr>
          <w:rFonts w:ascii="Arial" w:hAnsi="Arial" w:cs="Arial"/>
          <w:sz w:val="24"/>
          <w:szCs w:val="24"/>
        </w:rPr>
        <w:t xml:space="preserve"> субсидий, предоставляемых из бюджета Астраханской области на </w:t>
      </w:r>
      <w:proofErr w:type="spellStart"/>
      <w:r w:rsidRPr="00343CF9">
        <w:rPr>
          <w:rFonts w:ascii="Arial" w:hAnsi="Arial" w:cs="Arial"/>
          <w:sz w:val="24"/>
          <w:szCs w:val="24"/>
        </w:rPr>
        <w:t>софинансирование</w:t>
      </w:r>
      <w:proofErr w:type="spellEnd"/>
      <w:r w:rsidRPr="00343CF9">
        <w:rPr>
          <w:rFonts w:ascii="Arial" w:hAnsi="Arial" w:cs="Arial"/>
          <w:sz w:val="24"/>
          <w:szCs w:val="24"/>
        </w:rPr>
        <w:t xml:space="preserve">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соответствии со статьей 26.1 Федерального закона от 6 октября 2003 года № 131-ФЗ «Об общих принципах организации местного самоуправления в Российской Федерации», на реализацию инициативных проектов. </w:t>
      </w:r>
    </w:p>
    <w:p w:rsidR="00E33427" w:rsidRPr="00343CF9" w:rsidRDefault="00E33427" w:rsidP="00E33427">
      <w:pPr>
        <w:pStyle w:val="ConsPlusNormal"/>
        <w:ind w:firstLine="709"/>
        <w:jc w:val="both"/>
        <w:rPr>
          <w:rFonts w:ascii="Arial" w:hAnsi="Arial" w:cs="Arial"/>
          <w:sz w:val="24"/>
          <w:szCs w:val="24"/>
        </w:rPr>
      </w:pPr>
      <w:r w:rsidRPr="00343CF9">
        <w:rPr>
          <w:rFonts w:ascii="Arial" w:hAnsi="Arial" w:cs="Arial"/>
          <w:sz w:val="24"/>
          <w:szCs w:val="24"/>
        </w:rPr>
        <w:t xml:space="preserve">6ХХХХ - для отражения расходов местного бюджета: - источником финансового обеспечения которых являются субвенции и иные межбюджетные трансферты, предоставляемые из бюджета Астраханской области. </w:t>
      </w:r>
    </w:p>
    <w:p w:rsidR="00E33427" w:rsidRPr="00343CF9" w:rsidRDefault="00E33427" w:rsidP="00E33427">
      <w:pPr>
        <w:pStyle w:val="ConsPlusNormal"/>
        <w:ind w:firstLine="709"/>
        <w:jc w:val="both"/>
        <w:rPr>
          <w:rFonts w:ascii="Arial" w:hAnsi="Arial" w:cs="Arial"/>
          <w:sz w:val="24"/>
          <w:szCs w:val="24"/>
        </w:rPr>
      </w:pPr>
      <w:r w:rsidRPr="00343CF9">
        <w:rPr>
          <w:rFonts w:ascii="Arial" w:hAnsi="Arial" w:cs="Arial"/>
          <w:sz w:val="24"/>
          <w:szCs w:val="24"/>
        </w:rPr>
        <w:t xml:space="preserve">При формировании кодов целевых статей расходов, содержащих направления расходов 30000 - 39990, 50000 - 59990, R0000 - R9990, L0000 - L9990, 60010 - 69990, S0000 - S9990, обеспечивается однозначная увязка данных кодов расходов местного бюджета на уровне второго - пятого разрядов направлений расходов с кодами направлений расходов бюджета, предоставившего межбюджетный трансферт. </w:t>
      </w:r>
    </w:p>
    <w:p w:rsidR="00E33427" w:rsidRPr="00343CF9" w:rsidRDefault="00E33427" w:rsidP="00E33427">
      <w:pPr>
        <w:pStyle w:val="ConsPlusNormal"/>
        <w:ind w:firstLine="709"/>
        <w:jc w:val="both"/>
        <w:rPr>
          <w:rFonts w:ascii="Arial" w:hAnsi="Arial" w:cs="Arial"/>
          <w:sz w:val="24"/>
          <w:szCs w:val="24"/>
        </w:rPr>
      </w:pPr>
      <w:r w:rsidRPr="00343CF9">
        <w:rPr>
          <w:rFonts w:ascii="Arial" w:hAnsi="Arial" w:cs="Arial"/>
          <w:sz w:val="24"/>
          <w:szCs w:val="24"/>
        </w:rPr>
        <w:t xml:space="preserve">Расходы бюджета муниципального образования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 источником финансового обеспечения которых являются неиспользованные остатки целевых межбюджетных трансфертов, полученных из бюджета Астраханской области, в целях </w:t>
      </w:r>
      <w:proofErr w:type="spellStart"/>
      <w:r w:rsidRPr="00343CF9">
        <w:rPr>
          <w:rFonts w:ascii="Arial" w:hAnsi="Arial" w:cs="Arial"/>
          <w:sz w:val="24"/>
          <w:szCs w:val="24"/>
        </w:rPr>
        <w:t>софинансирования</w:t>
      </w:r>
      <w:proofErr w:type="spellEnd"/>
      <w:r w:rsidRPr="00343CF9">
        <w:rPr>
          <w:rFonts w:ascii="Arial" w:hAnsi="Arial" w:cs="Arial"/>
          <w:sz w:val="24"/>
          <w:szCs w:val="24"/>
        </w:rPr>
        <w:t xml:space="preserve"> которых бюджету Астраханской области предоставляются из федерального бюджета межбюджетные трансферты, прошлых лет, отражаются по направлению расходов 58000 «Целевые федеральные межбюджетные трансферты прошлых лет» в случае отсутствия у Российской Федерации расходных обязательств по предоставлению в текущем финансовом году соответствующих целевых межбюджетных трансфертов. </w:t>
      </w:r>
    </w:p>
    <w:p w:rsidR="00E33427" w:rsidRPr="00343CF9" w:rsidRDefault="00E33427" w:rsidP="00E33427">
      <w:pPr>
        <w:pStyle w:val="ConsPlusNormal"/>
        <w:ind w:firstLine="709"/>
        <w:jc w:val="both"/>
        <w:rPr>
          <w:rFonts w:ascii="Arial" w:hAnsi="Arial" w:cs="Arial"/>
          <w:sz w:val="24"/>
          <w:szCs w:val="24"/>
        </w:rPr>
      </w:pPr>
      <w:r w:rsidRPr="00343CF9">
        <w:rPr>
          <w:rFonts w:ascii="Arial" w:hAnsi="Arial" w:cs="Arial"/>
          <w:sz w:val="24"/>
          <w:szCs w:val="24"/>
        </w:rPr>
        <w:t xml:space="preserve">В целях обособления расходов, предназначенных для отражения расходов бюджета муниципального образования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 источником финансового обеспечения которых являются неиспользованные остатки межбюджетных трансфертов, имеющих целевое назначение, полученных из бюджета Астраханской области, прошлых лет, формирование кода целевой статьи расходов производится путем добавления цифры «8» вторым символом направления расходов, по которому они ранее предоставлены, при этом последний символ «0» аннулируется. </w:t>
      </w:r>
    </w:p>
    <w:p w:rsidR="00E33427" w:rsidRPr="00343CF9" w:rsidRDefault="00E33427" w:rsidP="00E33427">
      <w:pPr>
        <w:pStyle w:val="ConsPlusNormal"/>
        <w:ind w:firstLine="709"/>
        <w:jc w:val="both"/>
        <w:rPr>
          <w:rFonts w:ascii="Arial" w:hAnsi="Arial" w:cs="Arial"/>
          <w:sz w:val="24"/>
          <w:szCs w:val="24"/>
        </w:rPr>
      </w:pPr>
      <w:r w:rsidRPr="00343CF9">
        <w:rPr>
          <w:rFonts w:ascii="Arial" w:hAnsi="Arial" w:cs="Arial"/>
          <w:sz w:val="24"/>
          <w:szCs w:val="24"/>
        </w:rPr>
        <w:t xml:space="preserve">13. Коды дополнительной классификации. В случае передачи Управлению Федерального казначейства по Астраханской области на основании решений главных распорядителей средств бюджета Астраханской области полномочий получателя средств бюджета Астраханской области по перечислению межбюджетных трансфертов, предоставляемых из бюджета Астраханской области бюджетам муниципальных образований Астраханской области в форме субсидий, субвенций и иных межбюджетных трансфертов, имеющих целевое назначение, источником финансового обеспечения которых являются средства федерального бюджета, поступившие в бюджет Астраханской области в форме субсидий, иных межбюджетных трансфертов, а также средства бюджета Астраханской области, предоставляемые на </w:t>
      </w:r>
      <w:proofErr w:type="spellStart"/>
      <w:r w:rsidRPr="00343CF9">
        <w:rPr>
          <w:rFonts w:ascii="Arial" w:hAnsi="Arial" w:cs="Arial"/>
          <w:sz w:val="24"/>
          <w:szCs w:val="24"/>
        </w:rPr>
        <w:t>софинансирование</w:t>
      </w:r>
      <w:proofErr w:type="spellEnd"/>
      <w:r w:rsidRPr="00343CF9">
        <w:rPr>
          <w:rFonts w:ascii="Arial" w:hAnsi="Arial" w:cs="Arial"/>
          <w:sz w:val="24"/>
          <w:szCs w:val="24"/>
        </w:rPr>
        <w:t xml:space="preserve"> данных субсидий, иных межбюджетных трансфертов, в пределах суммы, необходимой для оплаты денежных обязательств получателя средств местного бюджета, соответствующих целям предоставления межбюджетного трансферта, средства бюджета муниципального образования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w:t>
      </w:r>
      <w:r w:rsidRPr="00343CF9">
        <w:rPr>
          <w:rFonts w:ascii="Arial" w:hAnsi="Arial" w:cs="Arial"/>
          <w:sz w:val="24"/>
          <w:szCs w:val="24"/>
        </w:rPr>
        <w:lastRenderedPageBreak/>
        <w:t xml:space="preserve">Приволжского муниципального района Астраханской области», предоставляемые на </w:t>
      </w:r>
      <w:proofErr w:type="spellStart"/>
      <w:r w:rsidRPr="00343CF9">
        <w:rPr>
          <w:rFonts w:ascii="Arial" w:hAnsi="Arial" w:cs="Arial"/>
          <w:sz w:val="24"/>
          <w:szCs w:val="24"/>
        </w:rPr>
        <w:t>софинансирование</w:t>
      </w:r>
      <w:proofErr w:type="spellEnd"/>
      <w:r w:rsidRPr="00343CF9">
        <w:rPr>
          <w:rFonts w:ascii="Arial" w:hAnsi="Arial" w:cs="Arial"/>
          <w:sz w:val="24"/>
          <w:szCs w:val="24"/>
        </w:rPr>
        <w:t xml:space="preserve"> вышеуказанных межбюджетных трансфертов, в пределах суммы, необходимой для оплаты денежных обязательств получателя средств местного бюджета, подлежат отражению с применением кодов целей соответствующим субсидиям, субвенциями иным межбюджетным трансфертам, поступающим из федерального бюджета.</w:t>
      </w:r>
    </w:p>
    <w:p w:rsidR="00E33427" w:rsidRPr="00343CF9" w:rsidRDefault="00E33427" w:rsidP="00E33427">
      <w:pPr>
        <w:pStyle w:val="ConsPlusNormal"/>
        <w:jc w:val="both"/>
        <w:rPr>
          <w:rFonts w:ascii="Arial" w:hAnsi="Arial" w:cs="Arial"/>
          <w:sz w:val="24"/>
          <w:szCs w:val="24"/>
        </w:rPr>
      </w:pPr>
    </w:p>
    <w:p w:rsidR="0005498A" w:rsidRPr="00343CF9" w:rsidRDefault="0005498A" w:rsidP="00F61CDC">
      <w:pPr>
        <w:widowControl w:val="0"/>
        <w:autoSpaceDE w:val="0"/>
        <w:autoSpaceDN w:val="0"/>
        <w:adjustRightInd w:val="0"/>
        <w:spacing w:after="0" w:line="240" w:lineRule="auto"/>
        <w:rPr>
          <w:rFonts w:ascii="Arial" w:hAnsi="Arial" w:cs="Arial"/>
          <w:sz w:val="24"/>
          <w:szCs w:val="24"/>
        </w:rPr>
      </w:pPr>
    </w:p>
    <w:p w:rsidR="00EA4876" w:rsidRPr="00343CF9" w:rsidRDefault="00EA4876" w:rsidP="00F61CDC">
      <w:pPr>
        <w:widowControl w:val="0"/>
        <w:autoSpaceDE w:val="0"/>
        <w:autoSpaceDN w:val="0"/>
        <w:adjustRightInd w:val="0"/>
        <w:spacing w:after="0" w:line="240" w:lineRule="auto"/>
        <w:rPr>
          <w:rFonts w:ascii="Arial" w:hAnsi="Arial" w:cs="Arial"/>
          <w:sz w:val="24"/>
          <w:szCs w:val="24"/>
        </w:rPr>
      </w:pPr>
    </w:p>
    <w:p w:rsidR="00EA4876" w:rsidRPr="00343CF9" w:rsidRDefault="00EA4876" w:rsidP="00EA4876">
      <w:pPr>
        <w:widowControl w:val="0"/>
        <w:autoSpaceDE w:val="0"/>
        <w:autoSpaceDN w:val="0"/>
        <w:adjustRightInd w:val="0"/>
        <w:spacing w:after="0" w:line="240" w:lineRule="auto"/>
        <w:jc w:val="right"/>
        <w:rPr>
          <w:rFonts w:ascii="Arial" w:hAnsi="Arial" w:cs="Arial"/>
          <w:sz w:val="24"/>
          <w:szCs w:val="24"/>
        </w:rPr>
      </w:pPr>
      <w:r w:rsidRPr="00343CF9">
        <w:rPr>
          <w:rFonts w:ascii="Arial" w:hAnsi="Arial" w:cs="Arial"/>
          <w:sz w:val="24"/>
          <w:szCs w:val="24"/>
        </w:rPr>
        <w:t xml:space="preserve"> </w:t>
      </w:r>
    </w:p>
    <w:p w:rsidR="00EA4876" w:rsidRPr="00343CF9" w:rsidRDefault="00EA4876" w:rsidP="00EA4876">
      <w:pPr>
        <w:widowControl w:val="0"/>
        <w:autoSpaceDE w:val="0"/>
        <w:autoSpaceDN w:val="0"/>
        <w:adjustRightInd w:val="0"/>
        <w:spacing w:after="0" w:line="240" w:lineRule="auto"/>
        <w:jc w:val="right"/>
        <w:rPr>
          <w:rFonts w:ascii="Arial" w:hAnsi="Arial" w:cs="Arial"/>
          <w:sz w:val="24"/>
          <w:szCs w:val="24"/>
        </w:rPr>
      </w:pPr>
    </w:p>
    <w:p w:rsidR="00EA4876" w:rsidRPr="00343CF9" w:rsidRDefault="00EA4876" w:rsidP="00EA4876">
      <w:pPr>
        <w:widowControl w:val="0"/>
        <w:autoSpaceDE w:val="0"/>
        <w:autoSpaceDN w:val="0"/>
        <w:adjustRightInd w:val="0"/>
        <w:spacing w:after="0" w:line="240" w:lineRule="auto"/>
        <w:jc w:val="right"/>
        <w:rPr>
          <w:rFonts w:ascii="Arial" w:hAnsi="Arial" w:cs="Arial"/>
          <w:sz w:val="24"/>
          <w:szCs w:val="24"/>
        </w:rPr>
      </w:pPr>
    </w:p>
    <w:p w:rsidR="00EA4876" w:rsidRPr="00343CF9" w:rsidRDefault="00EA4876" w:rsidP="00EA4876">
      <w:pPr>
        <w:widowControl w:val="0"/>
        <w:autoSpaceDE w:val="0"/>
        <w:autoSpaceDN w:val="0"/>
        <w:adjustRightInd w:val="0"/>
        <w:spacing w:after="0" w:line="240" w:lineRule="auto"/>
        <w:jc w:val="right"/>
        <w:rPr>
          <w:rFonts w:ascii="Arial" w:hAnsi="Arial" w:cs="Arial"/>
          <w:sz w:val="24"/>
          <w:szCs w:val="24"/>
        </w:rPr>
      </w:pPr>
    </w:p>
    <w:p w:rsidR="00EA4876" w:rsidRPr="00343CF9" w:rsidRDefault="00EA4876" w:rsidP="00EA4876">
      <w:pPr>
        <w:widowControl w:val="0"/>
        <w:autoSpaceDE w:val="0"/>
        <w:autoSpaceDN w:val="0"/>
        <w:adjustRightInd w:val="0"/>
        <w:spacing w:after="0" w:line="240" w:lineRule="auto"/>
        <w:jc w:val="right"/>
        <w:rPr>
          <w:rFonts w:ascii="Arial" w:hAnsi="Arial" w:cs="Arial"/>
          <w:sz w:val="24"/>
          <w:szCs w:val="24"/>
        </w:rPr>
      </w:pPr>
    </w:p>
    <w:p w:rsidR="00EA4876" w:rsidRDefault="00EA4876" w:rsidP="00EA4876">
      <w:pPr>
        <w:widowControl w:val="0"/>
        <w:autoSpaceDE w:val="0"/>
        <w:autoSpaceDN w:val="0"/>
        <w:adjustRightInd w:val="0"/>
        <w:spacing w:after="0" w:line="240" w:lineRule="auto"/>
        <w:jc w:val="right"/>
        <w:outlineLvl w:val="0"/>
        <w:rPr>
          <w:rFonts w:ascii="Arial" w:hAnsi="Arial" w:cs="Arial"/>
          <w:sz w:val="24"/>
          <w:szCs w:val="24"/>
        </w:rPr>
      </w:pPr>
    </w:p>
    <w:p w:rsidR="0092074F" w:rsidRDefault="0092074F" w:rsidP="00EA4876">
      <w:pPr>
        <w:widowControl w:val="0"/>
        <w:autoSpaceDE w:val="0"/>
        <w:autoSpaceDN w:val="0"/>
        <w:adjustRightInd w:val="0"/>
        <w:spacing w:after="0" w:line="240" w:lineRule="auto"/>
        <w:jc w:val="right"/>
        <w:outlineLvl w:val="0"/>
        <w:rPr>
          <w:rFonts w:ascii="Arial" w:hAnsi="Arial" w:cs="Arial"/>
          <w:sz w:val="24"/>
          <w:szCs w:val="24"/>
        </w:rPr>
      </w:pPr>
    </w:p>
    <w:p w:rsidR="0092074F" w:rsidRDefault="0092074F" w:rsidP="00EA4876">
      <w:pPr>
        <w:widowControl w:val="0"/>
        <w:autoSpaceDE w:val="0"/>
        <w:autoSpaceDN w:val="0"/>
        <w:adjustRightInd w:val="0"/>
        <w:spacing w:after="0" w:line="240" w:lineRule="auto"/>
        <w:jc w:val="right"/>
        <w:outlineLvl w:val="0"/>
        <w:rPr>
          <w:rFonts w:ascii="Arial" w:hAnsi="Arial" w:cs="Arial"/>
          <w:sz w:val="24"/>
          <w:szCs w:val="24"/>
        </w:rPr>
      </w:pPr>
    </w:p>
    <w:p w:rsidR="0092074F" w:rsidRDefault="0092074F" w:rsidP="00EA4876">
      <w:pPr>
        <w:widowControl w:val="0"/>
        <w:autoSpaceDE w:val="0"/>
        <w:autoSpaceDN w:val="0"/>
        <w:adjustRightInd w:val="0"/>
        <w:spacing w:after="0" w:line="240" w:lineRule="auto"/>
        <w:jc w:val="right"/>
        <w:outlineLvl w:val="0"/>
        <w:rPr>
          <w:rFonts w:ascii="Arial" w:hAnsi="Arial" w:cs="Arial"/>
          <w:sz w:val="24"/>
          <w:szCs w:val="24"/>
        </w:rPr>
      </w:pPr>
    </w:p>
    <w:p w:rsidR="0092074F" w:rsidRDefault="0092074F" w:rsidP="00EA4876">
      <w:pPr>
        <w:widowControl w:val="0"/>
        <w:autoSpaceDE w:val="0"/>
        <w:autoSpaceDN w:val="0"/>
        <w:adjustRightInd w:val="0"/>
        <w:spacing w:after="0" w:line="240" w:lineRule="auto"/>
        <w:jc w:val="right"/>
        <w:outlineLvl w:val="0"/>
        <w:rPr>
          <w:rFonts w:ascii="Arial" w:hAnsi="Arial" w:cs="Arial"/>
          <w:sz w:val="24"/>
          <w:szCs w:val="24"/>
        </w:rPr>
      </w:pPr>
    </w:p>
    <w:p w:rsidR="0092074F" w:rsidRDefault="0092074F" w:rsidP="00EA4876">
      <w:pPr>
        <w:widowControl w:val="0"/>
        <w:autoSpaceDE w:val="0"/>
        <w:autoSpaceDN w:val="0"/>
        <w:adjustRightInd w:val="0"/>
        <w:spacing w:after="0" w:line="240" w:lineRule="auto"/>
        <w:jc w:val="right"/>
        <w:outlineLvl w:val="0"/>
        <w:rPr>
          <w:rFonts w:ascii="Arial" w:hAnsi="Arial" w:cs="Arial"/>
          <w:sz w:val="24"/>
          <w:szCs w:val="24"/>
        </w:rPr>
      </w:pPr>
    </w:p>
    <w:p w:rsidR="0092074F" w:rsidRDefault="0092074F" w:rsidP="00EA4876">
      <w:pPr>
        <w:widowControl w:val="0"/>
        <w:autoSpaceDE w:val="0"/>
        <w:autoSpaceDN w:val="0"/>
        <w:adjustRightInd w:val="0"/>
        <w:spacing w:after="0" w:line="240" w:lineRule="auto"/>
        <w:jc w:val="right"/>
        <w:outlineLvl w:val="0"/>
        <w:rPr>
          <w:rFonts w:ascii="Arial" w:hAnsi="Arial" w:cs="Arial"/>
          <w:sz w:val="24"/>
          <w:szCs w:val="24"/>
        </w:rPr>
      </w:pPr>
    </w:p>
    <w:p w:rsidR="0092074F" w:rsidRDefault="0092074F" w:rsidP="00EA4876">
      <w:pPr>
        <w:widowControl w:val="0"/>
        <w:autoSpaceDE w:val="0"/>
        <w:autoSpaceDN w:val="0"/>
        <w:adjustRightInd w:val="0"/>
        <w:spacing w:after="0" w:line="240" w:lineRule="auto"/>
        <w:jc w:val="right"/>
        <w:outlineLvl w:val="0"/>
        <w:rPr>
          <w:rFonts w:ascii="Arial" w:hAnsi="Arial" w:cs="Arial"/>
          <w:sz w:val="24"/>
          <w:szCs w:val="24"/>
        </w:rPr>
      </w:pPr>
    </w:p>
    <w:p w:rsidR="0092074F" w:rsidRDefault="0092074F" w:rsidP="00EA4876">
      <w:pPr>
        <w:widowControl w:val="0"/>
        <w:autoSpaceDE w:val="0"/>
        <w:autoSpaceDN w:val="0"/>
        <w:adjustRightInd w:val="0"/>
        <w:spacing w:after="0" w:line="240" w:lineRule="auto"/>
        <w:jc w:val="right"/>
        <w:outlineLvl w:val="0"/>
        <w:rPr>
          <w:rFonts w:ascii="Arial" w:hAnsi="Arial" w:cs="Arial"/>
          <w:sz w:val="24"/>
          <w:szCs w:val="24"/>
        </w:rPr>
      </w:pPr>
    </w:p>
    <w:p w:rsidR="0092074F" w:rsidRDefault="0092074F" w:rsidP="00EA4876">
      <w:pPr>
        <w:widowControl w:val="0"/>
        <w:autoSpaceDE w:val="0"/>
        <w:autoSpaceDN w:val="0"/>
        <w:adjustRightInd w:val="0"/>
        <w:spacing w:after="0" w:line="240" w:lineRule="auto"/>
        <w:jc w:val="right"/>
        <w:outlineLvl w:val="0"/>
        <w:rPr>
          <w:rFonts w:ascii="Arial" w:hAnsi="Arial" w:cs="Arial"/>
          <w:sz w:val="24"/>
          <w:szCs w:val="24"/>
        </w:rPr>
      </w:pPr>
    </w:p>
    <w:p w:rsidR="005134CF" w:rsidRDefault="005134CF" w:rsidP="00EA4876">
      <w:pPr>
        <w:widowControl w:val="0"/>
        <w:autoSpaceDE w:val="0"/>
        <w:autoSpaceDN w:val="0"/>
        <w:adjustRightInd w:val="0"/>
        <w:spacing w:after="0" w:line="240" w:lineRule="auto"/>
        <w:jc w:val="right"/>
        <w:outlineLvl w:val="0"/>
        <w:rPr>
          <w:rFonts w:ascii="Arial" w:hAnsi="Arial" w:cs="Arial"/>
          <w:sz w:val="24"/>
          <w:szCs w:val="24"/>
        </w:rPr>
      </w:pPr>
    </w:p>
    <w:p w:rsidR="005134CF" w:rsidRDefault="005134CF" w:rsidP="00EA4876">
      <w:pPr>
        <w:widowControl w:val="0"/>
        <w:autoSpaceDE w:val="0"/>
        <w:autoSpaceDN w:val="0"/>
        <w:adjustRightInd w:val="0"/>
        <w:spacing w:after="0" w:line="240" w:lineRule="auto"/>
        <w:jc w:val="right"/>
        <w:outlineLvl w:val="0"/>
        <w:rPr>
          <w:rFonts w:ascii="Arial" w:hAnsi="Arial" w:cs="Arial"/>
          <w:sz w:val="24"/>
          <w:szCs w:val="24"/>
        </w:rPr>
      </w:pPr>
    </w:p>
    <w:p w:rsidR="005134CF" w:rsidRDefault="005134CF" w:rsidP="00EA4876">
      <w:pPr>
        <w:widowControl w:val="0"/>
        <w:autoSpaceDE w:val="0"/>
        <w:autoSpaceDN w:val="0"/>
        <w:adjustRightInd w:val="0"/>
        <w:spacing w:after="0" w:line="240" w:lineRule="auto"/>
        <w:jc w:val="right"/>
        <w:outlineLvl w:val="0"/>
        <w:rPr>
          <w:rFonts w:ascii="Arial" w:hAnsi="Arial" w:cs="Arial"/>
          <w:sz w:val="24"/>
          <w:szCs w:val="24"/>
        </w:rPr>
      </w:pPr>
    </w:p>
    <w:p w:rsidR="005134CF" w:rsidRDefault="005134CF" w:rsidP="00EA4876">
      <w:pPr>
        <w:widowControl w:val="0"/>
        <w:autoSpaceDE w:val="0"/>
        <w:autoSpaceDN w:val="0"/>
        <w:adjustRightInd w:val="0"/>
        <w:spacing w:after="0" w:line="240" w:lineRule="auto"/>
        <w:jc w:val="right"/>
        <w:outlineLvl w:val="0"/>
        <w:rPr>
          <w:rFonts w:ascii="Arial" w:hAnsi="Arial" w:cs="Arial"/>
          <w:sz w:val="24"/>
          <w:szCs w:val="24"/>
        </w:rPr>
      </w:pPr>
    </w:p>
    <w:p w:rsidR="005134CF" w:rsidRDefault="005134CF" w:rsidP="00EA4876">
      <w:pPr>
        <w:widowControl w:val="0"/>
        <w:autoSpaceDE w:val="0"/>
        <w:autoSpaceDN w:val="0"/>
        <w:adjustRightInd w:val="0"/>
        <w:spacing w:after="0" w:line="240" w:lineRule="auto"/>
        <w:jc w:val="right"/>
        <w:outlineLvl w:val="0"/>
        <w:rPr>
          <w:rFonts w:ascii="Arial" w:hAnsi="Arial" w:cs="Arial"/>
          <w:sz w:val="24"/>
          <w:szCs w:val="24"/>
        </w:rPr>
      </w:pPr>
    </w:p>
    <w:p w:rsidR="005134CF" w:rsidRDefault="005134CF" w:rsidP="00EA4876">
      <w:pPr>
        <w:widowControl w:val="0"/>
        <w:autoSpaceDE w:val="0"/>
        <w:autoSpaceDN w:val="0"/>
        <w:adjustRightInd w:val="0"/>
        <w:spacing w:after="0" w:line="240" w:lineRule="auto"/>
        <w:jc w:val="right"/>
        <w:outlineLvl w:val="0"/>
        <w:rPr>
          <w:rFonts w:ascii="Arial" w:hAnsi="Arial" w:cs="Arial"/>
          <w:sz w:val="24"/>
          <w:szCs w:val="24"/>
        </w:rPr>
      </w:pPr>
    </w:p>
    <w:p w:rsidR="005134CF" w:rsidRDefault="005134CF" w:rsidP="00EA4876">
      <w:pPr>
        <w:widowControl w:val="0"/>
        <w:autoSpaceDE w:val="0"/>
        <w:autoSpaceDN w:val="0"/>
        <w:adjustRightInd w:val="0"/>
        <w:spacing w:after="0" w:line="240" w:lineRule="auto"/>
        <w:jc w:val="right"/>
        <w:outlineLvl w:val="0"/>
        <w:rPr>
          <w:rFonts w:ascii="Arial" w:hAnsi="Arial" w:cs="Arial"/>
          <w:sz w:val="24"/>
          <w:szCs w:val="24"/>
        </w:rPr>
      </w:pPr>
    </w:p>
    <w:p w:rsidR="005134CF" w:rsidRDefault="005134CF" w:rsidP="00EA4876">
      <w:pPr>
        <w:widowControl w:val="0"/>
        <w:autoSpaceDE w:val="0"/>
        <w:autoSpaceDN w:val="0"/>
        <w:adjustRightInd w:val="0"/>
        <w:spacing w:after="0" w:line="240" w:lineRule="auto"/>
        <w:jc w:val="right"/>
        <w:outlineLvl w:val="0"/>
        <w:rPr>
          <w:rFonts w:ascii="Arial" w:hAnsi="Arial" w:cs="Arial"/>
          <w:sz w:val="24"/>
          <w:szCs w:val="24"/>
        </w:rPr>
      </w:pPr>
    </w:p>
    <w:p w:rsidR="005134CF" w:rsidRDefault="005134CF" w:rsidP="00EA4876">
      <w:pPr>
        <w:widowControl w:val="0"/>
        <w:autoSpaceDE w:val="0"/>
        <w:autoSpaceDN w:val="0"/>
        <w:adjustRightInd w:val="0"/>
        <w:spacing w:after="0" w:line="240" w:lineRule="auto"/>
        <w:jc w:val="right"/>
        <w:outlineLvl w:val="0"/>
        <w:rPr>
          <w:rFonts w:ascii="Arial" w:hAnsi="Arial" w:cs="Arial"/>
          <w:sz w:val="24"/>
          <w:szCs w:val="24"/>
        </w:rPr>
      </w:pPr>
    </w:p>
    <w:p w:rsidR="005134CF" w:rsidRDefault="005134CF" w:rsidP="00EA4876">
      <w:pPr>
        <w:widowControl w:val="0"/>
        <w:autoSpaceDE w:val="0"/>
        <w:autoSpaceDN w:val="0"/>
        <w:adjustRightInd w:val="0"/>
        <w:spacing w:after="0" w:line="240" w:lineRule="auto"/>
        <w:jc w:val="right"/>
        <w:outlineLvl w:val="0"/>
        <w:rPr>
          <w:rFonts w:ascii="Arial" w:hAnsi="Arial" w:cs="Arial"/>
          <w:sz w:val="24"/>
          <w:szCs w:val="24"/>
        </w:rPr>
      </w:pPr>
    </w:p>
    <w:p w:rsidR="005134CF" w:rsidRDefault="005134CF" w:rsidP="00EA4876">
      <w:pPr>
        <w:widowControl w:val="0"/>
        <w:autoSpaceDE w:val="0"/>
        <w:autoSpaceDN w:val="0"/>
        <w:adjustRightInd w:val="0"/>
        <w:spacing w:after="0" w:line="240" w:lineRule="auto"/>
        <w:jc w:val="right"/>
        <w:outlineLvl w:val="0"/>
        <w:rPr>
          <w:rFonts w:ascii="Arial" w:hAnsi="Arial" w:cs="Arial"/>
          <w:sz w:val="24"/>
          <w:szCs w:val="24"/>
        </w:rPr>
      </w:pPr>
    </w:p>
    <w:p w:rsidR="005134CF" w:rsidRDefault="005134CF" w:rsidP="00EA4876">
      <w:pPr>
        <w:widowControl w:val="0"/>
        <w:autoSpaceDE w:val="0"/>
        <w:autoSpaceDN w:val="0"/>
        <w:adjustRightInd w:val="0"/>
        <w:spacing w:after="0" w:line="240" w:lineRule="auto"/>
        <w:jc w:val="right"/>
        <w:outlineLvl w:val="0"/>
        <w:rPr>
          <w:rFonts w:ascii="Arial" w:hAnsi="Arial" w:cs="Arial"/>
          <w:sz w:val="24"/>
          <w:szCs w:val="24"/>
        </w:rPr>
      </w:pPr>
    </w:p>
    <w:p w:rsidR="005134CF" w:rsidRDefault="005134CF" w:rsidP="00EA4876">
      <w:pPr>
        <w:widowControl w:val="0"/>
        <w:autoSpaceDE w:val="0"/>
        <w:autoSpaceDN w:val="0"/>
        <w:adjustRightInd w:val="0"/>
        <w:spacing w:after="0" w:line="240" w:lineRule="auto"/>
        <w:jc w:val="right"/>
        <w:outlineLvl w:val="0"/>
        <w:rPr>
          <w:rFonts w:ascii="Arial" w:hAnsi="Arial" w:cs="Arial"/>
          <w:sz w:val="24"/>
          <w:szCs w:val="24"/>
        </w:rPr>
      </w:pPr>
    </w:p>
    <w:p w:rsidR="005134CF" w:rsidRDefault="005134CF" w:rsidP="00EA4876">
      <w:pPr>
        <w:widowControl w:val="0"/>
        <w:autoSpaceDE w:val="0"/>
        <w:autoSpaceDN w:val="0"/>
        <w:adjustRightInd w:val="0"/>
        <w:spacing w:after="0" w:line="240" w:lineRule="auto"/>
        <w:jc w:val="right"/>
        <w:outlineLvl w:val="0"/>
        <w:rPr>
          <w:rFonts w:ascii="Arial" w:hAnsi="Arial" w:cs="Arial"/>
          <w:sz w:val="24"/>
          <w:szCs w:val="24"/>
        </w:rPr>
      </w:pPr>
    </w:p>
    <w:p w:rsidR="005134CF" w:rsidRDefault="005134CF" w:rsidP="00EA4876">
      <w:pPr>
        <w:widowControl w:val="0"/>
        <w:autoSpaceDE w:val="0"/>
        <w:autoSpaceDN w:val="0"/>
        <w:adjustRightInd w:val="0"/>
        <w:spacing w:after="0" w:line="240" w:lineRule="auto"/>
        <w:jc w:val="right"/>
        <w:outlineLvl w:val="0"/>
        <w:rPr>
          <w:rFonts w:ascii="Arial" w:hAnsi="Arial" w:cs="Arial"/>
          <w:sz w:val="24"/>
          <w:szCs w:val="24"/>
        </w:rPr>
      </w:pPr>
    </w:p>
    <w:p w:rsidR="005134CF" w:rsidRDefault="005134CF" w:rsidP="00EA4876">
      <w:pPr>
        <w:widowControl w:val="0"/>
        <w:autoSpaceDE w:val="0"/>
        <w:autoSpaceDN w:val="0"/>
        <w:adjustRightInd w:val="0"/>
        <w:spacing w:after="0" w:line="240" w:lineRule="auto"/>
        <w:jc w:val="right"/>
        <w:outlineLvl w:val="0"/>
        <w:rPr>
          <w:rFonts w:ascii="Arial" w:hAnsi="Arial" w:cs="Arial"/>
          <w:sz w:val="24"/>
          <w:szCs w:val="24"/>
        </w:rPr>
      </w:pPr>
    </w:p>
    <w:p w:rsidR="005134CF" w:rsidRDefault="005134CF" w:rsidP="00EA4876">
      <w:pPr>
        <w:widowControl w:val="0"/>
        <w:autoSpaceDE w:val="0"/>
        <w:autoSpaceDN w:val="0"/>
        <w:adjustRightInd w:val="0"/>
        <w:spacing w:after="0" w:line="240" w:lineRule="auto"/>
        <w:jc w:val="right"/>
        <w:outlineLvl w:val="0"/>
        <w:rPr>
          <w:rFonts w:ascii="Arial" w:hAnsi="Arial" w:cs="Arial"/>
          <w:sz w:val="24"/>
          <w:szCs w:val="24"/>
        </w:rPr>
      </w:pPr>
    </w:p>
    <w:p w:rsidR="005134CF" w:rsidRDefault="005134CF" w:rsidP="00EA4876">
      <w:pPr>
        <w:widowControl w:val="0"/>
        <w:autoSpaceDE w:val="0"/>
        <w:autoSpaceDN w:val="0"/>
        <w:adjustRightInd w:val="0"/>
        <w:spacing w:after="0" w:line="240" w:lineRule="auto"/>
        <w:jc w:val="right"/>
        <w:outlineLvl w:val="0"/>
        <w:rPr>
          <w:rFonts w:ascii="Arial" w:hAnsi="Arial" w:cs="Arial"/>
          <w:sz w:val="24"/>
          <w:szCs w:val="24"/>
        </w:rPr>
      </w:pPr>
    </w:p>
    <w:p w:rsidR="005134CF" w:rsidRDefault="005134CF" w:rsidP="00EA4876">
      <w:pPr>
        <w:widowControl w:val="0"/>
        <w:autoSpaceDE w:val="0"/>
        <w:autoSpaceDN w:val="0"/>
        <w:adjustRightInd w:val="0"/>
        <w:spacing w:after="0" w:line="240" w:lineRule="auto"/>
        <w:jc w:val="right"/>
        <w:outlineLvl w:val="0"/>
        <w:rPr>
          <w:rFonts w:ascii="Arial" w:hAnsi="Arial" w:cs="Arial"/>
          <w:sz w:val="24"/>
          <w:szCs w:val="24"/>
        </w:rPr>
      </w:pPr>
    </w:p>
    <w:p w:rsidR="005134CF" w:rsidRDefault="005134CF" w:rsidP="00EA4876">
      <w:pPr>
        <w:widowControl w:val="0"/>
        <w:autoSpaceDE w:val="0"/>
        <w:autoSpaceDN w:val="0"/>
        <w:adjustRightInd w:val="0"/>
        <w:spacing w:after="0" w:line="240" w:lineRule="auto"/>
        <w:jc w:val="right"/>
        <w:outlineLvl w:val="0"/>
        <w:rPr>
          <w:rFonts w:ascii="Arial" w:hAnsi="Arial" w:cs="Arial"/>
          <w:sz w:val="24"/>
          <w:szCs w:val="24"/>
        </w:rPr>
      </w:pPr>
    </w:p>
    <w:p w:rsidR="005134CF" w:rsidRDefault="005134CF" w:rsidP="00EA4876">
      <w:pPr>
        <w:widowControl w:val="0"/>
        <w:autoSpaceDE w:val="0"/>
        <w:autoSpaceDN w:val="0"/>
        <w:adjustRightInd w:val="0"/>
        <w:spacing w:after="0" w:line="240" w:lineRule="auto"/>
        <w:jc w:val="right"/>
        <w:outlineLvl w:val="0"/>
        <w:rPr>
          <w:rFonts w:ascii="Arial" w:hAnsi="Arial" w:cs="Arial"/>
          <w:sz w:val="24"/>
          <w:szCs w:val="24"/>
        </w:rPr>
      </w:pPr>
    </w:p>
    <w:p w:rsidR="005134CF" w:rsidRDefault="005134CF" w:rsidP="00EA4876">
      <w:pPr>
        <w:widowControl w:val="0"/>
        <w:autoSpaceDE w:val="0"/>
        <w:autoSpaceDN w:val="0"/>
        <w:adjustRightInd w:val="0"/>
        <w:spacing w:after="0" w:line="240" w:lineRule="auto"/>
        <w:jc w:val="right"/>
        <w:outlineLvl w:val="0"/>
        <w:rPr>
          <w:rFonts w:ascii="Arial" w:hAnsi="Arial" w:cs="Arial"/>
          <w:sz w:val="24"/>
          <w:szCs w:val="24"/>
        </w:rPr>
      </w:pPr>
    </w:p>
    <w:p w:rsidR="005134CF" w:rsidRDefault="005134CF" w:rsidP="00EA4876">
      <w:pPr>
        <w:widowControl w:val="0"/>
        <w:autoSpaceDE w:val="0"/>
        <w:autoSpaceDN w:val="0"/>
        <w:adjustRightInd w:val="0"/>
        <w:spacing w:after="0" w:line="240" w:lineRule="auto"/>
        <w:jc w:val="right"/>
        <w:outlineLvl w:val="0"/>
        <w:rPr>
          <w:rFonts w:ascii="Arial" w:hAnsi="Arial" w:cs="Arial"/>
          <w:sz w:val="24"/>
          <w:szCs w:val="24"/>
        </w:rPr>
      </w:pPr>
    </w:p>
    <w:p w:rsidR="005134CF" w:rsidRDefault="005134CF" w:rsidP="00EA4876">
      <w:pPr>
        <w:widowControl w:val="0"/>
        <w:autoSpaceDE w:val="0"/>
        <w:autoSpaceDN w:val="0"/>
        <w:adjustRightInd w:val="0"/>
        <w:spacing w:after="0" w:line="240" w:lineRule="auto"/>
        <w:jc w:val="right"/>
        <w:outlineLvl w:val="0"/>
        <w:rPr>
          <w:rFonts w:ascii="Arial" w:hAnsi="Arial" w:cs="Arial"/>
          <w:sz w:val="24"/>
          <w:szCs w:val="24"/>
        </w:rPr>
      </w:pPr>
    </w:p>
    <w:p w:rsidR="005134CF" w:rsidRDefault="005134CF" w:rsidP="00EA4876">
      <w:pPr>
        <w:widowControl w:val="0"/>
        <w:autoSpaceDE w:val="0"/>
        <w:autoSpaceDN w:val="0"/>
        <w:adjustRightInd w:val="0"/>
        <w:spacing w:after="0" w:line="240" w:lineRule="auto"/>
        <w:jc w:val="right"/>
        <w:outlineLvl w:val="0"/>
        <w:rPr>
          <w:rFonts w:ascii="Arial" w:hAnsi="Arial" w:cs="Arial"/>
          <w:sz w:val="24"/>
          <w:szCs w:val="24"/>
        </w:rPr>
      </w:pPr>
    </w:p>
    <w:p w:rsidR="005134CF" w:rsidRDefault="005134CF" w:rsidP="00EA4876">
      <w:pPr>
        <w:widowControl w:val="0"/>
        <w:autoSpaceDE w:val="0"/>
        <w:autoSpaceDN w:val="0"/>
        <w:adjustRightInd w:val="0"/>
        <w:spacing w:after="0" w:line="240" w:lineRule="auto"/>
        <w:jc w:val="right"/>
        <w:outlineLvl w:val="0"/>
        <w:rPr>
          <w:rFonts w:ascii="Arial" w:hAnsi="Arial" w:cs="Arial"/>
          <w:sz w:val="24"/>
          <w:szCs w:val="24"/>
        </w:rPr>
      </w:pPr>
    </w:p>
    <w:p w:rsidR="005134CF" w:rsidRDefault="005134CF" w:rsidP="00EA4876">
      <w:pPr>
        <w:widowControl w:val="0"/>
        <w:autoSpaceDE w:val="0"/>
        <w:autoSpaceDN w:val="0"/>
        <w:adjustRightInd w:val="0"/>
        <w:spacing w:after="0" w:line="240" w:lineRule="auto"/>
        <w:jc w:val="right"/>
        <w:outlineLvl w:val="0"/>
        <w:rPr>
          <w:rFonts w:ascii="Arial" w:hAnsi="Arial" w:cs="Arial"/>
          <w:sz w:val="24"/>
          <w:szCs w:val="24"/>
        </w:rPr>
      </w:pPr>
    </w:p>
    <w:p w:rsidR="005134CF" w:rsidRDefault="005134CF" w:rsidP="00EA4876">
      <w:pPr>
        <w:widowControl w:val="0"/>
        <w:autoSpaceDE w:val="0"/>
        <w:autoSpaceDN w:val="0"/>
        <w:adjustRightInd w:val="0"/>
        <w:spacing w:after="0" w:line="240" w:lineRule="auto"/>
        <w:jc w:val="right"/>
        <w:outlineLvl w:val="0"/>
        <w:rPr>
          <w:rFonts w:ascii="Arial" w:hAnsi="Arial" w:cs="Arial"/>
          <w:sz w:val="24"/>
          <w:szCs w:val="24"/>
        </w:rPr>
      </w:pPr>
    </w:p>
    <w:p w:rsidR="0092074F" w:rsidRDefault="0092074F" w:rsidP="00EA4876">
      <w:pPr>
        <w:widowControl w:val="0"/>
        <w:autoSpaceDE w:val="0"/>
        <w:autoSpaceDN w:val="0"/>
        <w:adjustRightInd w:val="0"/>
        <w:spacing w:after="0" w:line="240" w:lineRule="auto"/>
        <w:jc w:val="right"/>
        <w:outlineLvl w:val="0"/>
        <w:rPr>
          <w:rFonts w:ascii="Arial" w:hAnsi="Arial" w:cs="Arial"/>
          <w:sz w:val="24"/>
          <w:szCs w:val="24"/>
        </w:rPr>
      </w:pPr>
    </w:p>
    <w:p w:rsidR="0092074F" w:rsidRDefault="0092074F" w:rsidP="00EA4876">
      <w:pPr>
        <w:widowControl w:val="0"/>
        <w:autoSpaceDE w:val="0"/>
        <w:autoSpaceDN w:val="0"/>
        <w:adjustRightInd w:val="0"/>
        <w:spacing w:after="0" w:line="240" w:lineRule="auto"/>
        <w:jc w:val="right"/>
        <w:outlineLvl w:val="0"/>
        <w:rPr>
          <w:rFonts w:ascii="Arial" w:hAnsi="Arial" w:cs="Arial"/>
          <w:sz w:val="24"/>
          <w:szCs w:val="24"/>
        </w:rPr>
      </w:pPr>
    </w:p>
    <w:p w:rsidR="0092074F" w:rsidRPr="00343CF9" w:rsidRDefault="0092074F" w:rsidP="00EA4876">
      <w:pPr>
        <w:widowControl w:val="0"/>
        <w:autoSpaceDE w:val="0"/>
        <w:autoSpaceDN w:val="0"/>
        <w:adjustRightInd w:val="0"/>
        <w:spacing w:after="0" w:line="240" w:lineRule="auto"/>
        <w:jc w:val="right"/>
        <w:outlineLvl w:val="0"/>
        <w:rPr>
          <w:rFonts w:ascii="Arial" w:hAnsi="Arial" w:cs="Arial"/>
          <w:sz w:val="24"/>
          <w:szCs w:val="24"/>
        </w:rPr>
      </w:pPr>
    </w:p>
    <w:p w:rsidR="00EA4876" w:rsidRPr="00343CF9" w:rsidRDefault="0092074F" w:rsidP="00EA4876">
      <w:pPr>
        <w:widowControl w:val="0"/>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lastRenderedPageBreak/>
        <w:t>Приложение № 2</w:t>
      </w:r>
    </w:p>
    <w:p w:rsidR="00EA4876" w:rsidRPr="00343CF9" w:rsidRDefault="00EA4876" w:rsidP="00EA4876">
      <w:pPr>
        <w:widowControl w:val="0"/>
        <w:autoSpaceDE w:val="0"/>
        <w:autoSpaceDN w:val="0"/>
        <w:adjustRightInd w:val="0"/>
        <w:spacing w:after="0" w:line="240" w:lineRule="auto"/>
        <w:jc w:val="right"/>
        <w:rPr>
          <w:rFonts w:ascii="Arial" w:hAnsi="Arial" w:cs="Arial"/>
          <w:sz w:val="24"/>
          <w:szCs w:val="24"/>
        </w:rPr>
      </w:pPr>
      <w:r w:rsidRPr="00343CF9">
        <w:rPr>
          <w:rFonts w:ascii="Arial" w:hAnsi="Arial" w:cs="Arial"/>
          <w:sz w:val="24"/>
          <w:szCs w:val="24"/>
        </w:rPr>
        <w:t xml:space="preserve"> к </w:t>
      </w:r>
      <w:proofErr w:type="gramStart"/>
      <w:r w:rsidRPr="00343CF9">
        <w:rPr>
          <w:rFonts w:ascii="Arial" w:hAnsi="Arial" w:cs="Arial"/>
          <w:sz w:val="24"/>
          <w:szCs w:val="24"/>
        </w:rPr>
        <w:t>распоряжению  администрации</w:t>
      </w:r>
      <w:proofErr w:type="gramEnd"/>
    </w:p>
    <w:p w:rsidR="00EA4876" w:rsidRPr="00343CF9" w:rsidRDefault="00EA4876" w:rsidP="00EA4876">
      <w:pPr>
        <w:widowControl w:val="0"/>
        <w:autoSpaceDE w:val="0"/>
        <w:autoSpaceDN w:val="0"/>
        <w:adjustRightInd w:val="0"/>
        <w:spacing w:after="0" w:line="240" w:lineRule="auto"/>
        <w:jc w:val="right"/>
        <w:rPr>
          <w:rFonts w:ascii="Arial" w:hAnsi="Arial" w:cs="Arial"/>
          <w:sz w:val="24"/>
          <w:szCs w:val="24"/>
        </w:rPr>
      </w:pPr>
      <w:r w:rsidRPr="00343CF9">
        <w:rPr>
          <w:rFonts w:ascii="Arial" w:hAnsi="Arial" w:cs="Arial"/>
          <w:sz w:val="24"/>
          <w:szCs w:val="24"/>
        </w:rPr>
        <w:t xml:space="preserve"> муниципального образования </w:t>
      </w:r>
    </w:p>
    <w:p w:rsidR="00EA4876" w:rsidRPr="00343CF9" w:rsidRDefault="00EA4876" w:rsidP="00EA4876">
      <w:pPr>
        <w:widowControl w:val="0"/>
        <w:autoSpaceDE w:val="0"/>
        <w:autoSpaceDN w:val="0"/>
        <w:adjustRightInd w:val="0"/>
        <w:spacing w:after="0" w:line="240" w:lineRule="auto"/>
        <w:jc w:val="right"/>
        <w:rPr>
          <w:rFonts w:ascii="Arial" w:hAnsi="Arial" w:cs="Arial"/>
          <w:sz w:val="24"/>
          <w:szCs w:val="24"/>
        </w:rPr>
      </w:pPr>
      <w:r w:rsidRPr="00343CF9">
        <w:rPr>
          <w:rFonts w:ascii="Arial" w:hAnsi="Arial" w:cs="Arial"/>
          <w:sz w:val="24"/>
          <w:szCs w:val="24"/>
        </w:rPr>
        <w:t>«</w:t>
      </w:r>
      <w:r w:rsidRPr="00343CF9">
        <w:rPr>
          <w:rFonts w:ascii="Arial" w:eastAsia="Calibri" w:hAnsi="Arial" w:cs="Arial"/>
          <w:sz w:val="24"/>
          <w:szCs w:val="24"/>
        </w:rPr>
        <w:t>С</w:t>
      </w:r>
      <w:r w:rsidRPr="00343CF9">
        <w:rPr>
          <w:rFonts w:ascii="Arial" w:hAnsi="Arial" w:cs="Arial"/>
          <w:sz w:val="24"/>
          <w:szCs w:val="24"/>
        </w:rPr>
        <w:t xml:space="preserve">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w:t>
      </w:r>
    </w:p>
    <w:p w:rsidR="00EA4876" w:rsidRPr="00343CF9" w:rsidRDefault="00EA4876" w:rsidP="00EA4876">
      <w:pPr>
        <w:widowControl w:val="0"/>
        <w:autoSpaceDE w:val="0"/>
        <w:autoSpaceDN w:val="0"/>
        <w:adjustRightInd w:val="0"/>
        <w:spacing w:after="0" w:line="240" w:lineRule="auto"/>
        <w:jc w:val="right"/>
        <w:rPr>
          <w:rFonts w:ascii="Arial" w:hAnsi="Arial" w:cs="Arial"/>
          <w:sz w:val="24"/>
          <w:szCs w:val="24"/>
        </w:rPr>
      </w:pPr>
      <w:r w:rsidRPr="00343CF9">
        <w:rPr>
          <w:rFonts w:ascii="Arial" w:hAnsi="Arial" w:cs="Arial"/>
          <w:sz w:val="24"/>
          <w:szCs w:val="24"/>
        </w:rPr>
        <w:t>сельсовет Приволжского муниципального</w:t>
      </w:r>
    </w:p>
    <w:p w:rsidR="00EA4876" w:rsidRPr="00343CF9" w:rsidRDefault="00EA4876" w:rsidP="00EA4876">
      <w:pPr>
        <w:widowControl w:val="0"/>
        <w:autoSpaceDE w:val="0"/>
        <w:autoSpaceDN w:val="0"/>
        <w:adjustRightInd w:val="0"/>
        <w:spacing w:after="0" w:line="240" w:lineRule="auto"/>
        <w:jc w:val="right"/>
        <w:rPr>
          <w:rFonts w:ascii="Arial" w:hAnsi="Arial" w:cs="Arial"/>
          <w:sz w:val="24"/>
          <w:szCs w:val="24"/>
        </w:rPr>
      </w:pPr>
      <w:r w:rsidRPr="00343CF9">
        <w:rPr>
          <w:rFonts w:ascii="Arial" w:hAnsi="Arial" w:cs="Arial"/>
          <w:sz w:val="24"/>
          <w:szCs w:val="24"/>
        </w:rPr>
        <w:t xml:space="preserve"> района Астраханской области»</w:t>
      </w:r>
    </w:p>
    <w:p w:rsidR="00EA4876" w:rsidRPr="00343CF9" w:rsidRDefault="00EA4876" w:rsidP="00EA4876">
      <w:pPr>
        <w:widowControl w:val="0"/>
        <w:autoSpaceDE w:val="0"/>
        <w:autoSpaceDN w:val="0"/>
        <w:adjustRightInd w:val="0"/>
        <w:spacing w:after="0" w:line="240" w:lineRule="auto"/>
        <w:jc w:val="center"/>
        <w:rPr>
          <w:rFonts w:ascii="Arial" w:hAnsi="Arial" w:cs="Arial"/>
          <w:sz w:val="24"/>
          <w:szCs w:val="24"/>
          <w:u w:val="single"/>
        </w:rPr>
      </w:pPr>
      <w:r w:rsidRPr="00343CF9">
        <w:rPr>
          <w:rFonts w:ascii="Arial" w:hAnsi="Arial" w:cs="Arial"/>
          <w:sz w:val="24"/>
          <w:szCs w:val="24"/>
        </w:rPr>
        <w:t xml:space="preserve">                                                                                                     </w:t>
      </w:r>
      <w:r w:rsidR="0067039E">
        <w:rPr>
          <w:rFonts w:ascii="Arial" w:hAnsi="Arial" w:cs="Arial"/>
          <w:sz w:val="24"/>
          <w:szCs w:val="24"/>
          <w:u w:val="single"/>
        </w:rPr>
        <w:t>от__24</w:t>
      </w:r>
      <w:r w:rsidRPr="00343CF9">
        <w:rPr>
          <w:rFonts w:ascii="Arial" w:hAnsi="Arial" w:cs="Arial"/>
          <w:sz w:val="24"/>
          <w:szCs w:val="24"/>
          <w:u w:val="single"/>
        </w:rPr>
        <w:t xml:space="preserve">.01.2023 г. N </w:t>
      </w:r>
      <w:r w:rsidR="0067039E">
        <w:rPr>
          <w:rFonts w:ascii="Arial" w:hAnsi="Arial" w:cs="Arial"/>
          <w:sz w:val="24"/>
          <w:szCs w:val="24"/>
          <w:u w:val="single"/>
        </w:rPr>
        <w:t>02-1</w:t>
      </w:r>
      <w:r w:rsidRPr="00343CF9">
        <w:rPr>
          <w:rFonts w:ascii="Arial" w:hAnsi="Arial" w:cs="Arial"/>
          <w:sz w:val="24"/>
          <w:szCs w:val="24"/>
          <w:u w:val="single"/>
        </w:rPr>
        <w:t>__</w:t>
      </w:r>
    </w:p>
    <w:p w:rsidR="00EA4876" w:rsidRPr="00343CF9" w:rsidRDefault="00EA4876" w:rsidP="00EA4876">
      <w:pPr>
        <w:pStyle w:val="ConsPlusNormal"/>
        <w:jc w:val="both"/>
        <w:rPr>
          <w:rFonts w:ascii="Arial" w:hAnsi="Arial" w:cs="Arial"/>
          <w:sz w:val="24"/>
          <w:szCs w:val="24"/>
        </w:rPr>
      </w:pPr>
    </w:p>
    <w:p w:rsidR="00EA4876" w:rsidRPr="00343CF9" w:rsidRDefault="00EA4876" w:rsidP="00EA4876">
      <w:pPr>
        <w:pStyle w:val="ConsPlusNormal"/>
        <w:jc w:val="both"/>
        <w:rPr>
          <w:rFonts w:ascii="Arial" w:hAnsi="Arial" w:cs="Arial"/>
          <w:sz w:val="24"/>
          <w:szCs w:val="24"/>
        </w:rPr>
      </w:pPr>
    </w:p>
    <w:p w:rsidR="00EA4876" w:rsidRDefault="00EA4876" w:rsidP="00EA4876">
      <w:pPr>
        <w:pStyle w:val="ConsPlusNormal"/>
        <w:jc w:val="both"/>
        <w:rPr>
          <w:rFonts w:ascii="Arial" w:hAnsi="Arial" w:cs="Arial"/>
          <w:sz w:val="24"/>
          <w:szCs w:val="24"/>
        </w:rPr>
      </w:pPr>
    </w:p>
    <w:p w:rsidR="00EA4876" w:rsidRPr="00343CF9" w:rsidRDefault="00EA4876" w:rsidP="00EA4876">
      <w:pPr>
        <w:pStyle w:val="ConsPlusNormal"/>
        <w:jc w:val="center"/>
        <w:rPr>
          <w:rFonts w:ascii="Arial" w:hAnsi="Arial" w:cs="Arial"/>
          <w:sz w:val="24"/>
          <w:szCs w:val="24"/>
        </w:rPr>
      </w:pPr>
      <w:r w:rsidRPr="00343CF9">
        <w:rPr>
          <w:rFonts w:ascii="Arial" w:hAnsi="Arial" w:cs="Arial"/>
          <w:sz w:val="24"/>
          <w:szCs w:val="24"/>
        </w:rPr>
        <w:t xml:space="preserve">Правила применения целевых статей бюджетной классификации для отражения расходов бюджета муниципального образования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 на соответствующие целевые статьи</w:t>
      </w:r>
    </w:p>
    <w:p w:rsidR="00EA4876" w:rsidRPr="00343CF9" w:rsidRDefault="00EA4876" w:rsidP="00EA4876">
      <w:pPr>
        <w:pStyle w:val="ConsPlusNormal"/>
        <w:jc w:val="center"/>
        <w:rPr>
          <w:rFonts w:ascii="Arial" w:hAnsi="Arial" w:cs="Arial"/>
          <w:sz w:val="24"/>
          <w:szCs w:val="24"/>
        </w:rPr>
      </w:pPr>
    </w:p>
    <w:p w:rsidR="00EA4876" w:rsidRPr="00343CF9" w:rsidRDefault="00EA4876" w:rsidP="00EA4876">
      <w:pPr>
        <w:pStyle w:val="ConsPlusNormal"/>
        <w:jc w:val="center"/>
        <w:rPr>
          <w:rFonts w:ascii="Arial" w:hAnsi="Arial" w:cs="Arial"/>
          <w:sz w:val="24"/>
          <w:szCs w:val="24"/>
        </w:rPr>
      </w:pPr>
      <w:r w:rsidRPr="00343CF9">
        <w:rPr>
          <w:rFonts w:ascii="Arial" w:hAnsi="Arial" w:cs="Arial"/>
          <w:sz w:val="24"/>
          <w:szCs w:val="24"/>
        </w:rPr>
        <w:t xml:space="preserve">Муниципальные программы муниципального образования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w:t>
      </w:r>
    </w:p>
    <w:p w:rsidR="00EA4876" w:rsidRPr="00343CF9" w:rsidRDefault="00EA4876" w:rsidP="00EA4876">
      <w:pPr>
        <w:pStyle w:val="ConsPlusNormal"/>
        <w:jc w:val="center"/>
        <w:rPr>
          <w:rFonts w:ascii="Arial" w:hAnsi="Arial" w:cs="Arial"/>
          <w:sz w:val="24"/>
          <w:szCs w:val="24"/>
        </w:rPr>
      </w:pPr>
    </w:p>
    <w:p w:rsidR="00EA4876" w:rsidRPr="00343CF9" w:rsidRDefault="00EA4876" w:rsidP="00EA4876">
      <w:pPr>
        <w:pStyle w:val="ConsPlusNormal"/>
        <w:jc w:val="center"/>
        <w:rPr>
          <w:rFonts w:ascii="Arial" w:hAnsi="Arial" w:cs="Arial"/>
          <w:sz w:val="24"/>
          <w:szCs w:val="24"/>
        </w:rPr>
      </w:pPr>
    </w:p>
    <w:p w:rsidR="00EA4876" w:rsidRPr="00343CF9" w:rsidRDefault="00EA4876" w:rsidP="00EA4876">
      <w:pPr>
        <w:pStyle w:val="ConsPlusNormal"/>
        <w:jc w:val="both"/>
        <w:rPr>
          <w:rFonts w:ascii="Arial" w:hAnsi="Arial" w:cs="Arial"/>
          <w:sz w:val="24"/>
          <w:szCs w:val="24"/>
        </w:rPr>
      </w:pPr>
    </w:p>
    <w:p w:rsidR="00EA4876" w:rsidRPr="00343CF9" w:rsidRDefault="00EA4876" w:rsidP="00EA4876">
      <w:pPr>
        <w:pStyle w:val="ConsPlusNormal"/>
        <w:jc w:val="center"/>
        <w:rPr>
          <w:rFonts w:ascii="Arial" w:hAnsi="Arial" w:cs="Arial"/>
          <w:b/>
          <w:sz w:val="24"/>
          <w:szCs w:val="24"/>
          <w:u w:val="single"/>
        </w:rPr>
      </w:pPr>
      <w:r w:rsidRPr="00343CF9">
        <w:rPr>
          <w:rFonts w:ascii="Arial" w:hAnsi="Arial" w:cs="Arial"/>
          <w:b/>
          <w:sz w:val="24"/>
          <w:szCs w:val="24"/>
          <w:u w:val="single"/>
        </w:rPr>
        <w:t xml:space="preserve">01 0 00 00000 </w:t>
      </w:r>
      <w:r w:rsidR="00F17815" w:rsidRPr="00343CF9">
        <w:rPr>
          <w:rFonts w:ascii="Arial" w:hAnsi="Arial" w:cs="Arial"/>
          <w:b/>
          <w:sz w:val="24"/>
          <w:szCs w:val="24"/>
          <w:u w:val="single"/>
        </w:rPr>
        <w:t xml:space="preserve">Муниципальная программа </w:t>
      </w:r>
      <w:r w:rsidRPr="00343CF9">
        <w:rPr>
          <w:rFonts w:ascii="Arial" w:hAnsi="Arial" w:cs="Arial"/>
          <w:b/>
          <w:sz w:val="24"/>
          <w:szCs w:val="24"/>
          <w:u w:val="single"/>
        </w:rPr>
        <w:t xml:space="preserve">"Функционирование деятельности Главы муниципального образования и </w:t>
      </w:r>
      <w:r w:rsidR="005134CF">
        <w:rPr>
          <w:rFonts w:ascii="Arial" w:hAnsi="Arial" w:cs="Arial"/>
          <w:b/>
          <w:sz w:val="24"/>
          <w:szCs w:val="24"/>
          <w:u w:val="single"/>
        </w:rPr>
        <w:t xml:space="preserve">аппарата </w:t>
      </w:r>
      <w:r w:rsidRPr="00343CF9">
        <w:rPr>
          <w:rFonts w:ascii="Arial" w:hAnsi="Arial" w:cs="Arial"/>
          <w:b/>
          <w:sz w:val="24"/>
          <w:szCs w:val="24"/>
          <w:u w:val="single"/>
        </w:rPr>
        <w:t xml:space="preserve">администрации муниципального образования "Сельское поселение </w:t>
      </w:r>
      <w:proofErr w:type="spellStart"/>
      <w:r w:rsidRPr="00343CF9">
        <w:rPr>
          <w:rFonts w:ascii="Arial" w:hAnsi="Arial" w:cs="Arial"/>
          <w:b/>
          <w:sz w:val="24"/>
          <w:szCs w:val="24"/>
          <w:u w:val="single"/>
        </w:rPr>
        <w:t>Трехпротокский</w:t>
      </w:r>
      <w:proofErr w:type="spellEnd"/>
      <w:r w:rsidRPr="00343CF9">
        <w:rPr>
          <w:rFonts w:ascii="Arial" w:hAnsi="Arial" w:cs="Arial"/>
          <w:b/>
          <w:sz w:val="24"/>
          <w:szCs w:val="24"/>
          <w:u w:val="single"/>
        </w:rPr>
        <w:t xml:space="preserve"> сельсовет Приволжского муниципального района Астраханской области" </w:t>
      </w:r>
    </w:p>
    <w:p w:rsidR="00F17815" w:rsidRPr="00343CF9" w:rsidRDefault="00F17815" w:rsidP="00F17815">
      <w:pPr>
        <w:pStyle w:val="ConsPlusNormal"/>
        <w:ind w:firstLine="709"/>
        <w:jc w:val="both"/>
        <w:rPr>
          <w:rFonts w:ascii="Arial" w:hAnsi="Arial" w:cs="Arial"/>
          <w:sz w:val="24"/>
          <w:szCs w:val="24"/>
        </w:rPr>
      </w:pPr>
      <w:r w:rsidRPr="00343CF9">
        <w:rPr>
          <w:rFonts w:ascii="Arial" w:hAnsi="Arial" w:cs="Arial"/>
          <w:sz w:val="24"/>
          <w:szCs w:val="24"/>
        </w:rPr>
        <w:t>По данной целевой статье отражаются расходы бюджета муниципального образования «</w:t>
      </w:r>
      <w:r w:rsidR="00221211" w:rsidRPr="00343CF9">
        <w:rPr>
          <w:rFonts w:ascii="Arial" w:hAnsi="Arial" w:cs="Arial"/>
          <w:sz w:val="24"/>
          <w:szCs w:val="24"/>
        </w:rPr>
        <w:t xml:space="preserve">Сельское поселение </w:t>
      </w:r>
      <w:proofErr w:type="spellStart"/>
      <w:r w:rsidR="00221211" w:rsidRPr="00343CF9">
        <w:rPr>
          <w:rFonts w:ascii="Arial" w:hAnsi="Arial" w:cs="Arial"/>
          <w:sz w:val="24"/>
          <w:szCs w:val="24"/>
        </w:rPr>
        <w:t>Трехпротокский</w:t>
      </w:r>
      <w:proofErr w:type="spellEnd"/>
      <w:r w:rsidR="00221211" w:rsidRPr="00343CF9">
        <w:rPr>
          <w:rFonts w:ascii="Arial" w:hAnsi="Arial" w:cs="Arial"/>
          <w:sz w:val="24"/>
          <w:szCs w:val="24"/>
        </w:rPr>
        <w:t xml:space="preserve"> сельсовет Приволжского муниципального района Астраханской области</w:t>
      </w:r>
      <w:r w:rsidRPr="00343CF9">
        <w:rPr>
          <w:rFonts w:ascii="Arial" w:hAnsi="Arial" w:cs="Arial"/>
          <w:sz w:val="24"/>
          <w:szCs w:val="24"/>
        </w:rPr>
        <w:t>» на реализацию муниципальной программы «</w:t>
      </w:r>
      <w:r w:rsidR="00221211" w:rsidRPr="00343CF9">
        <w:rPr>
          <w:rFonts w:ascii="Arial" w:hAnsi="Arial" w:cs="Arial"/>
          <w:sz w:val="24"/>
          <w:szCs w:val="24"/>
        </w:rPr>
        <w:t xml:space="preserve">Функционирование деятельности Главы муниципального образования и </w:t>
      </w:r>
      <w:r w:rsidR="00223106">
        <w:rPr>
          <w:rFonts w:ascii="Arial" w:hAnsi="Arial" w:cs="Arial"/>
          <w:sz w:val="24"/>
          <w:szCs w:val="24"/>
        </w:rPr>
        <w:t xml:space="preserve">аппарата </w:t>
      </w:r>
      <w:r w:rsidR="00221211" w:rsidRPr="00343CF9">
        <w:rPr>
          <w:rFonts w:ascii="Arial" w:hAnsi="Arial" w:cs="Arial"/>
          <w:sz w:val="24"/>
          <w:szCs w:val="24"/>
        </w:rPr>
        <w:t xml:space="preserve">администрации муниципального образования "Сельское поселение </w:t>
      </w:r>
      <w:proofErr w:type="spellStart"/>
      <w:r w:rsidR="00221211" w:rsidRPr="00343CF9">
        <w:rPr>
          <w:rFonts w:ascii="Arial" w:hAnsi="Arial" w:cs="Arial"/>
          <w:sz w:val="24"/>
          <w:szCs w:val="24"/>
        </w:rPr>
        <w:t>Трехпротокский</w:t>
      </w:r>
      <w:proofErr w:type="spellEnd"/>
      <w:r w:rsidR="00221211" w:rsidRPr="00343CF9">
        <w:rPr>
          <w:rFonts w:ascii="Arial" w:hAnsi="Arial" w:cs="Arial"/>
          <w:sz w:val="24"/>
          <w:szCs w:val="24"/>
        </w:rPr>
        <w:t xml:space="preserve"> сельсовет Приволжского муниципального района Астраханской области</w:t>
      </w:r>
      <w:r w:rsidRPr="00343CF9">
        <w:rPr>
          <w:rFonts w:ascii="Arial" w:hAnsi="Arial" w:cs="Arial"/>
          <w:sz w:val="24"/>
          <w:szCs w:val="24"/>
        </w:rPr>
        <w:t>», разработанной в соответствии с Перечнем муниципальных программ</w:t>
      </w:r>
      <w:r w:rsidR="005134CF">
        <w:rPr>
          <w:rFonts w:ascii="Arial" w:hAnsi="Arial" w:cs="Arial"/>
          <w:sz w:val="24"/>
          <w:szCs w:val="24"/>
        </w:rPr>
        <w:t xml:space="preserve"> на 2023 год</w:t>
      </w:r>
      <w:r w:rsidRPr="00343CF9">
        <w:rPr>
          <w:rFonts w:ascii="Arial" w:hAnsi="Arial" w:cs="Arial"/>
          <w:sz w:val="24"/>
          <w:szCs w:val="24"/>
        </w:rPr>
        <w:t>, утвержденным постановлением администрации муниципального образования «</w:t>
      </w:r>
      <w:proofErr w:type="spellStart"/>
      <w:r w:rsidR="00221211">
        <w:rPr>
          <w:rFonts w:ascii="Arial" w:hAnsi="Arial" w:cs="Arial"/>
          <w:sz w:val="24"/>
          <w:szCs w:val="24"/>
        </w:rPr>
        <w:t>Трёхпротокский</w:t>
      </w:r>
      <w:proofErr w:type="spellEnd"/>
      <w:r w:rsidR="00221211">
        <w:rPr>
          <w:rFonts w:ascii="Arial" w:hAnsi="Arial" w:cs="Arial"/>
          <w:sz w:val="24"/>
          <w:szCs w:val="24"/>
        </w:rPr>
        <w:t xml:space="preserve"> сельсовет</w:t>
      </w:r>
      <w:r w:rsidRPr="00343CF9">
        <w:rPr>
          <w:rFonts w:ascii="Arial" w:hAnsi="Arial" w:cs="Arial"/>
          <w:sz w:val="24"/>
          <w:szCs w:val="24"/>
        </w:rPr>
        <w:t xml:space="preserve">» </w:t>
      </w:r>
      <w:r w:rsidR="005134CF" w:rsidRPr="006E27C0">
        <w:rPr>
          <w:rFonts w:ascii="Arial" w:hAnsi="Arial" w:cs="Arial"/>
          <w:sz w:val="24"/>
          <w:szCs w:val="24"/>
        </w:rPr>
        <w:t>от 22</w:t>
      </w:r>
      <w:r w:rsidRPr="006E27C0">
        <w:rPr>
          <w:rFonts w:ascii="Arial" w:hAnsi="Arial" w:cs="Arial"/>
          <w:sz w:val="24"/>
          <w:szCs w:val="24"/>
        </w:rPr>
        <w:t>.</w:t>
      </w:r>
      <w:r w:rsidR="005134CF" w:rsidRPr="006E27C0">
        <w:rPr>
          <w:rFonts w:ascii="Arial" w:hAnsi="Arial" w:cs="Arial"/>
          <w:sz w:val="24"/>
          <w:szCs w:val="24"/>
        </w:rPr>
        <w:t>11</w:t>
      </w:r>
      <w:r w:rsidRPr="006E27C0">
        <w:rPr>
          <w:rFonts w:ascii="Arial" w:hAnsi="Arial" w:cs="Arial"/>
          <w:sz w:val="24"/>
          <w:szCs w:val="24"/>
        </w:rPr>
        <w:t>.20</w:t>
      </w:r>
      <w:r w:rsidR="005134CF" w:rsidRPr="006E27C0">
        <w:rPr>
          <w:rFonts w:ascii="Arial" w:hAnsi="Arial" w:cs="Arial"/>
          <w:sz w:val="24"/>
          <w:szCs w:val="24"/>
        </w:rPr>
        <w:t>22</w:t>
      </w:r>
      <w:r w:rsidRPr="006E27C0">
        <w:rPr>
          <w:rFonts w:ascii="Arial" w:hAnsi="Arial" w:cs="Arial"/>
          <w:sz w:val="24"/>
          <w:szCs w:val="24"/>
        </w:rPr>
        <w:t xml:space="preserve"> № </w:t>
      </w:r>
      <w:r w:rsidR="005134CF" w:rsidRPr="006E27C0">
        <w:rPr>
          <w:rFonts w:ascii="Arial" w:hAnsi="Arial" w:cs="Arial"/>
          <w:sz w:val="24"/>
          <w:szCs w:val="24"/>
        </w:rPr>
        <w:t>123-14</w:t>
      </w:r>
      <w:r w:rsidRPr="006E27C0">
        <w:rPr>
          <w:rFonts w:ascii="Arial" w:hAnsi="Arial" w:cs="Arial"/>
          <w:sz w:val="24"/>
          <w:szCs w:val="24"/>
        </w:rPr>
        <w:t xml:space="preserve"> </w:t>
      </w:r>
      <w:r w:rsidR="003B4808" w:rsidRPr="006E27C0">
        <w:rPr>
          <w:rFonts w:ascii="Arial" w:hAnsi="Arial" w:cs="Arial"/>
          <w:sz w:val="24"/>
          <w:szCs w:val="24"/>
        </w:rPr>
        <w:t>«Об утверждении перечня муниципальных программ муниципального образования</w:t>
      </w:r>
      <w:r w:rsidR="006E27C0" w:rsidRPr="006E27C0">
        <w:rPr>
          <w:rFonts w:ascii="Arial" w:hAnsi="Arial" w:cs="Arial"/>
          <w:sz w:val="24"/>
          <w:szCs w:val="24"/>
        </w:rPr>
        <w:t xml:space="preserve"> «Сельское поселение </w:t>
      </w:r>
      <w:proofErr w:type="spellStart"/>
      <w:r w:rsidR="006E27C0" w:rsidRPr="006E27C0">
        <w:rPr>
          <w:rFonts w:ascii="Arial" w:hAnsi="Arial" w:cs="Arial"/>
          <w:sz w:val="24"/>
          <w:szCs w:val="24"/>
        </w:rPr>
        <w:t>Трехпротокский</w:t>
      </w:r>
      <w:proofErr w:type="spellEnd"/>
      <w:r w:rsidR="006E27C0" w:rsidRPr="006E27C0">
        <w:rPr>
          <w:rFonts w:ascii="Arial" w:hAnsi="Arial" w:cs="Arial"/>
          <w:sz w:val="24"/>
          <w:szCs w:val="24"/>
        </w:rPr>
        <w:t xml:space="preserve"> сельсовет Приволжского муниципального района Астраханской области» на 2023 год </w:t>
      </w:r>
      <w:r w:rsidRPr="006E27C0">
        <w:rPr>
          <w:rFonts w:ascii="Arial" w:hAnsi="Arial" w:cs="Arial"/>
          <w:sz w:val="24"/>
          <w:szCs w:val="24"/>
        </w:rPr>
        <w:t>(далее – Перечень),</w:t>
      </w:r>
      <w:r w:rsidRPr="00343CF9">
        <w:rPr>
          <w:rFonts w:ascii="Arial" w:hAnsi="Arial" w:cs="Arial"/>
          <w:sz w:val="24"/>
          <w:szCs w:val="24"/>
        </w:rPr>
        <w:t xml:space="preserve"> осуществляемые по основным мероприятиям по реализации региональных проектов в рамках национальных проектов, подпрограммам, ведомственным целевым программам муниципальной программы:</w:t>
      </w:r>
    </w:p>
    <w:p w:rsidR="00F17815" w:rsidRPr="00343CF9" w:rsidRDefault="00F17815" w:rsidP="00F17815">
      <w:pPr>
        <w:pStyle w:val="ConsPlusNormal"/>
        <w:ind w:firstLine="709"/>
        <w:jc w:val="both"/>
        <w:rPr>
          <w:rFonts w:ascii="Arial" w:hAnsi="Arial" w:cs="Arial"/>
          <w:sz w:val="24"/>
          <w:szCs w:val="24"/>
        </w:rPr>
      </w:pPr>
      <w:r w:rsidRPr="00343CF9">
        <w:rPr>
          <w:rFonts w:ascii="Arial" w:hAnsi="Arial" w:cs="Arial"/>
          <w:sz w:val="24"/>
          <w:szCs w:val="24"/>
        </w:rPr>
        <w:t>По данной целевой статье отражаются расходы бюджета муниципального образования «Приволжский муниципальный район Астраханской области» на реализацию подпрограммы по следующим направлениям:</w:t>
      </w:r>
    </w:p>
    <w:p w:rsidR="00F17815" w:rsidRPr="00343CF9" w:rsidRDefault="00F17815" w:rsidP="00F17815">
      <w:pPr>
        <w:pStyle w:val="ConsPlusNormal"/>
        <w:ind w:firstLine="709"/>
        <w:jc w:val="both"/>
        <w:rPr>
          <w:rFonts w:ascii="Arial" w:hAnsi="Arial" w:cs="Arial"/>
          <w:sz w:val="24"/>
          <w:szCs w:val="24"/>
        </w:rPr>
      </w:pPr>
      <w:r w:rsidRPr="00343CF9">
        <w:rPr>
          <w:rFonts w:ascii="Arial" w:hAnsi="Arial" w:cs="Arial"/>
          <w:sz w:val="24"/>
          <w:szCs w:val="24"/>
        </w:rPr>
        <w:t>11020</w:t>
      </w:r>
      <w:r w:rsidR="00627BCA" w:rsidRPr="00343CF9">
        <w:rPr>
          <w:rFonts w:ascii="Arial" w:hAnsi="Arial" w:cs="Arial"/>
          <w:sz w:val="24"/>
          <w:szCs w:val="24"/>
        </w:rPr>
        <w:t xml:space="preserve"> Расходы на обеспечение деятельности Главы муниципального образования "Сельское поселение </w:t>
      </w:r>
      <w:proofErr w:type="spellStart"/>
      <w:r w:rsidR="00627BCA" w:rsidRPr="00343CF9">
        <w:rPr>
          <w:rFonts w:ascii="Arial" w:hAnsi="Arial" w:cs="Arial"/>
          <w:sz w:val="24"/>
          <w:szCs w:val="24"/>
        </w:rPr>
        <w:t>Трехпротокский</w:t>
      </w:r>
      <w:proofErr w:type="spellEnd"/>
      <w:r w:rsidR="00627BCA" w:rsidRPr="00343CF9">
        <w:rPr>
          <w:rFonts w:ascii="Arial" w:hAnsi="Arial" w:cs="Arial"/>
          <w:sz w:val="24"/>
          <w:szCs w:val="24"/>
        </w:rPr>
        <w:t xml:space="preserve"> сельсовет Приволжского муниципального района Астраханской области" в рамках </w:t>
      </w:r>
      <w:proofErr w:type="gramStart"/>
      <w:r w:rsidR="00627BCA" w:rsidRPr="00343CF9">
        <w:rPr>
          <w:rFonts w:ascii="Arial" w:hAnsi="Arial" w:cs="Arial"/>
          <w:sz w:val="24"/>
          <w:szCs w:val="24"/>
        </w:rPr>
        <w:t>муниципальной  программы</w:t>
      </w:r>
      <w:proofErr w:type="gramEnd"/>
      <w:r w:rsidR="00627BCA" w:rsidRPr="00343CF9">
        <w:rPr>
          <w:rFonts w:ascii="Arial" w:hAnsi="Arial" w:cs="Arial"/>
          <w:sz w:val="24"/>
          <w:szCs w:val="24"/>
        </w:rPr>
        <w:t xml:space="preserve"> "Функционирование деятельности Главы муниципального образования и</w:t>
      </w:r>
      <w:r w:rsidR="005134CF">
        <w:rPr>
          <w:rFonts w:ascii="Arial" w:hAnsi="Arial" w:cs="Arial"/>
          <w:sz w:val="24"/>
          <w:szCs w:val="24"/>
        </w:rPr>
        <w:t xml:space="preserve"> аппарата</w:t>
      </w:r>
      <w:r w:rsidR="00627BCA" w:rsidRPr="00343CF9">
        <w:rPr>
          <w:rFonts w:ascii="Arial" w:hAnsi="Arial" w:cs="Arial"/>
          <w:sz w:val="24"/>
          <w:szCs w:val="24"/>
        </w:rPr>
        <w:t xml:space="preserve"> администрации муниципального образования "Сельское поселение </w:t>
      </w:r>
      <w:proofErr w:type="spellStart"/>
      <w:r w:rsidR="00627BCA" w:rsidRPr="00343CF9">
        <w:rPr>
          <w:rFonts w:ascii="Arial" w:hAnsi="Arial" w:cs="Arial"/>
          <w:sz w:val="24"/>
          <w:szCs w:val="24"/>
        </w:rPr>
        <w:t>Трехпротокский</w:t>
      </w:r>
      <w:proofErr w:type="spellEnd"/>
      <w:r w:rsidR="00627BCA" w:rsidRPr="00343CF9">
        <w:rPr>
          <w:rFonts w:ascii="Arial" w:hAnsi="Arial" w:cs="Arial"/>
          <w:sz w:val="24"/>
          <w:szCs w:val="24"/>
        </w:rPr>
        <w:t xml:space="preserve"> сельсовет Приволжского муниципального района Астраханской области"</w:t>
      </w:r>
    </w:p>
    <w:p w:rsidR="00627BCA" w:rsidRPr="00343CF9" w:rsidRDefault="00627BCA" w:rsidP="00F17815">
      <w:pPr>
        <w:pStyle w:val="ConsPlusNormal"/>
        <w:ind w:firstLine="709"/>
        <w:jc w:val="both"/>
        <w:rPr>
          <w:rFonts w:ascii="Arial" w:hAnsi="Arial" w:cs="Arial"/>
          <w:sz w:val="24"/>
          <w:szCs w:val="24"/>
        </w:rPr>
      </w:pPr>
      <w:r w:rsidRPr="00343CF9">
        <w:rPr>
          <w:rFonts w:ascii="Arial" w:hAnsi="Arial" w:cs="Arial"/>
          <w:sz w:val="24"/>
          <w:szCs w:val="24"/>
        </w:rPr>
        <w:t xml:space="preserve">11040 Расходы на обеспечение деятельности заместителя Главы муниципального образования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 в рамках </w:t>
      </w:r>
      <w:proofErr w:type="gramStart"/>
      <w:r w:rsidRPr="00343CF9">
        <w:rPr>
          <w:rFonts w:ascii="Arial" w:hAnsi="Arial" w:cs="Arial"/>
          <w:sz w:val="24"/>
          <w:szCs w:val="24"/>
        </w:rPr>
        <w:t>муниципальной  программы</w:t>
      </w:r>
      <w:proofErr w:type="gramEnd"/>
      <w:r w:rsidRPr="00343CF9">
        <w:rPr>
          <w:rFonts w:ascii="Arial" w:hAnsi="Arial" w:cs="Arial"/>
          <w:sz w:val="24"/>
          <w:szCs w:val="24"/>
        </w:rPr>
        <w:t xml:space="preserve"> "Функционирование деятельности Главы муниципального образования и </w:t>
      </w:r>
      <w:r w:rsidR="00F52813">
        <w:rPr>
          <w:rFonts w:ascii="Arial" w:hAnsi="Arial" w:cs="Arial"/>
          <w:sz w:val="24"/>
          <w:szCs w:val="24"/>
        </w:rPr>
        <w:t xml:space="preserve">аппарата </w:t>
      </w:r>
      <w:r w:rsidRPr="00343CF9">
        <w:rPr>
          <w:rFonts w:ascii="Arial" w:hAnsi="Arial" w:cs="Arial"/>
          <w:sz w:val="24"/>
          <w:szCs w:val="24"/>
        </w:rPr>
        <w:t xml:space="preserve">администрации муниципального образования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w:t>
      </w:r>
    </w:p>
    <w:p w:rsidR="00627BCA" w:rsidRPr="00343CF9" w:rsidRDefault="00627BCA" w:rsidP="00F17815">
      <w:pPr>
        <w:pStyle w:val="ConsPlusNormal"/>
        <w:ind w:firstLine="709"/>
        <w:jc w:val="both"/>
        <w:rPr>
          <w:rFonts w:ascii="Arial" w:hAnsi="Arial" w:cs="Arial"/>
          <w:sz w:val="24"/>
          <w:szCs w:val="24"/>
        </w:rPr>
      </w:pPr>
      <w:r w:rsidRPr="00343CF9">
        <w:rPr>
          <w:rFonts w:ascii="Arial" w:hAnsi="Arial" w:cs="Arial"/>
          <w:sz w:val="24"/>
          <w:szCs w:val="24"/>
        </w:rPr>
        <w:lastRenderedPageBreak/>
        <w:t xml:space="preserve">11130 Расходы на обеспечение деятельности аппарата администрации муниципального образования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 в рамках </w:t>
      </w:r>
      <w:proofErr w:type="gramStart"/>
      <w:r w:rsidRPr="00343CF9">
        <w:rPr>
          <w:rFonts w:ascii="Arial" w:hAnsi="Arial" w:cs="Arial"/>
          <w:sz w:val="24"/>
          <w:szCs w:val="24"/>
        </w:rPr>
        <w:t>муниципальной  программы</w:t>
      </w:r>
      <w:proofErr w:type="gramEnd"/>
      <w:r w:rsidRPr="00343CF9">
        <w:rPr>
          <w:rFonts w:ascii="Arial" w:hAnsi="Arial" w:cs="Arial"/>
          <w:sz w:val="24"/>
          <w:szCs w:val="24"/>
        </w:rPr>
        <w:t xml:space="preserve"> "Функционирование деятельности Главы муниципального образования и </w:t>
      </w:r>
      <w:r w:rsidR="00F52813">
        <w:rPr>
          <w:rFonts w:ascii="Arial" w:hAnsi="Arial" w:cs="Arial"/>
          <w:sz w:val="24"/>
          <w:szCs w:val="24"/>
        </w:rPr>
        <w:t xml:space="preserve">аппарата </w:t>
      </w:r>
      <w:r w:rsidRPr="00343CF9">
        <w:rPr>
          <w:rFonts w:ascii="Arial" w:hAnsi="Arial" w:cs="Arial"/>
          <w:sz w:val="24"/>
          <w:szCs w:val="24"/>
        </w:rPr>
        <w:t xml:space="preserve">администрации муниципального образования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w:t>
      </w:r>
    </w:p>
    <w:p w:rsidR="00627BCA" w:rsidRPr="00343CF9" w:rsidRDefault="00627BCA" w:rsidP="00627BCA">
      <w:pPr>
        <w:pStyle w:val="ConsPlusNormal"/>
        <w:ind w:firstLine="709"/>
        <w:jc w:val="center"/>
        <w:rPr>
          <w:rFonts w:ascii="Arial" w:hAnsi="Arial" w:cs="Arial"/>
          <w:b/>
          <w:sz w:val="24"/>
          <w:szCs w:val="24"/>
          <w:u w:val="single"/>
        </w:rPr>
      </w:pPr>
    </w:p>
    <w:p w:rsidR="00627BCA" w:rsidRPr="00343CF9" w:rsidRDefault="00627BCA" w:rsidP="00627BCA">
      <w:pPr>
        <w:pStyle w:val="ConsPlusNormal"/>
        <w:ind w:firstLine="709"/>
        <w:jc w:val="center"/>
        <w:rPr>
          <w:rFonts w:ascii="Arial" w:hAnsi="Arial" w:cs="Arial"/>
          <w:b/>
          <w:sz w:val="24"/>
          <w:szCs w:val="24"/>
          <w:u w:val="single"/>
        </w:rPr>
      </w:pPr>
      <w:r w:rsidRPr="00343CF9">
        <w:rPr>
          <w:rFonts w:ascii="Arial" w:hAnsi="Arial" w:cs="Arial"/>
          <w:b/>
          <w:sz w:val="24"/>
          <w:szCs w:val="24"/>
          <w:u w:val="single"/>
        </w:rPr>
        <w:t xml:space="preserve">02 0 00 00000 </w:t>
      </w:r>
      <w:proofErr w:type="gramStart"/>
      <w:r w:rsidRPr="00343CF9">
        <w:rPr>
          <w:rFonts w:ascii="Arial" w:hAnsi="Arial" w:cs="Arial"/>
          <w:b/>
          <w:sz w:val="24"/>
          <w:szCs w:val="24"/>
          <w:u w:val="single"/>
        </w:rPr>
        <w:t>Муниципальная  программа</w:t>
      </w:r>
      <w:proofErr w:type="gramEnd"/>
      <w:r w:rsidRPr="00343CF9">
        <w:rPr>
          <w:rFonts w:ascii="Arial" w:hAnsi="Arial" w:cs="Arial"/>
          <w:b/>
          <w:sz w:val="24"/>
          <w:szCs w:val="24"/>
          <w:u w:val="single"/>
        </w:rPr>
        <w:t xml:space="preserve"> "Эффективное управление муниципальными финансами и повышение устойчивости бюджета муниципального образования "Сельское поселение </w:t>
      </w:r>
      <w:proofErr w:type="spellStart"/>
      <w:r w:rsidRPr="00343CF9">
        <w:rPr>
          <w:rFonts w:ascii="Arial" w:hAnsi="Arial" w:cs="Arial"/>
          <w:b/>
          <w:sz w:val="24"/>
          <w:szCs w:val="24"/>
          <w:u w:val="single"/>
        </w:rPr>
        <w:t>Трехпротокский</w:t>
      </w:r>
      <w:proofErr w:type="spellEnd"/>
      <w:r w:rsidRPr="00343CF9">
        <w:rPr>
          <w:rFonts w:ascii="Arial" w:hAnsi="Arial" w:cs="Arial"/>
          <w:b/>
          <w:sz w:val="24"/>
          <w:szCs w:val="24"/>
          <w:u w:val="single"/>
        </w:rPr>
        <w:t xml:space="preserve"> сельсовет Приволжского муниципального района Астраханской области"</w:t>
      </w:r>
    </w:p>
    <w:p w:rsidR="00627BCA" w:rsidRPr="00343CF9" w:rsidRDefault="00627BCA" w:rsidP="00627BCA">
      <w:pPr>
        <w:pStyle w:val="ConsPlusNormal"/>
        <w:ind w:firstLine="709"/>
        <w:jc w:val="center"/>
        <w:rPr>
          <w:rFonts w:ascii="Arial" w:hAnsi="Arial" w:cs="Arial"/>
          <w:b/>
          <w:sz w:val="24"/>
          <w:szCs w:val="24"/>
          <w:u w:val="single"/>
        </w:rPr>
      </w:pPr>
    </w:p>
    <w:p w:rsidR="00627BCA" w:rsidRPr="00343CF9" w:rsidRDefault="00627BCA" w:rsidP="00627BCA">
      <w:pPr>
        <w:pStyle w:val="ConsPlusNormal"/>
        <w:ind w:firstLine="709"/>
        <w:jc w:val="both"/>
        <w:rPr>
          <w:rFonts w:ascii="Arial" w:hAnsi="Arial" w:cs="Arial"/>
          <w:sz w:val="24"/>
          <w:szCs w:val="24"/>
        </w:rPr>
      </w:pPr>
      <w:r w:rsidRPr="00343CF9">
        <w:rPr>
          <w:rFonts w:ascii="Arial" w:hAnsi="Arial" w:cs="Arial"/>
          <w:sz w:val="24"/>
          <w:szCs w:val="24"/>
        </w:rPr>
        <w:t xml:space="preserve">01110 Управление бюджетными ассигнованиями на образование резервных фондов в рамках </w:t>
      </w:r>
      <w:proofErr w:type="gramStart"/>
      <w:r w:rsidRPr="00343CF9">
        <w:rPr>
          <w:rFonts w:ascii="Arial" w:hAnsi="Arial" w:cs="Arial"/>
          <w:sz w:val="24"/>
          <w:szCs w:val="24"/>
        </w:rPr>
        <w:t>муниципальной  программы</w:t>
      </w:r>
      <w:proofErr w:type="gramEnd"/>
      <w:r w:rsidRPr="00343CF9">
        <w:rPr>
          <w:rFonts w:ascii="Arial" w:hAnsi="Arial" w:cs="Arial"/>
          <w:sz w:val="24"/>
          <w:szCs w:val="24"/>
        </w:rPr>
        <w:t xml:space="preserve"> "Эффективное управление муниципальными финансами и повышение устойчивости бюджета муниципального образования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w:t>
      </w:r>
    </w:p>
    <w:p w:rsidR="004453A8" w:rsidRPr="00343CF9" w:rsidRDefault="004453A8" w:rsidP="00627BCA">
      <w:pPr>
        <w:pStyle w:val="ConsPlusNormal"/>
        <w:ind w:firstLine="709"/>
        <w:jc w:val="both"/>
        <w:rPr>
          <w:rFonts w:ascii="Arial" w:hAnsi="Arial" w:cs="Arial"/>
          <w:sz w:val="24"/>
          <w:szCs w:val="24"/>
        </w:rPr>
      </w:pPr>
    </w:p>
    <w:p w:rsidR="004453A8" w:rsidRPr="00343CF9" w:rsidRDefault="004453A8" w:rsidP="004453A8">
      <w:pPr>
        <w:pStyle w:val="ConsPlusNormal"/>
        <w:ind w:firstLine="709"/>
        <w:jc w:val="center"/>
        <w:rPr>
          <w:rFonts w:ascii="Arial" w:hAnsi="Arial" w:cs="Arial"/>
          <w:b/>
          <w:sz w:val="24"/>
          <w:szCs w:val="24"/>
          <w:u w:val="single"/>
        </w:rPr>
      </w:pPr>
      <w:r w:rsidRPr="00343CF9">
        <w:rPr>
          <w:rFonts w:ascii="Arial" w:hAnsi="Arial" w:cs="Arial"/>
          <w:b/>
          <w:sz w:val="24"/>
          <w:szCs w:val="24"/>
          <w:u w:val="single"/>
        </w:rPr>
        <w:t xml:space="preserve">03 0 00 00000 </w:t>
      </w:r>
      <w:proofErr w:type="gramStart"/>
      <w:r w:rsidRPr="00343CF9">
        <w:rPr>
          <w:rFonts w:ascii="Arial" w:hAnsi="Arial" w:cs="Arial"/>
          <w:b/>
          <w:sz w:val="24"/>
          <w:szCs w:val="24"/>
          <w:u w:val="single"/>
        </w:rPr>
        <w:t>Муниципальная  программа</w:t>
      </w:r>
      <w:proofErr w:type="gramEnd"/>
      <w:r w:rsidRPr="00343CF9">
        <w:rPr>
          <w:rFonts w:ascii="Arial" w:hAnsi="Arial" w:cs="Arial"/>
          <w:b/>
          <w:sz w:val="24"/>
          <w:szCs w:val="24"/>
          <w:u w:val="single"/>
        </w:rPr>
        <w:t xml:space="preserve"> "Обеспечение  деятельности администрации муниципального образования "Сельское поселение </w:t>
      </w:r>
      <w:proofErr w:type="spellStart"/>
      <w:r w:rsidRPr="00343CF9">
        <w:rPr>
          <w:rFonts w:ascii="Arial" w:hAnsi="Arial" w:cs="Arial"/>
          <w:b/>
          <w:sz w:val="24"/>
          <w:szCs w:val="24"/>
          <w:u w:val="single"/>
        </w:rPr>
        <w:t>Трехпротокский</w:t>
      </w:r>
      <w:proofErr w:type="spellEnd"/>
      <w:r w:rsidRPr="00343CF9">
        <w:rPr>
          <w:rFonts w:ascii="Arial" w:hAnsi="Arial" w:cs="Arial"/>
          <w:b/>
          <w:sz w:val="24"/>
          <w:szCs w:val="24"/>
          <w:u w:val="single"/>
        </w:rPr>
        <w:t xml:space="preserve"> сельсовет Приволжского муниципального района Астраханской области"</w:t>
      </w:r>
    </w:p>
    <w:p w:rsidR="00F17815" w:rsidRPr="00343CF9" w:rsidRDefault="00F17815" w:rsidP="00F17815">
      <w:pPr>
        <w:pStyle w:val="ConsPlusNormal"/>
        <w:ind w:firstLine="709"/>
        <w:jc w:val="both"/>
        <w:rPr>
          <w:rFonts w:ascii="Arial" w:hAnsi="Arial" w:cs="Arial"/>
          <w:sz w:val="24"/>
          <w:szCs w:val="24"/>
          <w:u w:val="single"/>
        </w:rPr>
      </w:pPr>
    </w:p>
    <w:p w:rsidR="004453A8" w:rsidRPr="00343CF9" w:rsidRDefault="004453A8" w:rsidP="00F17815">
      <w:pPr>
        <w:pStyle w:val="ConsPlusNormal"/>
        <w:ind w:firstLine="709"/>
        <w:jc w:val="both"/>
        <w:rPr>
          <w:rFonts w:ascii="Arial" w:hAnsi="Arial" w:cs="Arial"/>
          <w:sz w:val="24"/>
          <w:szCs w:val="24"/>
        </w:rPr>
      </w:pPr>
      <w:r w:rsidRPr="00343CF9">
        <w:rPr>
          <w:rFonts w:ascii="Arial" w:hAnsi="Arial" w:cs="Arial"/>
          <w:sz w:val="24"/>
          <w:szCs w:val="24"/>
        </w:rPr>
        <w:t xml:space="preserve">06020 Расходы на заработную плату сотрудников администрации муниципального образования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   в рамках </w:t>
      </w:r>
      <w:proofErr w:type="gramStart"/>
      <w:r w:rsidRPr="00343CF9">
        <w:rPr>
          <w:rFonts w:ascii="Arial" w:hAnsi="Arial" w:cs="Arial"/>
          <w:sz w:val="24"/>
          <w:szCs w:val="24"/>
        </w:rPr>
        <w:t>муниципальной  программы</w:t>
      </w:r>
      <w:proofErr w:type="gramEnd"/>
      <w:r w:rsidRPr="00343CF9">
        <w:rPr>
          <w:rFonts w:ascii="Arial" w:hAnsi="Arial" w:cs="Arial"/>
          <w:sz w:val="24"/>
          <w:szCs w:val="24"/>
        </w:rPr>
        <w:t xml:space="preserve"> "Обеспечение  деятельности администрации муниципального образования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w:t>
      </w:r>
    </w:p>
    <w:p w:rsidR="004453A8" w:rsidRPr="00343CF9" w:rsidRDefault="004453A8" w:rsidP="00F17815">
      <w:pPr>
        <w:pStyle w:val="ConsPlusNormal"/>
        <w:ind w:firstLine="709"/>
        <w:jc w:val="both"/>
        <w:rPr>
          <w:rFonts w:ascii="Arial" w:hAnsi="Arial" w:cs="Arial"/>
          <w:sz w:val="24"/>
          <w:szCs w:val="24"/>
        </w:rPr>
      </w:pPr>
      <w:r w:rsidRPr="00343CF9">
        <w:rPr>
          <w:rFonts w:ascii="Arial" w:hAnsi="Arial" w:cs="Arial"/>
          <w:sz w:val="24"/>
          <w:szCs w:val="24"/>
        </w:rPr>
        <w:t xml:space="preserve">06030 Расходы по вопросам территориального значения администрации муниципального образовании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w:t>
      </w:r>
      <w:r w:rsidR="00CA216F">
        <w:rPr>
          <w:rFonts w:ascii="Arial" w:hAnsi="Arial" w:cs="Arial"/>
          <w:sz w:val="24"/>
          <w:szCs w:val="24"/>
        </w:rPr>
        <w:t>ого района Астраханской области</w:t>
      </w:r>
      <w:r w:rsidRPr="00343CF9">
        <w:rPr>
          <w:rFonts w:ascii="Arial" w:hAnsi="Arial" w:cs="Arial"/>
          <w:sz w:val="24"/>
          <w:szCs w:val="24"/>
        </w:rPr>
        <w:t xml:space="preserve">" в рамках </w:t>
      </w:r>
      <w:proofErr w:type="gramStart"/>
      <w:r w:rsidRPr="00343CF9">
        <w:rPr>
          <w:rFonts w:ascii="Arial" w:hAnsi="Arial" w:cs="Arial"/>
          <w:sz w:val="24"/>
          <w:szCs w:val="24"/>
        </w:rPr>
        <w:t>муниципальной  программы</w:t>
      </w:r>
      <w:proofErr w:type="gramEnd"/>
      <w:r w:rsidRPr="00343CF9">
        <w:rPr>
          <w:rFonts w:ascii="Arial" w:hAnsi="Arial" w:cs="Arial"/>
          <w:sz w:val="24"/>
          <w:szCs w:val="24"/>
        </w:rPr>
        <w:t xml:space="preserve"> "Обеспечение  деятельности администрации муниципального образования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w:t>
      </w:r>
    </w:p>
    <w:p w:rsidR="004453A8" w:rsidRPr="00343CF9" w:rsidRDefault="004453A8" w:rsidP="00F17815">
      <w:pPr>
        <w:pStyle w:val="ConsPlusNormal"/>
        <w:ind w:firstLine="709"/>
        <w:jc w:val="both"/>
        <w:rPr>
          <w:rFonts w:ascii="Arial" w:hAnsi="Arial" w:cs="Arial"/>
          <w:sz w:val="24"/>
          <w:szCs w:val="24"/>
        </w:rPr>
      </w:pPr>
      <w:r w:rsidRPr="00343CF9">
        <w:rPr>
          <w:rFonts w:ascii="Arial" w:hAnsi="Arial" w:cs="Arial"/>
          <w:sz w:val="24"/>
          <w:szCs w:val="24"/>
        </w:rPr>
        <w:t xml:space="preserve">06050 Расходы на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администрации муниципального образования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 в рамках муниципальной  программы "Обеспечение  деятельности администрации муниципального образования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w:t>
      </w:r>
    </w:p>
    <w:p w:rsidR="004453A8" w:rsidRPr="00343CF9" w:rsidRDefault="004453A8" w:rsidP="00F17815">
      <w:pPr>
        <w:pStyle w:val="ConsPlusNormal"/>
        <w:ind w:firstLine="709"/>
        <w:jc w:val="both"/>
        <w:rPr>
          <w:rFonts w:ascii="Arial" w:hAnsi="Arial" w:cs="Arial"/>
          <w:sz w:val="24"/>
          <w:szCs w:val="24"/>
        </w:rPr>
      </w:pPr>
      <w:r w:rsidRPr="00343CF9">
        <w:rPr>
          <w:rFonts w:ascii="Arial" w:hAnsi="Arial" w:cs="Arial"/>
          <w:sz w:val="24"/>
          <w:szCs w:val="24"/>
        </w:rPr>
        <w:t xml:space="preserve">06070 Расходы на заработную плату сотрудников технического персонала администрации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   в рамках </w:t>
      </w:r>
      <w:proofErr w:type="gramStart"/>
      <w:r w:rsidRPr="00343CF9">
        <w:rPr>
          <w:rFonts w:ascii="Arial" w:hAnsi="Arial" w:cs="Arial"/>
          <w:sz w:val="24"/>
          <w:szCs w:val="24"/>
        </w:rPr>
        <w:t>муниципальной  программы</w:t>
      </w:r>
      <w:proofErr w:type="gramEnd"/>
      <w:r w:rsidRPr="00343CF9">
        <w:rPr>
          <w:rFonts w:ascii="Arial" w:hAnsi="Arial" w:cs="Arial"/>
          <w:sz w:val="24"/>
          <w:szCs w:val="24"/>
        </w:rPr>
        <w:t xml:space="preserve">   "Обеспечение  деятельности администрации муниципального образования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w:t>
      </w:r>
    </w:p>
    <w:p w:rsidR="004453A8" w:rsidRPr="00343CF9" w:rsidRDefault="004453A8" w:rsidP="00F17815">
      <w:pPr>
        <w:pStyle w:val="ConsPlusNormal"/>
        <w:ind w:firstLine="709"/>
        <w:jc w:val="both"/>
        <w:rPr>
          <w:rFonts w:ascii="Arial" w:hAnsi="Arial" w:cs="Arial"/>
          <w:sz w:val="24"/>
          <w:szCs w:val="24"/>
        </w:rPr>
      </w:pPr>
      <w:r w:rsidRPr="00343CF9">
        <w:rPr>
          <w:rFonts w:ascii="Arial" w:hAnsi="Arial" w:cs="Arial"/>
          <w:sz w:val="24"/>
          <w:szCs w:val="24"/>
        </w:rPr>
        <w:t xml:space="preserve">06080 Передача полномочий контрольно-счетного органа по осуществлению внешнего муниципального финансового контроля муниципального образования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 в рамках </w:t>
      </w:r>
      <w:proofErr w:type="gramStart"/>
      <w:r w:rsidRPr="00343CF9">
        <w:rPr>
          <w:rFonts w:ascii="Arial" w:hAnsi="Arial" w:cs="Arial"/>
          <w:sz w:val="24"/>
          <w:szCs w:val="24"/>
        </w:rPr>
        <w:t>муниципальной  программы</w:t>
      </w:r>
      <w:proofErr w:type="gramEnd"/>
      <w:r w:rsidRPr="00343CF9">
        <w:rPr>
          <w:rFonts w:ascii="Arial" w:hAnsi="Arial" w:cs="Arial"/>
          <w:sz w:val="24"/>
          <w:szCs w:val="24"/>
        </w:rPr>
        <w:t xml:space="preserve"> "Обеспечение  деятельности </w:t>
      </w:r>
      <w:r w:rsidRPr="00343CF9">
        <w:rPr>
          <w:rFonts w:ascii="Arial" w:hAnsi="Arial" w:cs="Arial"/>
          <w:sz w:val="24"/>
          <w:szCs w:val="24"/>
        </w:rPr>
        <w:lastRenderedPageBreak/>
        <w:t xml:space="preserve">администрации муниципального образования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w:t>
      </w:r>
    </w:p>
    <w:p w:rsidR="004453A8" w:rsidRPr="00343CF9" w:rsidRDefault="004453A8" w:rsidP="00F17815">
      <w:pPr>
        <w:pStyle w:val="ConsPlusNormal"/>
        <w:ind w:firstLine="709"/>
        <w:jc w:val="both"/>
        <w:rPr>
          <w:rFonts w:ascii="Arial" w:hAnsi="Arial" w:cs="Arial"/>
          <w:sz w:val="24"/>
          <w:szCs w:val="24"/>
        </w:rPr>
      </w:pPr>
      <w:r w:rsidRPr="00343CF9">
        <w:rPr>
          <w:rFonts w:ascii="Arial" w:hAnsi="Arial" w:cs="Arial"/>
          <w:sz w:val="24"/>
          <w:szCs w:val="24"/>
        </w:rPr>
        <w:t xml:space="preserve">93990 Расходы на хозяйственное </w:t>
      </w:r>
      <w:proofErr w:type="gramStart"/>
      <w:r w:rsidRPr="00343CF9">
        <w:rPr>
          <w:rFonts w:ascii="Arial" w:hAnsi="Arial" w:cs="Arial"/>
          <w:sz w:val="24"/>
          <w:szCs w:val="24"/>
        </w:rPr>
        <w:t>обслуживание  администрации</w:t>
      </w:r>
      <w:proofErr w:type="gramEnd"/>
      <w:r w:rsidRPr="00343CF9">
        <w:rPr>
          <w:rFonts w:ascii="Arial" w:hAnsi="Arial" w:cs="Arial"/>
          <w:sz w:val="24"/>
          <w:szCs w:val="24"/>
        </w:rPr>
        <w:t xml:space="preserve"> муниципального образования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 в рамках муниципальной  программы "Обеспечение  деятельности администрации муниципального образования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w:t>
      </w:r>
    </w:p>
    <w:p w:rsidR="00FE4D8E" w:rsidRPr="00343CF9" w:rsidRDefault="00FE4D8E" w:rsidP="00F17815">
      <w:pPr>
        <w:pStyle w:val="ConsPlusNormal"/>
        <w:ind w:firstLine="709"/>
        <w:jc w:val="both"/>
        <w:rPr>
          <w:rFonts w:ascii="Arial" w:hAnsi="Arial" w:cs="Arial"/>
          <w:sz w:val="24"/>
          <w:szCs w:val="24"/>
        </w:rPr>
      </w:pPr>
    </w:p>
    <w:p w:rsidR="00FE4D8E" w:rsidRPr="00343CF9" w:rsidRDefault="00FE4D8E" w:rsidP="00F17815">
      <w:pPr>
        <w:pStyle w:val="ConsPlusNormal"/>
        <w:ind w:firstLine="709"/>
        <w:jc w:val="both"/>
        <w:rPr>
          <w:rFonts w:ascii="Arial" w:hAnsi="Arial" w:cs="Arial"/>
          <w:b/>
          <w:sz w:val="24"/>
          <w:szCs w:val="24"/>
          <w:u w:val="single"/>
        </w:rPr>
      </w:pPr>
      <w:r w:rsidRPr="00343CF9">
        <w:rPr>
          <w:rFonts w:ascii="Arial" w:hAnsi="Arial" w:cs="Arial"/>
          <w:b/>
          <w:sz w:val="24"/>
          <w:szCs w:val="24"/>
          <w:u w:val="single"/>
        </w:rPr>
        <w:t xml:space="preserve">06 0 00 00000 Муниципальная </w:t>
      </w:r>
      <w:proofErr w:type="gramStart"/>
      <w:r w:rsidRPr="00343CF9">
        <w:rPr>
          <w:rFonts w:ascii="Arial" w:hAnsi="Arial" w:cs="Arial"/>
          <w:b/>
          <w:sz w:val="24"/>
          <w:szCs w:val="24"/>
          <w:u w:val="single"/>
        </w:rPr>
        <w:t>программа  «</w:t>
      </w:r>
      <w:proofErr w:type="gramEnd"/>
      <w:r w:rsidRPr="00343CF9">
        <w:rPr>
          <w:rFonts w:ascii="Arial" w:hAnsi="Arial" w:cs="Arial"/>
          <w:b/>
          <w:sz w:val="24"/>
          <w:szCs w:val="24"/>
          <w:u w:val="single"/>
        </w:rPr>
        <w:t xml:space="preserve">Пожарная безопасность в муниципальном образовании "Сельское поселение </w:t>
      </w:r>
      <w:proofErr w:type="spellStart"/>
      <w:r w:rsidRPr="00343CF9">
        <w:rPr>
          <w:rFonts w:ascii="Arial" w:hAnsi="Arial" w:cs="Arial"/>
          <w:b/>
          <w:sz w:val="24"/>
          <w:szCs w:val="24"/>
          <w:u w:val="single"/>
        </w:rPr>
        <w:t>Трехпротокский</w:t>
      </w:r>
      <w:proofErr w:type="spellEnd"/>
      <w:r w:rsidRPr="00343CF9">
        <w:rPr>
          <w:rFonts w:ascii="Arial" w:hAnsi="Arial" w:cs="Arial"/>
          <w:b/>
          <w:sz w:val="24"/>
          <w:szCs w:val="24"/>
          <w:u w:val="single"/>
        </w:rPr>
        <w:t xml:space="preserve"> сельсовет Приволжского муниципального района Астраханской области"</w:t>
      </w:r>
    </w:p>
    <w:p w:rsidR="00F17815" w:rsidRPr="00343CF9" w:rsidRDefault="00F17815" w:rsidP="00EA4876">
      <w:pPr>
        <w:pStyle w:val="ConsPlusNormal"/>
        <w:jc w:val="center"/>
        <w:rPr>
          <w:rFonts w:ascii="Arial" w:hAnsi="Arial" w:cs="Arial"/>
          <w:sz w:val="24"/>
          <w:szCs w:val="24"/>
          <w:u w:val="single"/>
        </w:rPr>
      </w:pPr>
    </w:p>
    <w:p w:rsidR="00FE4D8E" w:rsidRPr="00343CF9" w:rsidRDefault="00FE4D8E" w:rsidP="00FE4D8E">
      <w:pPr>
        <w:pStyle w:val="ConsPlusNormal"/>
        <w:jc w:val="both"/>
        <w:rPr>
          <w:rFonts w:ascii="Arial" w:hAnsi="Arial" w:cs="Arial"/>
          <w:sz w:val="24"/>
          <w:szCs w:val="24"/>
        </w:rPr>
      </w:pPr>
      <w:r w:rsidRPr="00343CF9">
        <w:rPr>
          <w:rFonts w:ascii="Arial" w:hAnsi="Arial" w:cs="Arial"/>
          <w:sz w:val="24"/>
          <w:szCs w:val="24"/>
        </w:rPr>
        <w:t xml:space="preserve">00100 Расходы по вопросам пожарной безопасности муниципального образования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 в рамках муниципальной </w:t>
      </w:r>
      <w:proofErr w:type="gramStart"/>
      <w:r w:rsidRPr="00343CF9">
        <w:rPr>
          <w:rFonts w:ascii="Arial" w:hAnsi="Arial" w:cs="Arial"/>
          <w:sz w:val="24"/>
          <w:szCs w:val="24"/>
        </w:rPr>
        <w:t>программы  «</w:t>
      </w:r>
      <w:proofErr w:type="gramEnd"/>
      <w:r w:rsidRPr="00343CF9">
        <w:rPr>
          <w:rFonts w:ascii="Arial" w:hAnsi="Arial" w:cs="Arial"/>
          <w:sz w:val="24"/>
          <w:szCs w:val="24"/>
        </w:rPr>
        <w:t xml:space="preserve">Пожарная безопасность в муниципальном образовании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w:t>
      </w:r>
    </w:p>
    <w:p w:rsidR="00FE4D8E" w:rsidRPr="00343CF9" w:rsidRDefault="00FE4D8E" w:rsidP="00FE4D8E">
      <w:pPr>
        <w:pStyle w:val="ConsPlusNormal"/>
        <w:jc w:val="both"/>
        <w:rPr>
          <w:rFonts w:ascii="Arial" w:hAnsi="Arial" w:cs="Arial"/>
          <w:sz w:val="24"/>
          <w:szCs w:val="24"/>
        </w:rPr>
      </w:pPr>
      <w:proofErr w:type="gramStart"/>
      <w:r w:rsidRPr="00343CF9">
        <w:rPr>
          <w:rFonts w:ascii="Arial" w:hAnsi="Arial" w:cs="Arial"/>
          <w:sz w:val="24"/>
          <w:szCs w:val="24"/>
        </w:rPr>
        <w:t>00200  Расходы</w:t>
      </w:r>
      <w:proofErr w:type="gramEnd"/>
      <w:r w:rsidRPr="00343CF9">
        <w:rPr>
          <w:rFonts w:ascii="Arial" w:hAnsi="Arial" w:cs="Arial"/>
          <w:sz w:val="24"/>
          <w:szCs w:val="24"/>
        </w:rPr>
        <w:t xml:space="preserve"> на заработную плату сотрудников пожарной безопасности муниципального образования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 в рамках муниципальной программы  «Пожарная безопасность в муниципальном образовании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w:t>
      </w:r>
    </w:p>
    <w:p w:rsidR="00B30980" w:rsidRPr="00343CF9" w:rsidRDefault="00B30980" w:rsidP="00FE4D8E">
      <w:pPr>
        <w:pStyle w:val="ConsPlusNormal"/>
        <w:jc w:val="both"/>
        <w:rPr>
          <w:rFonts w:ascii="Arial" w:hAnsi="Arial" w:cs="Arial"/>
          <w:sz w:val="24"/>
          <w:szCs w:val="24"/>
        </w:rPr>
      </w:pPr>
    </w:p>
    <w:p w:rsidR="00B30980" w:rsidRPr="00343CF9" w:rsidRDefault="00B30980" w:rsidP="00B30980">
      <w:pPr>
        <w:pStyle w:val="ConsPlusNormal"/>
        <w:jc w:val="center"/>
        <w:rPr>
          <w:rFonts w:ascii="Arial" w:hAnsi="Arial" w:cs="Arial"/>
          <w:b/>
          <w:sz w:val="24"/>
          <w:szCs w:val="24"/>
          <w:u w:val="single"/>
        </w:rPr>
      </w:pPr>
      <w:r w:rsidRPr="00343CF9">
        <w:rPr>
          <w:rFonts w:ascii="Arial" w:hAnsi="Arial" w:cs="Arial"/>
          <w:b/>
          <w:sz w:val="24"/>
          <w:szCs w:val="24"/>
          <w:u w:val="single"/>
        </w:rPr>
        <w:t xml:space="preserve">07 0 00 00000 Муниципальная </w:t>
      </w:r>
      <w:proofErr w:type="gramStart"/>
      <w:r w:rsidRPr="00343CF9">
        <w:rPr>
          <w:rFonts w:ascii="Arial" w:hAnsi="Arial" w:cs="Arial"/>
          <w:b/>
          <w:sz w:val="24"/>
          <w:szCs w:val="24"/>
          <w:u w:val="single"/>
        </w:rPr>
        <w:t>программа  "</w:t>
      </w:r>
      <w:proofErr w:type="gramEnd"/>
      <w:r w:rsidRPr="00343CF9">
        <w:rPr>
          <w:rFonts w:ascii="Arial" w:hAnsi="Arial" w:cs="Arial"/>
          <w:b/>
          <w:sz w:val="24"/>
          <w:szCs w:val="24"/>
          <w:u w:val="single"/>
        </w:rPr>
        <w:t>Обеспечение комфортности проживания</w:t>
      </w:r>
      <w:r w:rsidR="00175C72">
        <w:rPr>
          <w:rFonts w:ascii="Arial" w:hAnsi="Arial" w:cs="Arial"/>
          <w:b/>
          <w:sz w:val="24"/>
          <w:szCs w:val="24"/>
          <w:u w:val="single"/>
        </w:rPr>
        <w:t xml:space="preserve"> населения</w:t>
      </w:r>
      <w:r w:rsidRPr="00343CF9">
        <w:rPr>
          <w:rFonts w:ascii="Arial" w:hAnsi="Arial" w:cs="Arial"/>
          <w:b/>
          <w:sz w:val="24"/>
          <w:szCs w:val="24"/>
          <w:u w:val="single"/>
        </w:rPr>
        <w:t xml:space="preserve"> </w:t>
      </w:r>
      <w:r w:rsidR="00CA216F">
        <w:rPr>
          <w:rFonts w:ascii="Arial" w:hAnsi="Arial" w:cs="Arial"/>
          <w:b/>
          <w:sz w:val="24"/>
          <w:szCs w:val="24"/>
          <w:u w:val="single"/>
        </w:rPr>
        <w:t>в</w:t>
      </w:r>
      <w:r w:rsidRPr="00343CF9">
        <w:rPr>
          <w:rFonts w:ascii="Arial" w:hAnsi="Arial" w:cs="Arial"/>
          <w:b/>
          <w:sz w:val="24"/>
          <w:szCs w:val="24"/>
          <w:u w:val="single"/>
        </w:rPr>
        <w:t xml:space="preserve"> муниципально</w:t>
      </w:r>
      <w:r w:rsidR="00CA216F">
        <w:rPr>
          <w:rFonts w:ascii="Arial" w:hAnsi="Arial" w:cs="Arial"/>
          <w:b/>
          <w:sz w:val="24"/>
          <w:szCs w:val="24"/>
          <w:u w:val="single"/>
        </w:rPr>
        <w:t>м образовании</w:t>
      </w:r>
      <w:r w:rsidRPr="00343CF9">
        <w:rPr>
          <w:rFonts w:ascii="Arial" w:hAnsi="Arial" w:cs="Arial"/>
          <w:b/>
          <w:sz w:val="24"/>
          <w:szCs w:val="24"/>
          <w:u w:val="single"/>
        </w:rPr>
        <w:t xml:space="preserve"> "Сельское поселение </w:t>
      </w:r>
      <w:proofErr w:type="spellStart"/>
      <w:r w:rsidRPr="00343CF9">
        <w:rPr>
          <w:rFonts w:ascii="Arial" w:hAnsi="Arial" w:cs="Arial"/>
          <w:b/>
          <w:sz w:val="24"/>
          <w:szCs w:val="24"/>
          <w:u w:val="single"/>
        </w:rPr>
        <w:t>Трехпротокский</w:t>
      </w:r>
      <w:proofErr w:type="spellEnd"/>
      <w:r w:rsidRPr="00343CF9">
        <w:rPr>
          <w:rFonts w:ascii="Arial" w:hAnsi="Arial" w:cs="Arial"/>
          <w:b/>
          <w:sz w:val="24"/>
          <w:szCs w:val="24"/>
          <w:u w:val="single"/>
        </w:rPr>
        <w:t xml:space="preserve"> сельсовет Приволжского муниципального района Астраханской области".</w:t>
      </w:r>
    </w:p>
    <w:p w:rsidR="00EA4876" w:rsidRPr="00343CF9" w:rsidRDefault="00EA4876" w:rsidP="00EA4876">
      <w:pPr>
        <w:pStyle w:val="ConsPlusNormal"/>
        <w:jc w:val="center"/>
        <w:rPr>
          <w:rFonts w:ascii="Arial" w:hAnsi="Arial" w:cs="Arial"/>
          <w:sz w:val="24"/>
          <w:szCs w:val="24"/>
          <w:u w:val="single"/>
        </w:rPr>
      </w:pPr>
    </w:p>
    <w:p w:rsidR="00EA4876" w:rsidRPr="00343CF9" w:rsidRDefault="00B30980" w:rsidP="00B30980">
      <w:pPr>
        <w:widowControl w:val="0"/>
        <w:autoSpaceDE w:val="0"/>
        <w:autoSpaceDN w:val="0"/>
        <w:adjustRightInd w:val="0"/>
        <w:spacing w:after="0" w:line="240" w:lineRule="auto"/>
        <w:jc w:val="center"/>
        <w:rPr>
          <w:rFonts w:ascii="Arial" w:hAnsi="Arial" w:cs="Arial"/>
          <w:b/>
          <w:sz w:val="24"/>
          <w:szCs w:val="24"/>
          <w:u w:val="single"/>
        </w:rPr>
      </w:pPr>
      <w:r w:rsidRPr="00343CF9">
        <w:rPr>
          <w:rFonts w:ascii="Arial" w:hAnsi="Arial" w:cs="Arial"/>
          <w:b/>
          <w:sz w:val="24"/>
          <w:szCs w:val="24"/>
          <w:u w:val="single"/>
        </w:rPr>
        <w:t xml:space="preserve">07 1 00 00000 </w:t>
      </w:r>
      <w:proofErr w:type="gramStart"/>
      <w:r w:rsidRPr="00343CF9">
        <w:rPr>
          <w:rFonts w:ascii="Arial" w:hAnsi="Arial" w:cs="Arial"/>
          <w:b/>
          <w:sz w:val="24"/>
          <w:szCs w:val="24"/>
          <w:u w:val="single"/>
        </w:rPr>
        <w:t>Подпрограмма  "</w:t>
      </w:r>
      <w:proofErr w:type="gramEnd"/>
      <w:r w:rsidRPr="00343CF9">
        <w:rPr>
          <w:rFonts w:ascii="Arial" w:hAnsi="Arial" w:cs="Arial"/>
          <w:b/>
          <w:sz w:val="24"/>
          <w:szCs w:val="24"/>
          <w:u w:val="single"/>
        </w:rPr>
        <w:t xml:space="preserve">Энергосбережение и повышение энергетической эффективности в муниципальном образовании "Сельское поселение </w:t>
      </w:r>
      <w:proofErr w:type="spellStart"/>
      <w:r w:rsidRPr="00343CF9">
        <w:rPr>
          <w:rFonts w:ascii="Arial" w:hAnsi="Arial" w:cs="Arial"/>
          <w:b/>
          <w:sz w:val="24"/>
          <w:szCs w:val="24"/>
          <w:u w:val="single"/>
        </w:rPr>
        <w:t>Трехпротокский</w:t>
      </w:r>
      <w:proofErr w:type="spellEnd"/>
      <w:r w:rsidRPr="00343CF9">
        <w:rPr>
          <w:rFonts w:ascii="Arial" w:hAnsi="Arial" w:cs="Arial"/>
          <w:b/>
          <w:sz w:val="24"/>
          <w:szCs w:val="24"/>
          <w:u w:val="single"/>
        </w:rPr>
        <w:t xml:space="preserve"> сельсовет Приволжского муниципального района Астраханской области" в рамках муниципальной программы "Обеспечение комфортности проживания </w:t>
      </w:r>
      <w:r w:rsidR="00175C72">
        <w:rPr>
          <w:rFonts w:ascii="Arial" w:hAnsi="Arial" w:cs="Arial"/>
          <w:b/>
          <w:sz w:val="24"/>
          <w:szCs w:val="24"/>
          <w:u w:val="single"/>
        </w:rPr>
        <w:t xml:space="preserve">населения </w:t>
      </w:r>
      <w:r w:rsidR="00CA216F">
        <w:rPr>
          <w:rFonts w:ascii="Arial" w:hAnsi="Arial" w:cs="Arial"/>
          <w:b/>
          <w:sz w:val="24"/>
          <w:szCs w:val="24"/>
          <w:u w:val="single"/>
        </w:rPr>
        <w:t>в муниципальном образовании</w:t>
      </w:r>
      <w:r w:rsidRPr="00343CF9">
        <w:rPr>
          <w:rFonts w:ascii="Arial" w:hAnsi="Arial" w:cs="Arial"/>
          <w:b/>
          <w:sz w:val="24"/>
          <w:szCs w:val="24"/>
          <w:u w:val="single"/>
        </w:rPr>
        <w:t xml:space="preserve"> "Сельское поселение </w:t>
      </w:r>
      <w:proofErr w:type="spellStart"/>
      <w:r w:rsidRPr="00343CF9">
        <w:rPr>
          <w:rFonts w:ascii="Arial" w:hAnsi="Arial" w:cs="Arial"/>
          <w:b/>
          <w:sz w:val="24"/>
          <w:szCs w:val="24"/>
          <w:u w:val="single"/>
        </w:rPr>
        <w:t>Трехпротокский</w:t>
      </w:r>
      <w:proofErr w:type="spellEnd"/>
      <w:r w:rsidRPr="00343CF9">
        <w:rPr>
          <w:rFonts w:ascii="Arial" w:hAnsi="Arial" w:cs="Arial"/>
          <w:b/>
          <w:sz w:val="24"/>
          <w:szCs w:val="24"/>
          <w:u w:val="single"/>
        </w:rPr>
        <w:t xml:space="preserve"> сельсовет Приволжского муниципального района Астраханской области".</w:t>
      </w:r>
    </w:p>
    <w:p w:rsidR="00B30980" w:rsidRPr="00343CF9" w:rsidRDefault="00B30980" w:rsidP="00B30980">
      <w:pPr>
        <w:widowControl w:val="0"/>
        <w:autoSpaceDE w:val="0"/>
        <w:autoSpaceDN w:val="0"/>
        <w:adjustRightInd w:val="0"/>
        <w:spacing w:after="0" w:line="240" w:lineRule="auto"/>
        <w:jc w:val="center"/>
        <w:rPr>
          <w:rFonts w:ascii="Arial" w:hAnsi="Arial" w:cs="Arial"/>
          <w:b/>
          <w:sz w:val="24"/>
          <w:szCs w:val="24"/>
          <w:u w:val="single"/>
        </w:rPr>
      </w:pPr>
    </w:p>
    <w:p w:rsidR="00B30980" w:rsidRPr="00343CF9" w:rsidRDefault="00B30980" w:rsidP="00B30980">
      <w:pPr>
        <w:widowControl w:val="0"/>
        <w:autoSpaceDE w:val="0"/>
        <w:autoSpaceDN w:val="0"/>
        <w:adjustRightInd w:val="0"/>
        <w:spacing w:after="0" w:line="240" w:lineRule="auto"/>
        <w:jc w:val="both"/>
        <w:rPr>
          <w:rFonts w:ascii="Arial" w:hAnsi="Arial" w:cs="Arial"/>
          <w:sz w:val="24"/>
          <w:szCs w:val="24"/>
        </w:rPr>
      </w:pPr>
      <w:r w:rsidRPr="00343CF9">
        <w:rPr>
          <w:rFonts w:ascii="Arial" w:hAnsi="Arial" w:cs="Arial"/>
          <w:sz w:val="24"/>
          <w:szCs w:val="24"/>
        </w:rPr>
        <w:t xml:space="preserve">00100 Мероприятия по энергосбережению и повышению энергетической эффективности  в рамках подпрограммы  "Энергосбережение и повышение энергетической эффективности в муниципальном образовании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 в рамках муниципальной программы  "Обеспечение комфортности проживания населения </w:t>
      </w:r>
      <w:r w:rsidR="00175C72">
        <w:rPr>
          <w:rFonts w:ascii="Arial" w:hAnsi="Arial" w:cs="Arial"/>
          <w:sz w:val="24"/>
          <w:szCs w:val="24"/>
        </w:rPr>
        <w:t xml:space="preserve">в </w:t>
      </w:r>
      <w:r w:rsidRPr="00343CF9">
        <w:rPr>
          <w:rFonts w:ascii="Arial" w:hAnsi="Arial" w:cs="Arial"/>
          <w:sz w:val="24"/>
          <w:szCs w:val="24"/>
        </w:rPr>
        <w:t>муниципально</w:t>
      </w:r>
      <w:r w:rsidR="00175C72">
        <w:rPr>
          <w:rFonts w:ascii="Arial" w:hAnsi="Arial" w:cs="Arial"/>
          <w:sz w:val="24"/>
          <w:szCs w:val="24"/>
        </w:rPr>
        <w:t>м</w:t>
      </w:r>
      <w:r w:rsidRPr="00343CF9">
        <w:rPr>
          <w:rFonts w:ascii="Arial" w:hAnsi="Arial" w:cs="Arial"/>
          <w:sz w:val="24"/>
          <w:szCs w:val="24"/>
        </w:rPr>
        <w:t xml:space="preserve"> образовани</w:t>
      </w:r>
      <w:r w:rsidR="00175C72">
        <w:rPr>
          <w:rFonts w:ascii="Arial" w:hAnsi="Arial" w:cs="Arial"/>
          <w:sz w:val="24"/>
          <w:szCs w:val="24"/>
        </w:rPr>
        <w:t>и</w:t>
      </w:r>
      <w:r w:rsidRPr="00343CF9">
        <w:rPr>
          <w:rFonts w:ascii="Arial" w:hAnsi="Arial" w:cs="Arial"/>
          <w:sz w:val="24"/>
          <w:szCs w:val="24"/>
        </w:rPr>
        <w:t xml:space="preserve">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w:t>
      </w:r>
    </w:p>
    <w:p w:rsidR="00B30980" w:rsidRPr="00343CF9" w:rsidRDefault="00B30980" w:rsidP="00B30980">
      <w:pPr>
        <w:widowControl w:val="0"/>
        <w:autoSpaceDE w:val="0"/>
        <w:autoSpaceDN w:val="0"/>
        <w:adjustRightInd w:val="0"/>
        <w:spacing w:after="0" w:line="240" w:lineRule="auto"/>
        <w:jc w:val="both"/>
        <w:rPr>
          <w:rFonts w:ascii="Arial" w:hAnsi="Arial" w:cs="Arial"/>
          <w:sz w:val="24"/>
          <w:szCs w:val="24"/>
        </w:rPr>
      </w:pPr>
      <w:r w:rsidRPr="00343CF9">
        <w:rPr>
          <w:rFonts w:ascii="Arial" w:hAnsi="Arial" w:cs="Arial"/>
          <w:sz w:val="24"/>
          <w:szCs w:val="24"/>
        </w:rPr>
        <w:t xml:space="preserve">00200 </w:t>
      </w:r>
      <w:r w:rsidR="006E1C0C" w:rsidRPr="00343CF9">
        <w:rPr>
          <w:rFonts w:ascii="Arial" w:hAnsi="Arial" w:cs="Arial"/>
          <w:sz w:val="24"/>
          <w:szCs w:val="24"/>
        </w:rPr>
        <w:t xml:space="preserve">Расходы на уличное освещение в рамках </w:t>
      </w:r>
      <w:proofErr w:type="gramStart"/>
      <w:r w:rsidR="006E1C0C" w:rsidRPr="00343CF9">
        <w:rPr>
          <w:rFonts w:ascii="Arial" w:hAnsi="Arial" w:cs="Arial"/>
          <w:sz w:val="24"/>
          <w:szCs w:val="24"/>
        </w:rPr>
        <w:t>подпрограммы  "</w:t>
      </w:r>
      <w:proofErr w:type="gramEnd"/>
      <w:r w:rsidR="006E1C0C" w:rsidRPr="00343CF9">
        <w:rPr>
          <w:rFonts w:ascii="Arial" w:hAnsi="Arial" w:cs="Arial"/>
          <w:sz w:val="24"/>
          <w:szCs w:val="24"/>
        </w:rPr>
        <w:t xml:space="preserve">Энергосбережение и повышение энергетической эффективности в муниципальном образовании "Сельское поселение </w:t>
      </w:r>
      <w:proofErr w:type="spellStart"/>
      <w:r w:rsidR="006E1C0C" w:rsidRPr="00343CF9">
        <w:rPr>
          <w:rFonts w:ascii="Arial" w:hAnsi="Arial" w:cs="Arial"/>
          <w:sz w:val="24"/>
          <w:szCs w:val="24"/>
        </w:rPr>
        <w:t>Трехпротокский</w:t>
      </w:r>
      <w:proofErr w:type="spellEnd"/>
      <w:r w:rsidR="006E1C0C" w:rsidRPr="00343CF9">
        <w:rPr>
          <w:rFonts w:ascii="Arial" w:hAnsi="Arial" w:cs="Arial"/>
          <w:sz w:val="24"/>
          <w:szCs w:val="24"/>
        </w:rPr>
        <w:t xml:space="preserve"> сельсовет Приволжского муниципального района Астраханской области" в рамках муниципальной программы  "Обеспечение комфортности проживания населения</w:t>
      </w:r>
      <w:r w:rsidR="00175C72">
        <w:rPr>
          <w:rFonts w:ascii="Arial" w:hAnsi="Arial" w:cs="Arial"/>
          <w:sz w:val="24"/>
          <w:szCs w:val="24"/>
        </w:rPr>
        <w:t xml:space="preserve"> в</w:t>
      </w:r>
      <w:r w:rsidR="006E1C0C" w:rsidRPr="00343CF9">
        <w:rPr>
          <w:rFonts w:ascii="Arial" w:hAnsi="Arial" w:cs="Arial"/>
          <w:sz w:val="24"/>
          <w:szCs w:val="24"/>
        </w:rPr>
        <w:t xml:space="preserve"> муниципальн</w:t>
      </w:r>
      <w:r w:rsidR="00175C72">
        <w:rPr>
          <w:rFonts w:ascii="Arial" w:hAnsi="Arial" w:cs="Arial"/>
          <w:sz w:val="24"/>
          <w:szCs w:val="24"/>
        </w:rPr>
        <w:t>ом</w:t>
      </w:r>
      <w:r w:rsidR="006E1C0C" w:rsidRPr="00343CF9">
        <w:rPr>
          <w:rFonts w:ascii="Arial" w:hAnsi="Arial" w:cs="Arial"/>
          <w:sz w:val="24"/>
          <w:szCs w:val="24"/>
        </w:rPr>
        <w:t xml:space="preserve"> образовани</w:t>
      </w:r>
      <w:r w:rsidR="00175C72">
        <w:rPr>
          <w:rFonts w:ascii="Arial" w:hAnsi="Arial" w:cs="Arial"/>
          <w:sz w:val="24"/>
          <w:szCs w:val="24"/>
        </w:rPr>
        <w:t>и</w:t>
      </w:r>
      <w:r w:rsidR="006E1C0C" w:rsidRPr="00343CF9">
        <w:rPr>
          <w:rFonts w:ascii="Arial" w:hAnsi="Arial" w:cs="Arial"/>
          <w:sz w:val="24"/>
          <w:szCs w:val="24"/>
        </w:rPr>
        <w:t xml:space="preserve"> "Сельское поселение </w:t>
      </w:r>
      <w:proofErr w:type="spellStart"/>
      <w:r w:rsidR="006E1C0C" w:rsidRPr="00343CF9">
        <w:rPr>
          <w:rFonts w:ascii="Arial" w:hAnsi="Arial" w:cs="Arial"/>
          <w:sz w:val="24"/>
          <w:szCs w:val="24"/>
        </w:rPr>
        <w:t>Трехпротокский</w:t>
      </w:r>
      <w:proofErr w:type="spellEnd"/>
      <w:r w:rsidR="006E1C0C" w:rsidRPr="00343CF9">
        <w:rPr>
          <w:rFonts w:ascii="Arial" w:hAnsi="Arial" w:cs="Arial"/>
          <w:sz w:val="24"/>
          <w:szCs w:val="24"/>
        </w:rPr>
        <w:t xml:space="preserve"> сельсовет Приволжского муниципального района Астраханской области"</w:t>
      </w:r>
    </w:p>
    <w:p w:rsidR="006E1C0C" w:rsidRPr="00343CF9" w:rsidRDefault="006E1C0C" w:rsidP="00B30980">
      <w:pPr>
        <w:widowControl w:val="0"/>
        <w:autoSpaceDE w:val="0"/>
        <w:autoSpaceDN w:val="0"/>
        <w:adjustRightInd w:val="0"/>
        <w:spacing w:after="0" w:line="240" w:lineRule="auto"/>
        <w:jc w:val="both"/>
        <w:rPr>
          <w:rFonts w:ascii="Arial" w:hAnsi="Arial" w:cs="Arial"/>
          <w:sz w:val="24"/>
          <w:szCs w:val="24"/>
        </w:rPr>
      </w:pPr>
    </w:p>
    <w:p w:rsidR="006E1C0C" w:rsidRPr="00343CF9" w:rsidRDefault="006E1C0C" w:rsidP="006E1C0C">
      <w:pPr>
        <w:widowControl w:val="0"/>
        <w:autoSpaceDE w:val="0"/>
        <w:autoSpaceDN w:val="0"/>
        <w:adjustRightInd w:val="0"/>
        <w:spacing w:after="0" w:line="240" w:lineRule="auto"/>
        <w:jc w:val="center"/>
        <w:rPr>
          <w:rFonts w:ascii="Arial" w:hAnsi="Arial" w:cs="Arial"/>
          <w:b/>
          <w:sz w:val="24"/>
          <w:szCs w:val="24"/>
          <w:u w:val="single"/>
        </w:rPr>
      </w:pPr>
      <w:r w:rsidRPr="00343CF9">
        <w:rPr>
          <w:rFonts w:ascii="Arial" w:hAnsi="Arial" w:cs="Arial"/>
          <w:b/>
          <w:sz w:val="24"/>
          <w:szCs w:val="24"/>
          <w:u w:val="single"/>
        </w:rPr>
        <w:t xml:space="preserve">07 2 00 00000 Подпрограмма "Озеленение и благоустройство на территории муниципального образования "Сельское поселение </w:t>
      </w:r>
      <w:proofErr w:type="spellStart"/>
      <w:r w:rsidRPr="00343CF9">
        <w:rPr>
          <w:rFonts w:ascii="Arial" w:hAnsi="Arial" w:cs="Arial"/>
          <w:b/>
          <w:sz w:val="24"/>
          <w:szCs w:val="24"/>
          <w:u w:val="single"/>
        </w:rPr>
        <w:t>Трехпротокский</w:t>
      </w:r>
      <w:proofErr w:type="spellEnd"/>
      <w:r w:rsidRPr="00343CF9">
        <w:rPr>
          <w:rFonts w:ascii="Arial" w:hAnsi="Arial" w:cs="Arial"/>
          <w:b/>
          <w:sz w:val="24"/>
          <w:szCs w:val="24"/>
          <w:u w:val="single"/>
        </w:rPr>
        <w:t xml:space="preserve"> сельсовет Приволжского муниципального района Астраханской области". в рамках </w:t>
      </w:r>
      <w:r w:rsidRPr="00343CF9">
        <w:rPr>
          <w:rFonts w:ascii="Arial" w:hAnsi="Arial" w:cs="Arial"/>
          <w:b/>
          <w:sz w:val="24"/>
          <w:szCs w:val="24"/>
          <w:u w:val="single"/>
        </w:rPr>
        <w:lastRenderedPageBreak/>
        <w:t xml:space="preserve">муниципальной </w:t>
      </w:r>
      <w:proofErr w:type="gramStart"/>
      <w:r w:rsidRPr="00343CF9">
        <w:rPr>
          <w:rFonts w:ascii="Arial" w:hAnsi="Arial" w:cs="Arial"/>
          <w:b/>
          <w:sz w:val="24"/>
          <w:szCs w:val="24"/>
          <w:u w:val="single"/>
        </w:rPr>
        <w:t>программы  "</w:t>
      </w:r>
      <w:proofErr w:type="gramEnd"/>
      <w:r w:rsidRPr="00343CF9">
        <w:rPr>
          <w:rFonts w:ascii="Arial" w:hAnsi="Arial" w:cs="Arial"/>
          <w:b/>
          <w:sz w:val="24"/>
          <w:szCs w:val="24"/>
          <w:u w:val="single"/>
        </w:rPr>
        <w:t xml:space="preserve">Обеспечение комфортности проживания населения </w:t>
      </w:r>
      <w:r w:rsidR="00175C72">
        <w:rPr>
          <w:rFonts w:ascii="Arial" w:hAnsi="Arial" w:cs="Arial"/>
          <w:b/>
          <w:sz w:val="24"/>
          <w:szCs w:val="24"/>
          <w:u w:val="single"/>
        </w:rPr>
        <w:t xml:space="preserve">в </w:t>
      </w:r>
      <w:r w:rsidRPr="00343CF9">
        <w:rPr>
          <w:rFonts w:ascii="Arial" w:hAnsi="Arial" w:cs="Arial"/>
          <w:b/>
          <w:sz w:val="24"/>
          <w:szCs w:val="24"/>
          <w:u w:val="single"/>
        </w:rPr>
        <w:t>муниципально</w:t>
      </w:r>
      <w:r w:rsidR="00175C72">
        <w:rPr>
          <w:rFonts w:ascii="Arial" w:hAnsi="Arial" w:cs="Arial"/>
          <w:b/>
          <w:sz w:val="24"/>
          <w:szCs w:val="24"/>
          <w:u w:val="single"/>
        </w:rPr>
        <w:t>м образовании</w:t>
      </w:r>
      <w:r w:rsidRPr="00343CF9">
        <w:rPr>
          <w:rFonts w:ascii="Arial" w:hAnsi="Arial" w:cs="Arial"/>
          <w:b/>
          <w:sz w:val="24"/>
          <w:szCs w:val="24"/>
          <w:u w:val="single"/>
        </w:rPr>
        <w:t xml:space="preserve"> "Сельское поселение </w:t>
      </w:r>
      <w:proofErr w:type="spellStart"/>
      <w:r w:rsidRPr="00343CF9">
        <w:rPr>
          <w:rFonts w:ascii="Arial" w:hAnsi="Arial" w:cs="Arial"/>
          <w:b/>
          <w:sz w:val="24"/>
          <w:szCs w:val="24"/>
          <w:u w:val="single"/>
        </w:rPr>
        <w:t>Трехпротокский</w:t>
      </w:r>
      <w:proofErr w:type="spellEnd"/>
      <w:r w:rsidRPr="00343CF9">
        <w:rPr>
          <w:rFonts w:ascii="Arial" w:hAnsi="Arial" w:cs="Arial"/>
          <w:b/>
          <w:sz w:val="24"/>
          <w:szCs w:val="24"/>
          <w:u w:val="single"/>
        </w:rPr>
        <w:t xml:space="preserve"> сельсовет Приволжского муниципального района Астраханской области"</w:t>
      </w:r>
    </w:p>
    <w:p w:rsidR="006E1C0C" w:rsidRPr="00343CF9" w:rsidRDefault="006E1C0C" w:rsidP="00B30980">
      <w:pPr>
        <w:widowControl w:val="0"/>
        <w:autoSpaceDE w:val="0"/>
        <w:autoSpaceDN w:val="0"/>
        <w:adjustRightInd w:val="0"/>
        <w:spacing w:after="0" w:line="240" w:lineRule="auto"/>
        <w:jc w:val="both"/>
        <w:rPr>
          <w:rFonts w:ascii="Arial" w:hAnsi="Arial" w:cs="Arial"/>
          <w:b/>
          <w:sz w:val="24"/>
          <w:szCs w:val="24"/>
          <w:u w:val="single"/>
        </w:rPr>
      </w:pPr>
    </w:p>
    <w:p w:rsidR="006E1C0C" w:rsidRPr="00343CF9" w:rsidRDefault="006E1C0C" w:rsidP="00B30980">
      <w:pPr>
        <w:widowControl w:val="0"/>
        <w:autoSpaceDE w:val="0"/>
        <w:autoSpaceDN w:val="0"/>
        <w:adjustRightInd w:val="0"/>
        <w:spacing w:after="0" w:line="240" w:lineRule="auto"/>
        <w:jc w:val="both"/>
        <w:rPr>
          <w:rFonts w:ascii="Arial" w:hAnsi="Arial" w:cs="Arial"/>
          <w:sz w:val="24"/>
          <w:szCs w:val="24"/>
        </w:rPr>
      </w:pPr>
      <w:r w:rsidRPr="00343CF9">
        <w:rPr>
          <w:rFonts w:ascii="Arial" w:hAnsi="Arial" w:cs="Arial"/>
          <w:sz w:val="24"/>
          <w:szCs w:val="24"/>
        </w:rPr>
        <w:t xml:space="preserve">00100 Озеленение и работы по благоустройству территории муниципального образования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 в рамках подпрограммы  "Озеленение и благоустройство территории в муниципальном образовании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 в рамках муниципальной программы  "Обеспечение комфортности проживания населения </w:t>
      </w:r>
      <w:r w:rsidR="00175C72">
        <w:rPr>
          <w:rFonts w:ascii="Arial" w:hAnsi="Arial" w:cs="Arial"/>
          <w:sz w:val="24"/>
          <w:szCs w:val="24"/>
        </w:rPr>
        <w:t>в муниципальном образовании</w:t>
      </w:r>
      <w:r w:rsidRPr="00343CF9">
        <w:rPr>
          <w:rFonts w:ascii="Arial" w:hAnsi="Arial" w:cs="Arial"/>
          <w:sz w:val="24"/>
          <w:szCs w:val="24"/>
        </w:rPr>
        <w:t xml:space="preserve">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w:t>
      </w:r>
    </w:p>
    <w:p w:rsidR="006E1C0C" w:rsidRPr="00343CF9" w:rsidRDefault="006E1C0C" w:rsidP="00175C72">
      <w:pPr>
        <w:widowControl w:val="0"/>
        <w:autoSpaceDE w:val="0"/>
        <w:autoSpaceDN w:val="0"/>
        <w:adjustRightInd w:val="0"/>
        <w:spacing w:after="0" w:line="240" w:lineRule="auto"/>
        <w:jc w:val="both"/>
        <w:rPr>
          <w:rFonts w:ascii="Arial" w:hAnsi="Arial" w:cs="Arial"/>
          <w:sz w:val="24"/>
          <w:szCs w:val="24"/>
        </w:rPr>
      </w:pPr>
      <w:r w:rsidRPr="00343CF9">
        <w:rPr>
          <w:rFonts w:ascii="Arial" w:hAnsi="Arial" w:cs="Arial"/>
          <w:sz w:val="24"/>
          <w:szCs w:val="24"/>
        </w:rPr>
        <w:t xml:space="preserve">00200 Текущий ремонт  детских площадок, покупка детского игрового оборудования для детских площадок муниципального образования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 в рамках подпрограммы  "Озеленение и благоустройство территории в муниципальном образовании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 в рамках муниципальной программы  "Обеспечение комфортности проживания населения </w:t>
      </w:r>
      <w:r w:rsidR="00175C72">
        <w:rPr>
          <w:rFonts w:ascii="Arial" w:hAnsi="Arial" w:cs="Arial"/>
          <w:sz w:val="24"/>
          <w:szCs w:val="24"/>
        </w:rPr>
        <w:t>в муниципальном образовании</w:t>
      </w:r>
      <w:r w:rsidRPr="00343CF9">
        <w:rPr>
          <w:rFonts w:ascii="Arial" w:hAnsi="Arial" w:cs="Arial"/>
          <w:sz w:val="24"/>
          <w:szCs w:val="24"/>
        </w:rPr>
        <w:t xml:space="preserve">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w:t>
      </w:r>
      <w:r w:rsidR="00175C72">
        <w:rPr>
          <w:rFonts w:ascii="Arial" w:hAnsi="Arial" w:cs="Arial"/>
          <w:sz w:val="24"/>
          <w:szCs w:val="24"/>
        </w:rPr>
        <w:t>.</w:t>
      </w:r>
    </w:p>
    <w:p w:rsidR="006E1C0C" w:rsidRPr="00343CF9" w:rsidRDefault="006E1C0C" w:rsidP="006E1C0C">
      <w:pPr>
        <w:pStyle w:val="ConsPlusNormal"/>
        <w:jc w:val="center"/>
        <w:rPr>
          <w:rFonts w:ascii="Arial" w:hAnsi="Arial" w:cs="Arial"/>
          <w:sz w:val="24"/>
          <w:szCs w:val="24"/>
          <w:u w:val="single"/>
        </w:rPr>
      </w:pPr>
    </w:p>
    <w:p w:rsidR="006E1C0C" w:rsidRPr="00343CF9" w:rsidRDefault="006E1C0C" w:rsidP="006E1C0C">
      <w:pPr>
        <w:widowControl w:val="0"/>
        <w:autoSpaceDE w:val="0"/>
        <w:autoSpaceDN w:val="0"/>
        <w:adjustRightInd w:val="0"/>
        <w:spacing w:after="0" w:line="240" w:lineRule="auto"/>
        <w:jc w:val="center"/>
        <w:rPr>
          <w:rFonts w:ascii="Arial" w:hAnsi="Arial" w:cs="Arial"/>
          <w:b/>
          <w:sz w:val="24"/>
          <w:szCs w:val="24"/>
          <w:u w:val="single"/>
        </w:rPr>
      </w:pPr>
      <w:r w:rsidRPr="00343CF9">
        <w:rPr>
          <w:rFonts w:ascii="Arial" w:hAnsi="Arial" w:cs="Arial"/>
          <w:b/>
          <w:sz w:val="24"/>
          <w:szCs w:val="24"/>
          <w:u w:val="single"/>
        </w:rPr>
        <w:t xml:space="preserve">09 0 00 00000 Муниципальная программа "Осуществление первичного воинского учета на территориях, где </w:t>
      </w:r>
      <w:proofErr w:type="spellStart"/>
      <w:r w:rsidRPr="00343CF9">
        <w:rPr>
          <w:rFonts w:ascii="Arial" w:hAnsi="Arial" w:cs="Arial"/>
          <w:b/>
          <w:sz w:val="24"/>
          <w:szCs w:val="24"/>
          <w:u w:val="single"/>
        </w:rPr>
        <w:t>отсутсвуют</w:t>
      </w:r>
      <w:proofErr w:type="spellEnd"/>
      <w:r w:rsidRPr="00343CF9">
        <w:rPr>
          <w:rFonts w:ascii="Arial" w:hAnsi="Arial" w:cs="Arial"/>
          <w:b/>
          <w:sz w:val="24"/>
          <w:szCs w:val="24"/>
          <w:u w:val="single"/>
        </w:rPr>
        <w:t xml:space="preserve"> военные комиссариаты</w:t>
      </w:r>
      <w:r w:rsidR="00D02B02">
        <w:rPr>
          <w:rFonts w:ascii="Arial" w:hAnsi="Arial" w:cs="Arial"/>
          <w:b/>
          <w:sz w:val="24"/>
          <w:szCs w:val="24"/>
          <w:u w:val="single"/>
        </w:rPr>
        <w:t xml:space="preserve"> в муниципальном</w:t>
      </w:r>
      <w:r w:rsidRPr="00343CF9">
        <w:rPr>
          <w:rFonts w:ascii="Arial" w:hAnsi="Arial" w:cs="Arial"/>
          <w:b/>
          <w:sz w:val="24"/>
          <w:szCs w:val="24"/>
          <w:u w:val="single"/>
        </w:rPr>
        <w:t xml:space="preserve"> образовани</w:t>
      </w:r>
      <w:r w:rsidR="00722754">
        <w:rPr>
          <w:rFonts w:ascii="Arial" w:hAnsi="Arial" w:cs="Arial"/>
          <w:b/>
          <w:sz w:val="24"/>
          <w:szCs w:val="24"/>
          <w:u w:val="single"/>
        </w:rPr>
        <w:t>и</w:t>
      </w:r>
      <w:r w:rsidRPr="00343CF9">
        <w:rPr>
          <w:rFonts w:ascii="Arial" w:hAnsi="Arial" w:cs="Arial"/>
          <w:b/>
          <w:sz w:val="24"/>
          <w:szCs w:val="24"/>
          <w:u w:val="single"/>
        </w:rPr>
        <w:t xml:space="preserve"> "Сельское поселение </w:t>
      </w:r>
      <w:proofErr w:type="spellStart"/>
      <w:r w:rsidRPr="00343CF9">
        <w:rPr>
          <w:rFonts w:ascii="Arial" w:hAnsi="Arial" w:cs="Arial"/>
          <w:b/>
          <w:sz w:val="24"/>
          <w:szCs w:val="24"/>
          <w:u w:val="single"/>
        </w:rPr>
        <w:t>Трехпротокский</w:t>
      </w:r>
      <w:proofErr w:type="spellEnd"/>
      <w:r w:rsidRPr="00343CF9">
        <w:rPr>
          <w:rFonts w:ascii="Arial" w:hAnsi="Arial" w:cs="Arial"/>
          <w:b/>
          <w:sz w:val="24"/>
          <w:szCs w:val="24"/>
          <w:u w:val="single"/>
        </w:rPr>
        <w:t xml:space="preserve"> сельсовет Приволжского муниципального района Астраханской области"</w:t>
      </w:r>
    </w:p>
    <w:p w:rsidR="006E1C0C" w:rsidRPr="00343CF9" w:rsidRDefault="006E1C0C" w:rsidP="006E1C0C">
      <w:pPr>
        <w:widowControl w:val="0"/>
        <w:autoSpaceDE w:val="0"/>
        <w:autoSpaceDN w:val="0"/>
        <w:adjustRightInd w:val="0"/>
        <w:spacing w:after="0" w:line="240" w:lineRule="auto"/>
        <w:jc w:val="center"/>
        <w:rPr>
          <w:rFonts w:ascii="Arial" w:hAnsi="Arial" w:cs="Arial"/>
          <w:b/>
          <w:sz w:val="24"/>
          <w:szCs w:val="24"/>
          <w:u w:val="single"/>
        </w:rPr>
      </w:pPr>
    </w:p>
    <w:p w:rsidR="006E1C0C" w:rsidRPr="00343CF9" w:rsidRDefault="006E1C0C" w:rsidP="00175C72">
      <w:pPr>
        <w:widowControl w:val="0"/>
        <w:autoSpaceDE w:val="0"/>
        <w:autoSpaceDN w:val="0"/>
        <w:adjustRightInd w:val="0"/>
        <w:spacing w:after="0" w:line="240" w:lineRule="auto"/>
        <w:jc w:val="both"/>
        <w:rPr>
          <w:rFonts w:ascii="Arial" w:hAnsi="Arial" w:cs="Arial"/>
          <w:sz w:val="24"/>
          <w:szCs w:val="24"/>
        </w:rPr>
      </w:pPr>
      <w:r w:rsidRPr="00343CF9">
        <w:rPr>
          <w:rFonts w:ascii="Arial" w:hAnsi="Arial" w:cs="Arial"/>
          <w:sz w:val="24"/>
          <w:szCs w:val="24"/>
        </w:rPr>
        <w:t xml:space="preserve">51180 Осуществление первичного воинского учета на территориях, где отсутствуют военные комиссариаты   в рамках муниципальной программы "Осуществление первичного воинского учета на территориях, где </w:t>
      </w:r>
      <w:r w:rsidR="00175C72" w:rsidRPr="00343CF9">
        <w:rPr>
          <w:rFonts w:ascii="Arial" w:hAnsi="Arial" w:cs="Arial"/>
          <w:sz w:val="24"/>
          <w:szCs w:val="24"/>
        </w:rPr>
        <w:t>отсутствуют</w:t>
      </w:r>
      <w:r w:rsidRPr="00343CF9">
        <w:rPr>
          <w:rFonts w:ascii="Arial" w:hAnsi="Arial" w:cs="Arial"/>
          <w:sz w:val="24"/>
          <w:szCs w:val="24"/>
        </w:rPr>
        <w:t xml:space="preserve"> военные комиссариаты </w:t>
      </w:r>
      <w:r w:rsidR="00175C72">
        <w:rPr>
          <w:rFonts w:ascii="Arial" w:hAnsi="Arial" w:cs="Arial"/>
          <w:sz w:val="24"/>
          <w:szCs w:val="24"/>
        </w:rPr>
        <w:t xml:space="preserve">в </w:t>
      </w:r>
      <w:r w:rsidRPr="00343CF9">
        <w:rPr>
          <w:rFonts w:ascii="Arial" w:hAnsi="Arial" w:cs="Arial"/>
          <w:sz w:val="24"/>
          <w:szCs w:val="24"/>
        </w:rPr>
        <w:t>муниципально</w:t>
      </w:r>
      <w:r w:rsidR="00175C72">
        <w:rPr>
          <w:rFonts w:ascii="Arial" w:hAnsi="Arial" w:cs="Arial"/>
          <w:sz w:val="24"/>
          <w:szCs w:val="24"/>
        </w:rPr>
        <w:t>м</w:t>
      </w:r>
      <w:r w:rsidRPr="00343CF9">
        <w:rPr>
          <w:rFonts w:ascii="Arial" w:hAnsi="Arial" w:cs="Arial"/>
          <w:sz w:val="24"/>
          <w:szCs w:val="24"/>
        </w:rPr>
        <w:t xml:space="preserve"> образовани</w:t>
      </w:r>
      <w:r w:rsidR="00175C72">
        <w:rPr>
          <w:rFonts w:ascii="Arial" w:hAnsi="Arial" w:cs="Arial"/>
          <w:sz w:val="24"/>
          <w:szCs w:val="24"/>
        </w:rPr>
        <w:t>и</w:t>
      </w:r>
      <w:r w:rsidRPr="00343CF9">
        <w:rPr>
          <w:rFonts w:ascii="Arial" w:hAnsi="Arial" w:cs="Arial"/>
          <w:sz w:val="24"/>
          <w:szCs w:val="24"/>
        </w:rPr>
        <w:t xml:space="preserve">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w:t>
      </w:r>
    </w:p>
    <w:p w:rsidR="006E1C0C" w:rsidRPr="00343CF9" w:rsidRDefault="006E1C0C" w:rsidP="006E1C0C">
      <w:pPr>
        <w:widowControl w:val="0"/>
        <w:autoSpaceDE w:val="0"/>
        <w:autoSpaceDN w:val="0"/>
        <w:adjustRightInd w:val="0"/>
        <w:spacing w:after="0" w:line="240" w:lineRule="auto"/>
        <w:rPr>
          <w:rFonts w:ascii="Arial" w:hAnsi="Arial" w:cs="Arial"/>
          <w:sz w:val="24"/>
          <w:szCs w:val="24"/>
        </w:rPr>
      </w:pPr>
    </w:p>
    <w:p w:rsidR="006E1C0C" w:rsidRPr="00343CF9" w:rsidRDefault="006E1C0C" w:rsidP="006E1C0C">
      <w:pPr>
        <w:widowControl w:val="0"/>
        <w:autoSpaceDE w:val="0"/>
        <w:autoSpaceDN w:val="0"/>
        <w:adjustRightInd w:val="0"/>
        <w:spacing w:after="0" w:line="240" w:lineRule="auto"/>
        <w:jc w:val="center"/>
        <w:rPr>
          <w:rFonts w:ascii="Arial" w:hAnsi="Arial" w:cs="Arial"/>
          <w:b/>
          <w:sz w:val="24"/>
          <w:szCs w:val="24"/>
          <w:u w:val="single"/>
        </w:rPr>
      </w:pPr>
      <w:r w:rsidRPr="00343CF9">
        <w:rPr>
          <w:rFonts w:ascii="Arial" w:hAnsi="Arial" w:cs="Arial"/>
          <w:b/>
          <w:sz w:val="24"/>
          <w:szCs w:val="24"/>
          <w:u w:val="single"/>
        </w:rPr>
        <w:t>10 0 00 00000 Муниципальная программа "Развити</w:t>
      </w:r>
      <w:r w:rsidR="00421AEA">
        <w:rPr>
          <w:rFonts w:ascii="Arial" w:hAnsi="Arial" w:cs="Arial"/>
          <w:b/>
          <w:sz w:val="24"/>
          <w:szCs w:val="24"/>
          <w:u w:val="single"/>
        </w:rPr>
        <w:t>е</w:t>
      </w:r>
      <w:r w:rsidRPr="00343CF9">
        <w:rPr>
          <w:rFonts w:ascii="Arial" w:hAnsi="Arial" w:cs="Arial"/>
          <w:b/>
          <w:sz w:val="24"/>
          <w:szCs w:val="24"/>
          <w:u w:val="single"/>
        </w:rPr>
        <w:t xml:space="preserve"> молодёжной политики и </w:t>
      </w:r>
      <w:proofErr w:type="gramStart"/>
      <w:r w:rsidRPr="00343CF9">
        <w:rPr>
          <w:rFonts w:ascii="Arial" w:hAnsi="Arial" w:cs="Arial"/>
          <w:b/>
          <w:sz w:val="24"/>
          <w:szCs w:val="24"/>
          <w:u w:val="single"/>
        </w:rPr>
        <w:t>спорта  муниципального</w:t>
      </w:r>
      <w:proofErr w:type="gramEnd"/>
      <w:r w:rsidRPr="00343CF9">
        <w:rPr>
          <w:rFonts w:ascii="Arial" w:hAnsi="Arial" w:cs="Arial"/>
          <w:b/>
          <w:sz w:val="24"/>
          <w:szCs w:val="24"/>
          <w:u w:val="single"/>
        </w:rPr>
        <w:t xml:space="preserve"> образования "Сельское поселение </w:t>
      </w:r>
      <w:proofErr w:type="spellStart"/>
      <w:r w:rsidRPr="00343CF9">
        <w:rPr>
          <w:rFonts w:ascii="Arial" w:hAnsi="Arial" w:cs="Arial"/>
          <w:b/>
          <w:sz w:val="24"/>
          <w:szCs w:val="24"/>
          <w:u w:val="single"/>
        </w:rPr>
        <w:t>Трехпротокский</w:t>
      </w:r>
      <w:proofErr w:type="spellEnd"/>
      <w:r w:rsidRPr="00343CF9">
        <w:rPr>
          <w:rFonts w:ascii="Arial" w:hAnsi="Arial" w:cs="Arial"/>
          <w:b/>
          <w:sz w:val="24"/>
          <w:szCs w:val="24"/>
          <w:u w:val="single"/>
        </w:rPr>
        <w:t xml:space="preserve"> сельсовет Приволжского муниципального района Астраханской области"</w:t>
      </w:r>
    </w:p>
    <w:p w:rsidR="006E1C0C" w:rsidRPr="00343CF9" w:rsidRDefault="006E1C0C" w:rsidP="006E1C0C">
      <w:pPr>
        <w:widowControl w:val="0"/>
        <w:autoSpaceDE w:val="0"/>
        <w:autoSpaceDN w:val="0"/>
        <w:adjustRightInd w:val="0"/>
        <w:spacing w:after="0" w:line="240" w:lineRule="auto"/>
        <w:jc w:val="center"/>
        <w:rPr>
          <w:rFonts w:ascii="Arial" w:hAnsi="Arial" w:cs="Arial"/>
          <w:b/>
          <w:sz w:val="24"/>
          <w:szCs w:val="24"/>
          <w:u w:val="single"/>
        </w:rPr>
      </w:pPr>
    </w:p>
    <w:p w:rsidR="006E1C0C" w:rsidRPr="00343CF9" w:rsidRDefault="006E1C0C" w:rsidP="006E1C0C">
      <w:pPr>
        <w:widowControl w:val="0"/>
        <w:autoSpaceDE w:val="0"/>
        <w:autoSpaceDN w:val="0"/>
        <w:adjustRightInd w:val="0"/>
        <w:spacing w:after="0" w:line="240" w:lineRule="auto"/>
        <w:rPr>
          <w:rFonts w:ascii="Arial" w:hAnsi="Arial" w:cs="Arial"/>
          <w:sz w:val="24"/>
          <w:szCs w:val="24"/>
        </w:rPr>
      </w:pPr>
      <w:r w:rsidRPr="00343CF9">
        <w:rPr>
          <w:rFonts w:ascii="Arial" w:hAnsi="Arial" w:cs="Arial"/>
          <w:sz w:val="24"/>
          <w:szCs w:val="24"/>
        </w:rPr>
        <w:t>00010 Субсидии бюджетным учреждениям на финансовое обеспечение муниципального задания на оказание муниципальных услуг (выполнение работ) в рамках м</w:t>
      </w:r>
      <w:r w:rsidR="00421AEA">
        <w:rPr>
          <w:rFonts w:ascii="Arial" w:hAnsi="Arial" w:cs="Arial"/>
          <w:sz w:val="24"/>
          <w:szCs w:val="24"/>
        </w:rPr>
        <w:t>униципальной программы "Развитие</w:t>
      </w:r>
      <w:r w:rsidRPr="00343CF9">
        <w:rPr>
          <w:rFonts w:ascii="Arial" w:hAnsi="Arial" w:cs="Arial"/>
          <w:sz w:val="24"/>
          <w:szCs w:val="24"/>
        </w:rPr>
        <w:t xml:space="preserve"> молодёжной политики и </w:t>
      </w:r>
      <w:proofErr w:type="gramStart"/>
      <w:r w:rsidRPr="00343CF9">
        <w:rPr>
          <w:rFonts w:ascii="Arial" w:hAnsi="Arial" w:cs="Arial"/>
          <w:sz w:val="24"/>
          <w:szCs w:val="24"/>
        </w:rPr>
        <w:t>спорта  муниципального</w:t>
      </w:r>
      <w:proofErr w:type="gramEnd"/>
      <w:r w:rsidRPr="00343CF9">
        <w:rPr>
          <w:rFonts w:ascii="Arial" w:hAnsi="Arial" w:cs="Arial"/>
          <w:sz w:val="24"/>
          <w:szCs w:val="24"/>
        </w:rPr>
        <w:t xml:space="preserve"> образования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w:t>
      </w:r>
    </w:p>
    <w:p w:rsidR="006E1C0C" w:rsidRPr="00343CF9" w:rsidRDefault="006E1C0C" w:rsidP="009A3DB9">
      <w:pPr>
        <w:widowControl w:val="0"/>
        <w:autoSpaceDE w:val="0"/>
        <w:autoSpaceDN w:val="0"/>
        <w:adjustRightInd w:val="0"/>
        <w:spacing w:after="0" w:line="240" w:lineRule="auto"/>
        <w:jc w:val="both"/>
        <w:rPr>
          <w:rFonts w:ascii="Arial" w:hAnsi="Arial" w:cs="Arial"/>
          <w:sz w:val="24"/>
          <w:szCs w:val="24"/>
        </w:rPr>
      </w:pPr>
      <w:r w:rsidRPr="00343CF9">
        <w:rPr>
          <w:rFonts w:ascii="Arial" w:hAnsi="Arial" w:cs="Arial"/>
          <w:sz w:val="24"/>
          <w:szCs w:val="24"/>
        </w:rPr>
        <w:t xml:space="preserve">00040 Обеспечение деятельности </w:t>
      </w:r>
      <w:proofErr w:type="spellStart"/>
      <w:r w:rsidRPr="00343CF9">
        <w:rPr>
          <w:rFonts w:ascii="Arial" w:hAnsi="Arial" w:cs="Arial"/>
          <w:sz w:val="24"/>
          <w:szCs w:val="24"/>
        </w:rPr>
        <w:t>физкультурно</w:t>
      </w:r>
      <w:proofErr w:type="spellEnd"/>
      <w:r w:rsidRPr="00343CF9">
        <w:rPr>
          <w:rFonts w:ascii="Arial" w:hAnsi="Arial" w:cs="Arial"/>
          <w:sz w:val="24"/>
          <w:szCs w:val="24"/>
        </w:rPr>
        <w:t xml:space="preserve"> оздоровительного комплекса "Центральный" в рамках муниципальной программы "Развити</w:t>
      </w:r>
      <w:r w:rsidR="00421AEA">
        <w:rPr>
          <w:rFonts w:ascii="Arial" w:hAnsi="Arial" w:cs="Arial"/>
          <w:sz w:val="24"/>
          <w:szCs w:val="24"/>
        </w:rPr>
        <w:t>е</w:t>
      </w:r>
      <w:r w:rsidRPr="00343CF9">
        <w:rPr>
          <w:rFonts w:ascii="Arial" w:hAnsi="Arial" w:cs="Arial"/>
          <w:sz w:val="24"/>
          <w:szCs w:val="24"/>
        </w:rPr>
        <w:t xml:space="preserve"> молодёжной политики и </w:t>
      </w:r>
      <w:proofErr w:type="gramStart"/>
      <w:r w:rsidRPr="00343CF9">
        <w:rPr>
          <w:rFonts w:ascii="Arial" w:hAnsi="Arial" w:cs="Arial"/>
          <w:sz w:val="24"/>
          <w:szCs w:val="24"/>
        </w:rPr>
        <w:t>спорта  муниципального</w:t>
      </w:r>
      <w:proofErr w:type="gramEnd"/>
      <w:r w:rsidRPr="00343CF9">
        <w:rPr>
          <w:rFonts w:ascii="Arial" w:hAnsi="Arial" w:cs="Arial"/>
          <w:sz w:val="24"/>
          <w:szCs w:val="24"/>
        </w:rPr>
        <w:t xml:space="preserve"> образования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w:t>
      </w:r>
    </w:p>
    <w:p w:rsidR="009A3DB9" w:rsidRPr="00343CF9" w:rsidRDefault="009A3DB9" w:rsidP="009A3DB9">
      <w:pPr>
        <w:widowControl w:val="0"/>
        <w:autoSpaceDE w:val="0"/>
        <w:autoSpaceDN w:val="0"/>
        <w:adjustRightInd w:val="0"/>
        <w:spacing w:after="0" w:line="240" w:lineRule="auto"/>
        <w:jc w:val="both"/>
        <w:rPr>
          <w:rFonts w:ascii="Arial" w:hAnsi="Arial" w:cs="Arial"/>
          <w:sz w:val="24"/>
          <w:szCs w:val="24"/>
        </w:rPr>
      </w:pPr>
    </w:p>
    <w:p w:rsidR="009A3DB9" w:rsidRPr="00343CF9" w:rsidRDefault="009A3DB9" w:rsidP="009A3DB9">
      <w:pPr>
        <w:widowControl w:val="0"/>
        <w:autoSpaceDE w:val="0"/>
        <w:autoSpaceDN w:val="0"/>
        <w:adjustRightInd w:val="0"/>
        <w:spacing w:after="0" w:line="240" w:lineRule="auto"/>
        <w:jc w:val="center"/>
        <w:rPr>
          <w:rFonts w:ascii="Arial" w:hAnsi="Arial" w:cs="Arial"/>
          <w:b/>
          <w:sz w:val="24"/>
          <w:szCs w:val="24"/>
          <w:u w:val="single"/>
        </w:rPr>
      </w:pPr>
      <w:r w:rsidRPr="00343CF9">
        <w:rPr>
          <w:rFonts w:ascii="Arial" w:hAnsi="Arial" w:cs="Arial"/>
          <w:b/>
          <w:sz w:val="24"/>
          <w:szCs w:val="24"/>
          <w:u w:val="single"/>
        </w:rPr>
        <w:t xml:space="preserve">11 0 00 00000 Муниципальная </w:t>
      </w:r>
      <w:proofErr w:type="gramStart"/>
      <w:r w:rsidRPr="00343CF9">
        <w:rPr>
          <w:rFonts w:ascii="Arial" w:hAnsi="Arial" w:cs="Arial"/>
          <w:b/>
          <w:sz w:val="24"/>
          <w:szCs w:val="24"/>
          <w:u w:val="single"/>
        </w:rPr>
        <w:t>программа  «</w:t>
      </w:r>
      <w:proofErr w:type="gramEnd"/>
      <w:r w:rsidRPr="00343CF9">
        <w:rPr>
          <w:rFonts w:ascii="Arial" w:hAnsi="Arial" w:cs="Arial"/>
          <w:b/>
          <w:sz w:val="24"/>
          <w:szCs w:val="24"/>
          <w:u w:val="single"/>
        </w:rPr>
        <w:t xml:space="preserve">Развитие культуры муниципального образования "Сельское поселение </w:t>
      </w:r>
      <w:proofErr w:type="spellStart"/>
      <w:r w:rsidRPr="00343CF9">
        <w:rPr>
          <w:rFonts w:ascii="Arial" w:hAnsi="Arial" w:cs="Arial"/>
          <w:b/>
          <w:sz w:val="24"/>
          <w:szCs w:val="24"/>
          <w:u w:val="single"/>
        </w:rPr>
        <w:t>Трехпротокский</w:t>
      </w:r>
      <w:proofErr w:type="spellEnd"/>
      <w:r w:rsidRPr="00343CF9">
        <w:rPr>
          <w:rFonts w:ascii="Arial" w:hAnsi="Arial" w:cs="Arial"/>
          <w:b/>
          <w:sz w:val="24"/>
          <w:szCs w:val="24"/>
          <w:u w:val="single"/>
        </w:rPr>
        <w:t xml:space="preserve"> сельсовет Приволжского муниципального района Астраханской области"</w:t>
      </w:r>
    </w:p>
    <w:p w:rsidR="009A3DB9" w:rsidRPr="00343CF9" w:rsidRDefault="009A3DB9" w:rsidP="009A3DB9">
      <w:pPr>
        <w:widowControl w:val="0"/>
        <w:autoSpaceDE w:val="0"/>
        <w:autoSpaceDN w:val="0"/>
        <w:adjustRightInd w:val="0"/>
        <w:spacing w:after="0" w:line="240" w:lineRule="auto"/>
        <w:jc w:val="both"/>
        <w:rPr>
          <w:rFonts w:ascii="Arial" w:hAnsi="Arial" w:cs="Arial"/>
          <w:b/>
          <w:sz w:val="24"/>
          <w:szCs w:val="24"/>
          <w:u w:val="single"/>
        </w:rPr>
      </w:pPr>
    </w:p>
    <w:p w:rsidR="009A3DB9" w:rsidRPr="00343CF9" w:rsidRDefault="009A3DB9" w:rsidP="009A3DB9">
      <w:pPr>
        <w:widowControl w:val="0"/>
        <w:autoSpaceDE w:val="0"/>
        <w:autoSpaceDN w:val="0"/>
        <w:adjustRightInd w:val="0"/>
        <w:spacing w:after="0" w:line="240" w:lineRule="auto"/>
        <w:jc w:val="both"/>
        <w:rPr>
          <w:rFonts w:ascii="Arial" w:hAnsi="Arial" w:cs="Arial"/>
          <w:sz w:val="24"/>
          <w:szCs w:val="24"/>
        </w:rPr>
      </w:pPr>
      <w:r w:rsidRPr="00343CF9">
        <w:rPr>
          <w:rFonts w:ascii="Arial" w:hAnsi="Arial" w:cs="Arial"/>
          <w:sz w:val="24"/>
          <w:szCs w:val="24"/>
        </w:rPr>
        <w:t xml:space="preserve">00300 Обеспечение деятельности Центра Досуга в рамках муниципальной </w:t>
      </w:r>
      <w:proofErr w:type="gramStart"/>
      <w:r w:rsidRPr="00343CF9">
        <w:rPr>
          <w:rFonts w:ascii="Arial" w:hAnsi="Arial" w:cs="Arial"/>
          <w:sz w:val="24"/>
          <w:szCs w:val="24"/>
        </w:rPr>
        <w:t>программы  «</w:t>
      </w:r>
      <w:proofErr w:type="gramEnd"/>
      <w:r w:rsidRPr="00343CF9">
        <w:rPr>
          <w:rFonts w:ascii="Arial" w:hAnsi="Arial" w:cs="Arial"/>
          <w:sz w:val="24"/>
          <w:szCs w:val="24"/>
        </w:rPr>
        <w:t xml:space="preserve">Развитие культуры муниципального образования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w:t>
      </w:r>
    </w:p>
    <w:p w:rsidR="009A3DB9" w:rsidRPr="00343CF9" w:rsidRDefault="009A3DB9" w:rsidP="009A3DB9">
      <w:pPr>
        <w:widowControl w:val="0"/>
        <w:autoSpaceDE w:val="0"/>
        <w:autoSpaceDN w:val="0"/>
        <w:adjustRightInd w:val="0"/>
        <w:spacing w:after="0" w:line="240" w:lineRule="auto"/>
        <w:jc w:val="both"/>
        <w:rPr>
          <w:rFonts w:ascii="Arial" w:hAnsi="Arial" w:cs="Arial"/>
          <w:sz w:val="24"/>
          <w:szCs w:val="24"/>
        </w:rPr>
      </w:pPr>
      <w:r w:rsidRPr="00343CF9">
        <w:rPr>
          <w:rFonts w:ascii="Arial" w:hAnsi="Arial" w:cs="Arial"/>
          <w:sz w:val="24"/>
          <w:szCs w:val="24"/>
        </w:rPr>
        <w:t xml:space="preserve">00400 Субсидии бюджетным учреждениям на финансовое обеспечение муниципального </w:t>
      </w:r>
      <w:r w:rsidRPr="00343CF9">
        <w:rPr>
          <w:rFonts w:ascii="Arial" w:hAnsi="Arial" w:cs="Arial"/>
          <w:sz w:val="24"/>
          <w:szCs w:val="24"/>
        </w:rPr>
        <w:lastRenderedPageBreak/>
        <w:t xml:space="preserve">задания на оказание муниципальных услуг (выполнение </w:t>
      </w:r>
      <w:proofErr w:type="gramStart"/>
      <w:r w:rsidRPr="00343CF9">
        <w:rPr>
          <w:rFonts w:ascii="Arial" w:hAnsi="Arial" w:cs="Arial"/>
          <w:sz w:val="24"/>
          <w:szCs w:val="24"/>
        </w:rPr>
        <w:t>работ)  в</w:t>
      </w:r>
      <w:proofErr w:type="gramEnd"/>
      <w:r w:rsidRPr="00343CF9">
        <w:rPr>
          <w:rFonts w:ascii="Arial" w:hAnsi="Arial" w:cs="Arial"/>
          <w:sz w:val="24"/>
          <w:szCs w:val="24"/>
        </w:rPr>
        <w:t xml:space="preserve"> рамках муниципальной программы "Развитие культуры муниципального образования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w:t>
      </w:r>
    </w:p>
    <w:p w:rsidR="009A3DB9" w:rsidRPr="00343CF9" w:rsidRDefault="009A3DB9" w:rsidP="009A3DB9">
      <w:pPr>
        <w:widowControl w:val="0"/>
        <w:autoSpaceDE w:val="0"/>
        <w:autoSpaceDN w:val="0"/>
        <w:adjustRightInd w:val="0"/>
        <w:spacing w:after="0" w:line="240" w:lineRule="auto"/>
        <w:jc w:val="both"/>
        <w:rPr>
          <w:rFonts w:ascii="Arial" w:hAnsi="Arial" w:cs="Arial"/>
          <w:sz w:val="24"/>
          <w:szCs w:val="24"/>
        </w:rPr>
      </w:pPr>
    </w:p>
    <w:p w:rsidR="009A3DB9" w:rsidRPr="00343CF9" w:rsidRDefault="009A3DB9" w:rsidP="009A3DB9">
      <w:pPr>
        <w:widowControl w:val="0"/>
        <w:autoSpaceDE w:val="0"/>
        <w:autoSpaceDN w:val="0"/>
        <w:adjustRightInd w:val="0"/>
        <w:spacing w:after="0" w:line="240" w:lineRule="auto"/>
        <w:jc w:val="center"/>
        <w:rPr>
          <w:rFonts w:ascii="Arial" w:hAnsi="Arial" w:cs="Arial"/>
          <w:b/>
          <w:sz w:val="24"/>
          <w:szCs w:val="24"/>
          <w:u w:val="single"/>
        </w:rPr>
      </w:pPr>
      <w:r w:rsidRPr="00343CF9">
        <w:rPr>
          <w:rFonts w:ascii="Arial" w:hAnsi="Arial" w:cs="Arial"/>
          <w:b/>
          <w:sz w:val="24"/>
          <w:szCs w:val="24"/>
          <w:u w:val="single"/>
        </w:rPr>
        <w:t xml:space="preserve">12 0 00 00000 Муниципальная программа «Формирование современной городской среды на территории муниципального образования «Сельское поселение </w:t>
      </w:r>
      <w:proofErr w:type="spellStart"/>
      <w:r w:rsidRPr="00343CF9">
        <w:rPr>
          <w:rFonts w:ascii="Arial" w:hAnsi="Arial" w:cs="Arial"/>
          <w:b/>
          <w:sz w:val="24"/>
          <w:szCs w:val="24"/>
          <w:u w:val="single"/>
        </w:rPr>
        <w:t>Трехпротокский</w:t>
      </w:r>
      <w:proofErr w:type="spellEnd"/>
      <w:r w:rsidRPr="00343CF9">
        <w:rPr>
          <w:rFonts w:ascii="Arial" w:hAnsi="Arial" w:cs="Arial"/>
          <w:b/>
          <w:sz w:val="24"/>
          <w:szCs w:val="24"/>
          <w:u w:val="single"/>
        </w:rPr>
        <w:t xml:space="preserve"> сельсовет Приволжского муниципального района Астраханской области»</w:t>
      </w:r>
    </w:p>
    <w:p w:rsidR="009A3DB9" w:rsidRPr="00343CF9" w:rsidRDefault="009A3DB9" w:rsidP="009A3DB9">
      <w:pPr>
        <w:widowControl w:val="0"/>
        <w:autoSpaceDE w:val="0"/>
        <w:autoSpaceDN w:val="0"/>
        <w:adjustRightInd w:val="0"/>
        <w:spacing w:after="0" w:line="240" w:lineRule="auto"/>
        <w:jc w:val="center"/>
        <w:rPr>
          <w:rFonts w:ascii="Arial" w:hAnsi="Arial" w:cs="Arial"/>
          <w:b/>
          <w:sz w:val="24"/>
          <w:szCs w:val="24"/>
          <w:u w:val="single"/>
        </w:rPr>
      </w:pPr>
    </w:p>
    <w:p w:rsidR="009A3DB9" w:rsidRPr="00343CF9" w:rsidRDefault="009A3DB9" w:rsidP="009A3DB9">
      <w:pPr>
        <w:widowControl w:val="0"/>
        <w:autoSpaceDE w:val="0"/>
        <w:autoSpaceDN w:val="0"/>
        <w:adjustRightInd w:val="0"/>
        <w:spacing w:after="0" w:line="240" w:lineRule="auto"/>
        <w:jc w:val="both"/>
        <w:rPr>
          <w:rFonts w:ascii="Arial" w:hAnsi="Arial" w:cs="Arial"/>
          <w:sz w:val="24"/>
          <w:szCs w:val="24"/>
        </w:rPr>
      </w:pPr>
      <w:r w:rsidRPr="00343CF9">
        <w:rPr>
          <w:rFonts w:ascii="Arial" w:hAnsi="Arial" w:cs="Arial"/>
          <w:sz w:val="24"/>
          <w:szCs w:val="24"/>
        </w:rPr>
        <w:t xml:space="preserve">С5551 Мероприятия по благоустройству территории общего пользования </w:t>
      </w:r>
      <w:proofErr w:type="gramStart"/>
      <w:r w:rsidRPr="00343CF9">
        <w:rPr>
          <w:rFonts w:ascii="Arial" w:hAnsi="Arial" w:cs="Arial"/>
          <w:sz w:val="24"/>
          <w:szCs w:val="24"/>
        </w:rPr>
        <w:t>в  с.</w:t>
      </w:r>
      <w:proofErr w:type="gramEnd"/>
      <w:r w:rsidRPr="00343CF9">
        <w:rPr>
          <w:rFonts w:ascii="Arial" w:hAnsi="Arial" w:cs="Arial"/>
          <w:sz w:val="24"/>
          <w:szCs w:val="24"/>
        </w:rPr>
        <w:t xml:space="preserve"> </w:t>
      </w:r>
      <w:proofErr w:type="spellStart"/>
      <w:r w:rsidRPr="00343CF9">
        <w:rPr>
          <w:rFonts w:ascii="Arial" w:hAnsi="Arial" w:cs="Arial"/>
          <w:sz w:val="24"/>
          <w:szCs w:val="24"/>
        </w:rPr>
        <w:t>Кулаковка</w:t>
      </w:r>
      <w:proofErr w:type="spellEnd"/>
      <w:r w:rsidRPr="00343CF9">
        <w:rPr>
          <w:rFonts w:ascii="Arial" w:hAnsi="Arial" w:cs="Arial"/>
          <w:sz w:val="24"/>
          <w:szCs w:val="24"/>
        </w:rPr>
        <w:t xml:space="preserve"> ул. Мира муниципального образован</w:t>
      </w:r>
      <w:r w:rsidR="00421AEA">
        <w:rPr>
          <w:rFonts w:ascii="Arial" w:hAnsi="Arial" w:cs="Arial"/>
          <w:sz w:val="24"/>
          <w:szCs w:val="24"/>
        </w:rPr>
        <w:t>и</w:t>
      </w:r>
      <w:r w:rsidRPr="00343CF9">
        <w:rPr>
          <w:rFonts w:ascii="Arial" w:hAnsi="Arial" w:cs="Arial"/>
          <w:sz w:val="24"/>
          <w:szCs w:val="24"/>
        </w:rPr>
        <w:t xml:space="preserve">я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 в рамках муниципальной программы  «Формирование современной городской среды на территории муниципального образования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w:t>
      </w:r>
    </w:p>
    <w:p w:rsidR="009A3DB9" w:rsidRPr="00343CF9" w:rsidRDefault="009A3DB9" w:rsidP="009A3DB9">
      <w:pPr>
        <w:widowControl w:val="0"/>
        <w:autoSpaceDE w:val="0"/>
        <w:autoSpaceDN w:val="0"/>
        <w:adjustRightInd w:val="0"/>
        <w:spacing w:after="0" w:line="240" w:lineRule="auto"/>
        <w:jc w:val="both"/>
        <w:rPr>
          <w:rFonts w:ascii="Arial" w:hAnsi="Arial" w:cs="Arial"/>
          <w:sz w:val="24"/>
          <w:szCs w:val="24"/>
        </w:rPr>
      </w:pPr>
      <w:r w:rsidRPr="00343CF9">
        <w:rPr>
          <w:rFonts w:ascii="Arial" w:hAnsi="Arial" w:cs="Arial"/>
          <w:sz w:val="24"/>
          <w:szCs w:val="24"/>
        </w:rPr>
        <w:t xml:space="preserve">55551 Мероприятия по благоустройству территории общего пользования </w:t>
      </w:r>
      <w:proofErr w:type="gramStart"/>
      <w:r w:rsidRPr="00343CF9">
        <w:rPr>
          <w:rFonts w:ascii="Arial" w:hAnsi="Arial" w:cs="Arial"/>
          <w:sz w:val="24"/>
          <w:szCs w:val="24"/>
        </w:rPr>
        <w:t>в  с.</w:t>
      </w:r>
      <w:proofErr w:type="gramEnd"/>
      <w:r w:rsidRPr="00343CF9">
        <w:rPr>
          <w:rFonts w:ascii="Arial" w:hAnsi="Arial" w:cs="Arial"/>
          <w:sz w:val="24"/>
          <w:szCs w:val="24"/>
        </w:rPr>
        <w:t xml:space="preserve"> </w:t>
      </w:r>
      <w:proofErr w:type="spellStart"/>
      <w:r w:rsidRPr="00343CF9">
        <w:rPr>
          <w:rFonts w:ascii="Arial" w:hAnsi="Arial" w:cs="Arial"/>
          <w:sz w:val="24"/>
          <w:szCs w:val="24"/>
        </w:rPr>
        <w:t>Кулаковка</w:t>
      </w:r>
      <w:proofErr w:type="spellEnd"/>
      <w:r w:rsidRPr="00343CF9">
        <w:rPr>
          <w:rFonts w:ascii="Arial" w:hAnsi="Arial" w:cs="Arial"/>
          <w:sz w:val="24"/>
          <w:szCs w:val="24"/>
        </w:rPr>
        <w:t xml:space="preserve"> ул. Мира муниципального образования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 в рамках муниципальной программы  «Формирование современной городской среды на территории муниципального образования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w:t>
      </w:r>
    </w:p>
    <w:p w:rsidR="009A3DB9" w:rsidRPr="00343CF9" w:rsidRDefault="009A3DB9" w:rsidP="009A3DB9">
      <w:pPr>
        <w:widowControl w:val="0"/>
        <w:autoSpaceDE w:val="0"/>
        <w:autoSpaceDN w:val="0"/>
        <w:adjustRightInd w:val="0"/>
        <w:spacing w:after="0" w:line="240" w:lineRule="auto"/>
        <w:jc w:val="both"/>
        <w:rPr>
          <w:rFonts w:ascii="Arial" w:hAnsi="Arial" w:cs="Arial"/>
          <w:sz w:val="24"/>
          <w:szCs w:val="24"/>
        </w:rPr>
      </w:pPr>
    </w:p>
    <w:p w:rsidR="009A3DB9" w:rsidRPr="00343CF9" w:rsidRDefault="009A3DB9" w:rsidP="009A3DB9">
      <w:pPr>
        <w:widowControl w:val="0"/>
        <w:autoSpaceDE w:val="0"/>
        <w:autoSpaceDN w:val="0"/>
        <w:adjustRightInd w:val="0"/>
        <w:spacing w:after="0" w:line="240" w:lineRule="auto"/>
        <w:jc w:val="both"/>
        <w:rPr>
          <w:rFonts w:ascii="Arial" w:hAnsi="Arial" w:cs="Arial"/>
          <w:sz w:val="24"/>
          <w:szCs w:val="24"/>
        </w:rPr>
      </w:pPr>
    </w:p>
    <w:p w:rsidR="009A3DB9" w:rsidRPr="00343CF9" w:rsidRDefault="00A439EF" w:rsidP="009A3DB9">
      <w:pPr>
        <w:widowControl w:val="0"/>
        <w:autoSpaceDE w:val="0"/>
        <w:autoSpaceDN w:val="0"/>
        <w:adjustRightInd w:val="0"/>
        <w:spacing w:after="0" w:line="240" w:lineRule="auto"/>
        <w:jc w:val="both"/>
        <w:rPr>
          <w:rFonts w:ascii="Arial" w:hAnsi="Arial" w:cs="Arial"/>
          <w:b/>
          <w:sz w:val="24"/>
          <w:szCs w:val="24"/>
          <w:u w:val="single"/>
        </w:rPr>
      </w:pPr>
      <w:r w:rsidRPr="00343CF9">
        <w:rPr>
          <w:rFonts w:ascii="Arial" w:hAnsi="Arial" w:cs="Arial"/>
          <w:b/>
          <w:sz w:val="24"/>
          <w:szCs w:val="24"/>
          <w:u w:val="single"/>
        </w:rPr>
        <w:t xml:space="preserve">13 0 00 00000 </w:t>
      </w:r>
      <w:r w:rsidR="009A3DB9" w:rsidRPr="00343CF9">
        <w:rPr>
          <w:rFonts w:ascii="Arial" w:hAnsi="Arial" w:cs="Arial"/>
          <w:b/>
          <w:sz w:val="24"/>
          <w:szCs w:val="24"/>
          <w:u w:val="single"/>
        </w:rPr>
        <w:t xml:space="preserve">Муниципальная </w:t>
      </w:r>
      <w:proofErr w:type="gramStart"/>
      <w:r w:rsidR="009A3DB9" w:rsidRPr="00343CF9">
        <w:rPr>
          <w:rFonts w:ascii="Arial" w:hAnsi="Arial" w:cs="Arial"/>
          <w:b/>
          <w:sz w:val="24"/>
          <w:szCs w:val="24"/>
          <w:u w:val="single"/>
        </w:rPr>
        <w:t>программа  «</w:t>
      </w:r>
      <w:proofErr w:type="gramEnd"/>
      <w:r w:rsidR="009A3DB9" w:rsidRPr="00343CF9">
        <w:rPr>
          <w:rFonts w:ascii="Arial" w:hAnsi="Arial" w:cs="Arial"/>
          <w:b/>
          <w:sz w:val="24"/>
          <w:szCs w:val="24"/>
          <w:u w:val="single"/>
        </w:rPr>
        <w:t>Благоустройство парка «</w:t>
      </w:r>
      <w:proofErr w:type="spellStart"/>
      <w:r w:rsidR="009A3DB9" w:rsidRPr="00343CF9">
        <w:rPr>
          <w:rFonts w:ascii="Arial" w:hAnsi="Arial" w:cs="Arial"/>
          <w:b/>
          <w:sz w:val="24"/>
          <w:szCs w:val="24"/>
          <w:u w:val="single"/>
        </w:rPr>
        <w:t>Трёхпротокский</w:t>
      </w:r>
      <w:proofErr w:type="spellEnd"/>
      <w:r w:rsidR="009A3DB9" w:rsidRPr="00343CF9">
        <w:rPr>
          <w:rFonts w:ascii="Arial" w:hAnsi="Arial" w:cs="Arial"/>
          <w:b/>
          <w:sz w:val="24"/>
          <w:szCs w:val="24"/>
          <w:u w:val="single"/>
        </w:rPr>
        <w:t xml:space="preserve">» в муниципальном образовании «Сельское поселение </w:t>
      </w:r>
      <w:proofErr w:type="spellStart"/>
      <w:r w:rsidR="009A3DB9" w:rsidRPr="00343CF9">
        <w:rPr>
          <w:rFonts w:ascii="Arial" w:hAnsi="Arial" w:cs="Arial"/>
          <w:b/>
          <w:sz w:val="24"/>
          <w:szCs w:val="24"/>
          <w:u w:val="single"/>
        </w:rPr>
        <w:t>Трехпротокский</w:t>
      </w:r>
      <w:proofErr w:type="spellEnd"/>
      <w:r w:rsidR="009A3DB9" w:rsidRPr="00343CF9">
        <w:rPr>
          <w:rFonts w:ascii="Arial" w:hAnsi="Arial" w:cs="Arial"/>
          <w:b/>
          <w:sz w:val="24"/>
          <w:szCs w:val="24"/>
          <w:u w:val="single"/>
        </w:rPr>
        <w:t xml:space="preserve"> сельсовет Приволжского муниципального района Астраханской области»</w:t>
      </w:r>
    </w:p>
    <w:p w:rsidR="00AD5982" w:rsidRPr="00343CF9" w:rsidRDefault="00AD5982" w:rsidP="009A3DB9">
      <w:pPr>
        <w:widowControl w:val="0"/>
        <w:autoSpaceDE w:val="0"/>
        <w:autoSpaceDN w:val="0"/>
        <w:adjustRightInd w:val="0"/>
        <w:spacing w:after="0" w:line="240" w:lineRule="auto"/>
        <w:jc w:val="both"/>
        <w:rPr>
          <w:rFonts w:ascii="Arial" w:hAnsi="Arial" w:cs="Arial"/>
          <w:sz w:val="24"/>
          <w:szCs w:val="24"/>
        </w:rPr>
      </w:pPr>
      <w:r w:rsidRPr="00343CF9">
        <w:rPr>
          <w:rFonts w:ascii="Arial" w:hAnsi="Arial" w:cs="Arial"/>
          <w:sz w:val="24"/>
          <w:szCs w:val="24"/>
        </w:rPr>
        <w:t xml:space="preserve">00020 Мероприятия по благоустройству и </w:t>
      </w:r>
      <w:proofErr w:type="gramStart"/>
      <w:r w:rsidRPr="00343CF9">
        <w:rPr>
          <w:rFonts w:ascii="Arial" w:hAnsi="Arial" w:cs="Arial"/>
          <w:sz w:val="24"/>
          <w:szCs w:val="24"/>
        </w:rPr>
        <w:t>озеленению  в</w:t>
      </w:r>
      <w:proofErr w:type="gramEnd"/>
      <w:r w:rsidRPr="00343CF9">
        <w:rPr>
          <w:rFonts w:ascii="Arial" w:hAnsi="Arial" w:cs="Arial"/>
          <w:sz w:val="24"/>
          <w:szCs w:val="24"/>
        </w:rPr>
        <w:t xml:space="preserve"> парке "</w:t>
      </w:r>
      <w:proofErr w:type="spellStart"/>
      <w:r w:rsidRPr="00343CF9">
        <w:rPr>
          <w:rFonts w:ascii="Arial" w:hAnsi="Arial" w:cs="Arial"/>
          <w:sz w:val="24"/>
          <w:szCs w:val="24"/>
        </w:rPr>
        <w:t>Трёхпротокский</w:t>
      </w:r>
      <w:proofErr w:type="spellEnd"/>
      <w:r w:rsidRPr="00343CF9">
        <w:rPr>
          <w:rFonts w:ascii="Arial" w:hAnsi="Arial" w:cs="Arial"/>
          <w:sz w:val="24"/>
          <w:szCs w:val="24"/>
        </w:rPr>
        <w:t>" в рамках муниципальной программы «Благоустройство парка «</w:t>
      </w:r>
      <w:proofErr w:type="spellStart"/>
      <w:r w:rsidRPr="00343CF9">
        <w:rPr>
          <w:rFonts w:ascii="Arial" w:hAnsi="Arial" w:cs="Arial"/>
          <w:sz w:val="24"/>
          <w:szCs w:val="24"/>
        </w:rPr>
        <w:t>Трёхпротокский</w:t>
      </w:r>
      <w:proofErr w:type="spellEnd"/>
      <w:r w:rsidRPr="00343CF9">
        <w:rPr>
          <w:rFonts w:ascii="Arial" w:hAnsi="Arial" w:cs="Arial"/>
          <w:sz w:val="24"/>
          <w:szCs w:val="24"/>
        </w:rPr>
        <w:t xml:space="preserve">» в муниципальном образовании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w:t>
      </w:r>
    </w:p>
    <w:p w:rsidR="00AD5982" w:rsidRPr="00343CF9" w:rsidRDefault="00AD5982" w:rsidP="009A3DB9">
      <w:pPr>
        <w:widowControl w:val="0"/>
        <w:autoSpaceDE w:val="0"/>
        <w:autoSpaceDN w:val="0"/>
        <w:adjustRightInd w:val="0"/>
        <w:spacing w:after="0" w:line="240" w:lineRule="auto"/>
        <w:jc w:val="both"/>
        <w:rPr>
          <w:rFonts w:ascii="Arial" w:hAnsi="Arial" w:cs="Arial"/>
          <w:sz w:val="24"/>
          <w:szCs w:val="24"/>
        </w:rPr>
      </w:pPr>
    </w:p>
    <w:p w:rsidR="00AD5982" w:rsidRPr="00343CF9" w:rsidRDefault="00AD5982" w:rsidP="00F56A08">
      <w:pPr>
        <w:widowControl w:val="0"/>
        <w:autoSpaceDE w:val="0"/>
        <w:autoSpaceDN w:val="0"/>
        <w:adjustRightInd w:val="0"/>
        <w:spacing w:after="0" w:line="240" w:lineRule="auto"/>
        <w:jc w:val="center"/>
        <w:rPr>
          <w:rFonts w:ascii="Arial" w:hAnsi="Arial" w:cs="Arial"/>
          <w:b/>
          <w:sz w:val="24"/>
          <w:szCs w:val="24"/>
          <w:u w:val="single"/>
        </w:rPr>
      </w:pPr>
      <w:r w:rsidRPr="00343CF9">
        <w:rPr>
          <w:rFonts w:ascii="Arial" w:hAnsi="Arial" w:cs="Arial"/>
          <w:b/>
          <w:sz w:val="24"/>
          <w:szCs w:val="24"/>
          <w:u w:val="single"/>
        </w:rPr>
        <w:t xml:space="preserve">14 0 00 00000 </w:t>
      </w:r>
      <w:proofErr w:type="gramStart"/>
      <w:r w:rsidRPr="00343CF9">
        <w:rPr>
          <w:rFonts w:ascii="Arial" w:hAnsi="Arial" w:cs="Arial"/>
          <w:b/>
          <w:sz w:val="24"/>
          <w:szCs w:val="24"/>
          <w:u w:val="single"/>
        </w:rPr>
        <w:t>Муниципальная  программа</w:t>
      </w:r>
      <w:proofErr w:type="gramEnd"/>
      <w:r w:rsidRPr="00343CF9">
        <w:rPr>
          <w:rFonts w:ascii="Arial" w:hAnsi="Arial" w:cs="Arial"/>
          <w:b/>
          <w:sz w:val="24"/>
          <w:szCs w:val="24"/>
          <w:u w:val="single"/>
        </w:rPr>
        <w:t xml:space="preserve">  "Профилактика правонарушений и усиление борьбы с преступностью в муниципальном образовании "Сельское поселение </w:t>
      </w:r>
      <w:proofErr w:type="spellStart"/>
      <w:r w:rsidRPr="00343CF9">
        <w:rPr>
          <w:rFonts w:ascii="Arial" w:hAnsi="Arial" w:cs="Arial"/>
          <w:b/>
          <w:sz w:val="24"/>
          <w:szCs w:val="24"/>
          <w:u w:val="single"/>
        </w:rPr>
        <w:t>Трехпротокский</w:t>
      </w:r>
      <w:proofErr w:type="spellEnd"/>
      <w:r w:rsidRPr="00343CF9">
        <w:rPr>
          <w:rFonts w:ascii="Arial" w:hAnsi="Arial" w:cs="Arial"/>
          <w:b/>
          <w:sz w:val="24"/>
          <w:szCs w:val="24"/>
          <w:u w:val="single"/>
        </w:rPr>
        <w:t xml:space="preserve"> сельсовет Приволжского муниципального района Астраханской области"</w:t>
      </w:r>
    </w:p>
    <w:p w:rsidR="00AD5982" w:rsidRPr="00343CF9" w:rsidRDefault="00AD5982" w:rsidP="00F56A08">
      <w:pPr>
        <w:widowControl w:val="0"/>
        <w:autoSpaceDE w:val="0"/>
        <w:autoSpaceDN w:val="0"/>
        <w:adjustRightInd w:val="0"/>
        <w:spacing w:after="0" w:line="240" w:lineRule="auto"/>
        <w:jc w:val="center"/>
        <w:rPr>
          <w:rFonts w:ascii="Arial" w:hAnsi="Arial" w:cs="Arial"/>
          <w:b/>
          <w:sz w:val="24"/>
          <w:szCs w:val="24"/>
          <w:u w:val="single"/>
        </w:rPr>
      </w:pPr>
    </w:p>
    <w:p w:rsidR="00AD5982" w:rsidRPr="00343CF9" w:rsidRDefault="00AD5982" w:rsidP="009A3DB9">
      <w:pPr>
        <w:widowControl w:val="0"/>
        <w:autoSpaceDE w:val="0"/>
        <w:autoSpaceDN w:val="0"/>
        <w:adjustRightInd w:val="0"/>
        <w:spacing w:after="0" w:line="240" w:lineRule="auto"/>
        <w:jc w:val="both"/>
        <w:rPr>
          <w:rFonts w:ascii="Arial" w:hAnsi="Arial" w:cs="Arial"/>
          <w:sz w:val="24"/>
          <w:szCs w:val="24"/>
        </w:rPr>
      </w:pPr>
      <w:r w:rsidRPr="00343CF9">
        <w:rPr>
          <w:rFonts w:ascii="Arial" w:hAnsi="Arial" w:cs="Arial"/>
          <w:sz w:val="24"/>
          <w:szCs w:val="24"/>
        </w:rPr>
        <w:t xml:space="preserve">00100 Мероприятия в области профилактики правонарушений и усилений борьбы с преступностью в муниципальном </w:t>
      </w:r>
      <w:proofErr w:type="gramStart"/>
      <w:r w:rsidRPr="00343CF9">
        <w:rPr>
          <w:rFonts w:ascii="Arial" w:hAnsi="Arial" w:cs="Arial"/>
          <w:sz w:val="24"/>
          <w:szCs w:val="24"/>
        </w:rPr>
        <w:t>образовании  "</w:t>
      </w:r>
      <w:proofErr w:type="gramEnd"/>
      <w:r w:rsidRPr="00343CF9">
        <w:rPr>
          <w:rFonts w:ascii="Arial" w:hAnsi="Arial" w:cs="Arial"/>
          <w:sz w:val="24"/>
          <w:szCs w:val="24"/>
        </w:rPr>
        <w:t xml:space="preserve">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 в рамках муниципальной  программы  "Профилактика правонарушений и усиление борьбы с преступностью в муниципальном образовании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w:t>
      </w:r>
    </w:p>
    <w:p w:rsidR="00E1313B" w:rsidRPr="00343CF9" w:rsidRDefault="00E1313B" w:rsidP="00E1313B">
      <w:pPr>
        <w:widowControl w:val="0"/>
        <w:autoSpaceDE w:val="0"/>
        <w:autoSpaceDN w:val="0"/>
        <w:adjustRightInd w:val="0"/>
        <w:spacing w:after="0" w:line="240" w:lineRule="auto"/>
        <w:jc w:val="center"/>
        <w:rPr>
          <w:rFonts w:ascii="Arial" w:hAnsi="Arial" w:cs="Arial"/>
          <w:sz w:val="24"/>
          <w:szCs w:val="24"/>
        </w:rPr>
      </w:pPr>
    </w:p>
    <w:p w:rsidR="00E1313B" w:rsidRPr="00343CF9" w:rsidRDefault="00E1313B" w:rsidP="00E1313B">
      <w:pPr>
        <w:widowControl w:val="0"/>
        <w:autoSpaceDE w:val="0"/>
        <w:autoSpaceDN w:val="0"/>
        <w:adjustRightInd w:val="0"/>
        <w:spacing w:after="0" w:line="240" w:lineRule="auto"/>
        <w:jc w:val="center"/>
        <w:rPr>
          <w:rFonts w:ascii="Arial" w:hAnsi="Arial" w:cs="Arial"/>
          <w:sz w:val="24"/>
          <w:szCs w:val="24"/>
        </w:rPr>
      </w:pPr>
    </w:p>
    <w:p w:rsidR="00E1313B" w:rsidRDefault="00E1313B" w:rsidP="00E1313B">
      <w:pPr>
        <w:widowControl w:val="0"/>
        <w:autoSpaceDE w:val="0"/>
        <w:autoSpaceDN w:val="0"/>
        <w:adjustRightInd w:val="0"/>
        <w:spacing w:after="0" w:line="240" w:lineRule="auto"/>
        <w:jc w:val="center"/>
        <w:rPr>
          <w:rFonts w:ascii="Arial" w:hAnsi="Arial" w:cs="Arial"/>
          <w:sz w:val="24"/>
          <w:szCs w:val="24"/>
        </w:rPr>
      </w:pPr>
    </w:p>
    <w:p w:rsidR="0092074F" w:rsidRDefault="0092074F" w:rsidP="00E1313B">
      <w:pPr>
        <w:widowControl w:val="0"/>
        <w:autoSpaceDE w:val="0"/>
        <w:autoSpaceDN w:val="0"/>
        <w:adjustRightInd w:val="0"/>
        <w:spacing w:after="0" w:line="240" w:lineRule="auto"/>
        <w:jc w:val="center"/>
        <w:rPr>
          <w:rFonts w:ascii="Arial" w:hAnsi="Arial" w:cs="Arial"/>
          <w:sz w:val="24"/>
          <w:szCs w:val="24"/>
        </w:rPr>
      </w:pPr>
    </w:p>
    <w:p w:rsidR="0092074F" w:rsidRDefault="0092074F" w:rsidP="00E1313B">
      <w:pPr>
        <w:widowControl w:val="0"/>
        <w:autoSpaceDE w:val="0"/>
        <w:autoSpaceDN w:val="0"/>
        <w:adjustRightInd w:val="0"/>
        <w:spacing w:after="0" w:line="240" w:lineRule="auto"/>
        <w:jc w:val="center"/>
        <w:rPr>
          <w:rFonts w:ascii="Arial" w:hAnsi="Arial" w:cs="Arial"/>
          <w:sz w:val="24"/>
          <w:szCs w:val="24"/>
        </w:rPr>
      </w:pPr>
    </w:p>
    <w:p w:rsidR="0092074F" w:rsidRDefault="0092074F" w:rsidP="00E1313B">
      <w:pPr>
        <w:widowControl w:val="0"/>
        <w:autoSpaceDE w:val="0"/>
        <w:autoSpaceDN w:val="0"/>
        <w:adjustRightInd w:val="0"/>
        <w:spacing w:after="0" w:line="240" w:lineRule="auto"/>
        <w:jc w:val="center"/>
        <w:rPr>
          <w:rFonts w:ascii="Arial" w:hAnsi="Arial" w:cs="Arial"/>
          <w:sz w:val="24"/>
          <w:szCs w:val="24"/>
        </w:rPr>
      </w:pPr>
    </w:p>
    <w:p w:rsidR="0092074F" w:rsidRDefault="0092074F" w:rsidP="00E1313B">
      <w:pPr>
        <w:widowControl w:val="0"/>
        <w:autoSpaceDE w:val="0"/>
        <w:autoSpaceDN w:val="0"/>
        <w:adjustRightInd w:val="0"/>
        <w:spacing w:after="0" w:line="240" w:lineRule="auto"/>
        <w:jc w:val="center"/>
        <w:rPr>
          <w:rFonts w:ascii="Arial" w:hAnsi="Arial" w:cs="Arial"/>
          <w:sz w:val="24"/>
          <w:szCs w:val="24"/>
        </w:rPr>
      </w:pPr>
    </w:p>
    <w:p w:rsidR="0092074F" w:rsidRDefault="0092074F" w:rsidP="00E1313B">
      <w:pPr>
        <w:widowControl w:val="0"/>
        <w:autoSpaceDE w:val="0"/>
        <w:autoSpaceDN w:val="0"/>
        <w:adjustRightInd w:val="0"/>
        <w:spacing w:after="0" w:line="240" w:lineRule="auto"/>
        <w:jc w:val="center"/>
        <w:rPr>
          <w:rFonts w:ascii="Arial" w:hAnsi="Arial" w:cs="Arial"/>
          <w:sz w:val="24"/>
          <w:szCs w:val="24"/>
        </w:rPr>
      </w:pPr>
    </w:p>
    <w:p w:rsidR="0092074F" w:rsidRDefault="0092074F" w:rsidP="00E1313B">
      <w:pPr>
        <w:widowControl w:val="0"/>
        <w:autoSpaceDE w:val="0"/>
        <w:autoSpaceDN w:val="0"/>
        <w:adjustRightInd w:val="0"/>
        <w:spacing w:after="0" w:line="240" w:lineRule="auto"/>
        <w:jc w:val="center"/>
        <w:rPr>
          <w:rFonts w:ascii="Arial" w:hAnsi="Arial" w:cs="Arial"/>
          <w:sz w:val="24"/>
          <w:szCs w:val="24"/>
        </w:rPr>
      </w:pPr>
    </w:p>
    <w:p w:rsidR="0092074F" w:rsidRDefault="0092074F" w:rsidP="00E1313B">
      <w:pPr>
        <w:widowControl w:val="0"/>
        <w:autoSpaceDE w:val="0"/>
        <w:autoSpaceDN w:val="0"/>
        <w:adjustRightInd w:val="0"/>
        <w:spacing w:after="0" w:line="240" w:lineRule="auto"/>
        <w:jc w:val="center"/>
        <w:rPr>
          <w:rFonts w:ascii="Arial" w:hAnsi="Arial" w:cs="Arial"/>
          <w:sz w:val="24"/>
          <w:szCs w:val="24"/>
        </w:rPr>
      </w:pPr>
    </w:p>
    <w:p w:rsidR="0092074F" w:rsidRDefault="0092074F" w:rsidP="00E1313B">
      <w:pPr>
        <w:widowControl w:val="0"/>
        <w:autoSpaceDE w:val="0"/>
        <w:autoSpaceDN w:val="0"/>
        <w:adjustRightInd w:val="0"/>
        <w:spacing w:after="0" w:line="240" w:lineRule="auto"/>
        <w:jc w:val="center"/>
        <w:rPr>
          <w:rFonts w:ascii="Arial" w:hAnsi="Arial" w:cs="Arial"/>
          <w:sz w:val="24"/>
          <w:szCs w:val="24"/>
        </w:rPr>
      </w:pPr>
    </w:p>
    <w:p w:rsidR="0092074F" w:rsidRDefault="0092074F" w:rsidP="00E1313B">
      <w:pPr>
        <w:widowControl w:val="0"/>
        <w:autoSpaceDE w:val="0"/>
        <w:autoSpaceDN w:val="0"/>
        <w:adjustRightInd w:val="0"/>
        <w:spacing w:after="0" w:line="240" w:lineRule="auto"/>
        <w:jc w:val="center"/>
        <w:rPr>
          <w:rFonts w:ascii="Arial" w:hAnsi="Arial" w:cs="Arial"/>
          <w:sz w:val="24"/>
          <w:szCs w:val="24"/>
        </w:rPr>
      </w:pPr>
    </w:p>
    <w:p w:rsidR="0092074F" w:rsidRPr="00343CF9" w:rsidRDefault="0092074F" w:rsidP="0092074F">
      <w:pPr>
        <w:widowControl w:val="0"/>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lastRenderedPageBreak/>
        <w:t>Приложение № 3</w:t>
      </w:r>
    </w:p>
    <w:p w:rsidR="0092074F" w:rsidRPr="00343CF9" w:rsidRDefault="0092074F" w:rsidP="0092074F">
      <w:pPr>
        <w:widowControl w:val="0"/>
        <w:autoSpaceDE w:val="0"/>
        <w:autoSpaceDN w:val="0"/>
        <w:adjustRightInd w:val="0"/>
        <w:spacing w:after="0" w:line="240" w:lineRule="auto"/>
        <w:jc w:val="right"/>
        <w:rPr>
          <w:rFonts w:ascii="Arial" w:hAnsi="Arial" w:cs="Arial"/>
          <w:sz w:val="24"/>
          <w:szCs w:val="24"/>
        </w:rPr>
      </w:pPr>
      <w:r w:rsidRPr="00343CF9">
        <w:rPr>
          <w:rFonts w:ascii="Arial" w:hAnsi="Arial" w:cs="Arial"/>
          <w:sz w:val="24"/>
          <w:szCs w:val="24"/>
        </w:rPr>
        <w:t xml:space="preserve"> к </w:t>
      </w:r>
      <w:proofErr w:type="gramStart"/>
      <w:r w:rsidRPr="00343CF9">
        <w:rPr>
          <w:rFonts w:ascii="Arial" w:hAnsi="Arial" w:cs="Arial"/>
          <w:sz w:val="24"/>
          <w:szCs w:val="24"/>
        </w:rPr>
        <w:t>распоряжению  администрации</w:t>
      </w:r>
      <w:proofErr w:type="gramEnd"/>
    </w:p>
    <w:p w:rsidR="0092074F" w:rsidRPr="00343CF9" w:rsidRDefault="0092074F" w:rsidP="0092074F">
      <w:pPr>
        <w:widowControl w:val="0"/>
        <w:autoSpaceDE w:val="0"/>
        <w:autoSpaceDN w:val="0"/>
        <w:adjustRightInd w:val="0"/>
        <w:spacing w:after="0" w:line="240" w:lineRule="auto"/>
        <w:jc w:val="right"/>
        <w:rPr>
          <w:rFonts w:ascii="Arial" w:hAnsi="Arial" w:cs="Arial"/>
          <w:sz w:val="24"/>
          <w:szCs w:val="24"/>
        </w:rPr>
      </w:pPr>
      <w:r w:rsidRPr="00343CF9">
        <w:rPr>
          <w:rFonts w:ascii="Arial" w:hAnsi="Arial" w:cs="Arial"/>
          <w:sz w:val="24"/>
          <w:szCs w:val="24"/>
        </w:rPr>
        <w:t xml:space="preserve"> муниципального образования </w:t>
      </w:r>
    </w:p>
    <w:p w:rsidR="0092074F" w:rsidRPr="00343CF9" w:rsidRDefault="0092074F" w:rsidP="0092074F">
      <w:pPr>
        <w:widowControl w:val="0"/>
        <w:autoSpaceDE w:val="0"/>
        <w:autoSpaceDN w:val="0"/>
        <w:adjustRightInd w:val="0"/>
        <w:spacing w:after="0" w:line="240" w:lineRule="auto"/>
        <w:jc w:val="right"/>
        <w:rPr>
          <w:rFonts w:ascii="Arial" w:hAnsi="Arial" w:cs="Arial"/>
          <w:sz w:val="24"/>
          <w:szCs w:val="24"/>
        </w:rPr>
      </w:pPr>
      <w:r w:rsidRPr="00343CF9">
        <w:rPr>
          <w:rFonts w:ascii="Arial" w:hAnsi="Arial" w:cs="Arial"/>
          <w:sz w:val="24"/>
          <w:szCs w:val="24"/>
        </w:rPr>
        <w:t>«</w:t>
      </w:r>
      <w:r w:rsidRPr="00343CF9">
        <w:rPr>
          <w:rFonts w:ascii="Arial" w:eastAsia="Calibri" w:hAnsi="Arial" w:cs="Arial"/>
          <w:sz w:val="24"/>
          <w:szCs w:val="24"/>
        </w:rPr>
        <w:t>С</w:t>
      </w:r>
      <w:r w:rsidRPr="00343CF9">
        <w:rPr>
          <w:rFonts w:ascii="Arial" w:hAnsi="Arial" w:cs="Arial"/>
          <w:sz w:val="24"/>
          <w:szCs w:val="24"/>
        </w:rPr>
        <w:t xml:space="preserve">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w:t>
      </w:r>
    </w:p>
    <w:p w:rsidR="0092074F" w:rsidRPr="00343CF9" w:rsidRDefault="0092074F" w:rsidP="0092074F">
      <w:pPr>
        <w:widowControl w:val="0"/>
        <w:autoSpaceDE w:val="0"/>
        <w:autoSpaceDN w:val="0"/>
        <w:adjustRightInd w:val="0"/>
        <w:spacing w:after="0" w:line="240" w:lineRule="auto"/>
        <w:jc w:val="right"/>
        <w:rPr>
          <w:rFonts w:ascii="Arial" w:hAnsi="Arial" w:cs="Arial"/>
          <w:sz w:val="24"/>
          <w:szCs w:val="24"/>
        </w:rPr>
      </w:pPr>
      <w:r w:rsidRPr="00343CF9">
        <w:rPr>
          <w:rFonts w:ascii="Arial" w:hAnsi="Arial" w:cs="Arial"/>
          <w:sz w:val="24"/>
          <w:szCs w:val="24"/>
        </w:rPr>
        <w:t>сельсовет Приволжского муниципального</w:t>
      </w:r>
    </w:p>
    <w:p w:rsidR="0092074F" w:rsidRPr="00343CF9" w:rsidRDefault="0092074F" w:rsidP="0092074F">
      <w:pPr>
        <w:widowControl w:val="0"/>
        <w:autoSpaceDE w:val="0"/>
        <w:autoSpaceDN w:val="0"/>
        <w:adjustRightInd w:val="0"/>
        <w:spacing w:after="0" w:line="240" w:lineRule="auto"/>
        <w:jc w:val="right"/>
        <w:rPr>
          <w:rFonts w:ascii="Arial" w:hAnsi="Arial" w:cs="Arial"/>
          <w:sz w:val="24"/>
          <w:szCs w:val="24"/>
        </w:rPr>
      </w:pPr>
      <w:r w:rsidRPr="00343CF9">
        <w:rPr>
          <w:rFonts w:ascii="Arial" w:hAnsi="Arial" w:cs="Arial"/>
          <w:sz w:val="24"/>
          <w:szCs w:val="24"/>
        </w:rPr>
        <w:t xml:space="preserve"> района Астраханской области»</w:t>
      </w:r>
    </w:p>
    <w:p w:rsidR="0092074F" w:rsidRPr="00343CF9" w:rsidRDefault="0092074F" w:rsidP="0092074F">
      <w:pPr>
        <w:widowControl w:val="0"/>
        <w:autoSpaceDE w:val="0"/>
        <w:autoSpaceDN w:val="0"/>
        <w:adjustRightInd w:val="0"/>
        <w:spacing w:after="0" w:line="240" w:lineRule="auto"/>
        <w:jc w:val="center"/>
        <w:rPr>
          <w:rFonts w:ascii="Arial" w:hAnsi="Arial" w:cs="Arial"/>
          <w:sz w:val="24"/>
          <w:szCs w:val="24"/>
          <w:u w:val="single"/>
        </w:rPr>
      </w:pPr>
      <w:r w:rsidRPr="00343CF9">
        <w:rPr>
          <w:rFonts w:ascii="Arial" w:hAnsi="Arial" w:cs="Arial"/>
          <w:sz w:val="24"/>
          <w:szCs w:val="24"/>
        </w:rPr>
        <w:t xml:space="preserve">                                                                                                     </w:t>
      </w:r>
      <w:r w:rsidRPr="00343CF9">
        <w:rPr>
          <w:rFonts w:ascii="Arial" w:hAnsi="Arial" w:cs="Arial"/>
          <w:sz w:val="24"/>
          <w:szCs w:val="24"/>
          <w:u w:val="single"/>
        </w:rPr>
        <w:t>от_</w:t>
      </w:r>
      <w:r w:rsidR="0067039E">
        <w:rPr>
          <w:rFonts w:ascii="Arial" w:hAnsi="Arial" w:cs="Arial"/>
          <w:sz w:val="24"/>
          <w:szCs w:val="24"/>
          <w:u w:val="single"/>
        </w:rPr>
        <w:t>24</w:t>
      </w:r>
      <w:r w:rsidRPr="00343CF9">
        <w:rPr>
          <w:rFonts w:ascii="Arial" w:hAnsi="Arial" w:cs="Arial"/>
          <w:sz w:val="24"/>
          <w:szCs w:val="24"/>
          <w:u w:val="single"/>
        </w:rPr>
        <w:t>.01.2023 г. N</w:t>
      </w:r>
      <w:r w:rsidR="0067039E">
        <w:rPr>
          <w:rFonts w:ascii="Arial" w:hAnsi="Arial" w:cs="Arial"/>
          <w:sz w:val="24"/>
          <w:szCs w:val="24"/>
          <w:u w:val="single"/>
        </w:rPr>
        <w:t xml:space="preserve"> 02-1</w:t>
      </w:r>
      <w:bookmarkStart w:id="0" w:name="_GoBack"/>
      <w:bookmarkEnd w:id="0"/>
      <w:r w:rsidRPr="00343CF9">
        <w:rPr>
          <w:rFonts w:ascii="Arial" w:hAnsi="Arial" w:cs="Arial"/>
          <w:sz w:val="24"/>
          <w:szCs w:val="24"/>
          <w:u w:val="single"/>
        </w:rPr>
        <w:t xml:space="preserve"> __</w:t>
      </w:r>
    </w:p>
    <w:p w:rsidR="0092074F" w:rsidRPr="00343CF9" w:rsidRDefault="0092074F" w:rsidP="0092074F">
      <w:pPr>
        <w:pStyle w:val="ConsPlusNormal"/>
        <w:jc w:val="both"/>
        <w:rPr>
          <w:rFonts w:ascii="Arial" w:hAnsi="Arial" w:cs="Arial"/>
          <w:sz w:val="24"/>
          <w:szCs w:val="24"/>
        </w:rPr>
      </w:pPr>
    </w:p>
    <w:p w:rsidR="00E54D16" w:rsidRPr="00343CF9" w:rsidRDefault="00E54D16" w:rsidP="009A3DB9">
      <w:pPr>
        <w:widowControl w:val="0"/>
        <w:autoSpaceDE w:val="0"/>
        <w:autoSpaceDN w:val="0"/>
        <w:adjustRightInd w:val="0"/>
        <w:spacing w:after="0" w:line="240" w:lineRule="auto"/>
        <w:jc w:val="both"/>
        <w:rPr>
          <w:rFonts w:ascii="Arial" w:hAnsi="Arial" w:cs="Arial"/>
          <w:sz w:val="24"/>
          <w:szCs w:val="24"/>
        </w:rPr>
      </w:pPr>
    </w:p>
    <w:p w:rsidR="00E54D16" w:rsidRPr="00343CF9" w:rsidRDefault="00E54D16" w:rsidP="00E54D16">
      <w:pPr>
        <w:pStyle w:val="ConsPlusNormal"/>
        <w:jc w:val="center"/>
        <w:rPr>
          <w:rFonts w:ascii="Arial" w:hAnsi="Arial" w:cs="Arial"/>
          <w:sz w:val="24"/>
          <w:szCs w:val="24"/>
        </w:rPr>
      </w:pPr>
      <w:r w:rsidRPr="00343CF9">
        <w:rPr>
          <w:rFonts w:ascii="Arial" w:hAnsi="Arial" w:cs="Arial"/>
          <w:sz w:val="24"/>
          <w:szCs w:val="24"/>
        </w:rPr>
        <w:t xml:space="preserve">Перечень главных администраторов источников финансирования дефицита бюджета муниципального образования "Сельское поселение </w:t>
      </w:r>
      <w:proofErr w:type="spellStart"/>
      <w:r w:rsidRPr="00343CF9">
        <w:rPr>
          <w:rFonts w:ascii="Arial" w:hAnsi="Arial" w:cs="Arial"/>
          <w:sz w:val="24"/>
          <w:szCs w:val="24"/>
        </w:rPr>
        <w:t>Трехпротокский</w:t>
      </w:r>
      <w:proofErr w:type="spellEnd"/>
      <w:r w:rsidRPr="00343CF9">
        <w:rPr>
          <w:rFonts w:ascii="Arial" w:hAnsi="Arial" w:cs="Arial"/>
          <w:sz w:val="24"/>
          <w:szCs w:val="24"/>
        </w:rPr>
        <w:t xml:space="preserve"> сельсовет Приволжского муниципального района Астраханской области</w:t>
      </w:r>
    </w:p>
    <w:p w:rsidR="00E54D16" w:rsidRPr="00343CF9" w:rsidRDefault="00E54D16" w:rsidP="00E54D16">
      <w:pPr>
        <w:pStyle w:val="ConsPlusNormal"/>
        <w:jc w:val="both"/>
        <w:rPr>
          <w:rFonts w:ascii="Arial" w:hAnsi="Arial" w:cs="Arial"/>
          <w:sz w:val="24"/>
          <w:szCs w:val="24"/>
        </w:rPr>
      </w:pPr>
    </w:p>
    <w:tbl>
      <w:tblPr>
        <w:tblW w:w="9864" w:type="dxa"/>
        <w:tblInd w:w="94" w:type="dxa"/>
        <w:tblLook w:val="04A0" w:firstRow="1" w:lastRow="0" w:firstColumn="1" w:lastColumn="0" w:noHBand="0" w:noVBand="1"/>
      </w:tblPr>
      <w:tblGrid>
        <w:gridCol w:w="6705"/>
        <w:gridCol w:w="3159"/>
      </w:tblGrid>
      <w:tr w:rsidR="00E54D16" w:rsidRPr="00343CF9" w:rsidTr="00421AEA">
        <w:trPr>
          <w:trHeight w:val="1170"/>
        </w:trPr>
        <w:tc>
          <w:tcPr>
            <w:tcW w:w="6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D16" w:rsidRPr="00343CF9" w:rsidRDefault="00E54D16" w:rsidP="002667E9">
            <w:pPr>
              <w:jc w:val="center"/>
              <w:rPr>
                <w:rFonts w:ascii="Arial" w:hAnsi="Arial" w:cs="Arial"/>
                <w:color w:val="000000"/>
                <w:sz w:val="24"/>
                <w:szCs w:val="24"/>
              </w:rPr>
            </w:pPr>
            <w:r w:rsidRPr="00343CF9">
              <w:rPr>
                <w:rFonts w:ascii="Arial" w:hAnsi="Arial" w:cs="Arial"/>
                <w:sz w:val="24"/>
                <w:szCs w:val="24"/>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3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D16" w:rsidRPr="00343CF9" w:rsidRDefault="00E54D16" w:rsidP="002667E9">
            <w:pPr>
              <w:jc w:val="center"/>
              <w:rPr>
                <w:rFonts w:ascii="Arial" w:hAnsi="Arial" w:cs="Arial"/>
                <w:color w:val="000000"/>
                <w:sz w:val="24"/>
                <w:szCs w:val="24"/>
              </w:rPr>
            </w:pPr>
            <w:r w:rsidRPr="00343CF9">
              <w:rPr>
                <w:rFonts w:ascii="Arial" w:hAnsi="Arial" w:cs="Arial"/>
                <w:color w:val="000000"/>
                <w:sz w:val="24"/>
                <w:szCs w:val="24"/>
              </w:rPr>
              <w:t>Код</w:t>
            </w:r>
          </w:p>
        </w:tc>
      </w:tr>
      <w:tr w:rsidR="00E54D16" w:rsidRPr="00343CF9" w:rsidTr="00421AEA">
        <w:trPr>
          <w:trHeight w:val="517"/>
        </w:trPr>
        <w:tc>
          <w:tcPr>
            <w:tcW w:w="6705" w:type="dxa"/>
            <w:vMerge/>
            <w:tcBorders>
              <w:top w:val="single" w:sz="4" w:space="0" w:color="auto"/>
              <w:left w:val="single" w:sz="4" w:space="0" w:color="auto"/>
              <w:bottom w:val="single" w:sz="4" w:space="0" w:color="auto"/>
              <w:right w:val="single" w:sz="4" w:space="0" w:color="auto"/>
            </w:tcBorders>
            <w:vAlign w:val="center"/>
            <w:hideMark/>
          </w:tcPr>
          <w:p w:rsidR="00E54D16" w:rsidRPr="00343CF9" w:rsidRDefault="00E54D16" w:rsidP="002667E9">
            <w:pPr>
              <w:jc w:val="center"/>
              <w:rPr>
                <w:rFonts w:ascii="Arial" w:hAnsi="Arial" w:cs="Arial"/>
                <w:color w:val="000000"/>
                <w:sz w:val="24"/>
                <w:szCs w:val="24"/>
              </w:rPr>
            </w:pPr>
          </w:p>
        </w:tc>
        <w:tc>
          <w:tcPr>
            <w:tcW w:w="3159" w:type="dxa"/>
            <w:vMerge/>
            <w:tcBorders>
              <w:top w:val="single" w:sz="4" w:space="0" w:color="auto"/>
              <w:left w:val="single" w:sz="4" w:space="0" w:color="auto"/>
              <w:bottom w:val="single" w:sz="4" w:space="0" w:color="auto"/>
              <w:right w:val="single" w:sz="4" w:space="0" w:color="auto"/>
            </w:tcBorders>
            <w:vAlign w:val="center"/>
            <w:hideMark/>
          </w:tcPr>
          <w:p w:rsidR="00E54D16" w:rsidRPr="00343CF9" w:rsidRDefault="00E54D16" w:rsidP="002667E9">
            <w:pPr>
              <w:jc w:val="center"/>
              <w:rPr>
                <w:rFonts w:ascii="Arial" w:hAnsi="Arial" w:cs="Arial"/>
                <w:color w:val="000000"/>
                <w:sz w:val="24"/>
                <w:szCs w:val="24"/>
              </w:rPr>
            </w:pPr>
          </w:p>
        </w:tc>
      </w:tr>
      <w:tr w:rsidR="00E54D16" w:rsidRPr="00343CF9" w:rsidTr="00421AEA">
        <w:trPr>
          <w:trHeight w:val="592"/>
        </w:trPr>
        <w:tc>
          <w:tcPr>
            <w:tcW w:w="6705" w:type="dxa"/>
            <w:tcBorders>
              <w:top w:val="nil"/>
              <w:left w:val="single" w:sz="4" w:space="0" w:color="auto"/>
              <w:bottom w:val="single" w:sz="4" w:space="0" w:color="auto"/>
              <w:right w:val="single" w:sz="4" w:space="0" w:color="auto"/>
            </w:tcBorders>
            <w:shd w:val="clear" w:color="auto" w:fill="auto"/>
            <w:vAlign w:val="center"/>
            <w:hideMark/>
          </w:tcPr>
          <w:p w:rsidR="00E54D16" w:rsidRPr="00343CF9" w:rsidRDefault="00E54D16" w:rsidP="002667E9">
            <w:pPr>
              <w:rPr>
                <w:rFonts w:ascii="Arial" w:hAnsi="Arial" w:cs="Arial"/>
                <w:color w:val="000000"/>
                <w:sz w:val="24"/>
                <w:szCs w:val="24"/>
              </w:rPr>
            </w:pPr>
            <w:r w:rsidRPr="00343CF9">
              <w:rPr>
                <w:rFonts w:ascii="Arial" w:hAnsi="Arial" w:cs="Arial"/>
                <w:color w:val="000000"/>
                <w:sz w:val="24"/>
                <w:szCs w:val="24"/>
              </w:rPr>
              <w:t>Источники финансирования дефицита бюджета всего</w:t>
            </w:r>
          </w:p>
        </w:tc>
        <w:tc>
          <w:tcPr>
            <w:tcW w:w="3159" w:type="dxa"/>
            <w:tcBorders>
              <w:top w:val="nil"/>
              <w:left w:val="nil"/>
              <w:bottom w:val="single" w:sz="4" w:space="0" w:color="auto"/>
              <w:right w:val="single" w:sz="4" w:space="0" w:color="auto"/>
            </w:tcBorders>
            <w:shd w:val="clear" w:color="auto" w:fill="auto"/>
            <w:vAlign w:val="center"/>
            <w:hideMark/>
          </w:tcPr>
          <w:p w:rsidR="00E54D16" w:rsidRPr="00343CF9" w:rsidRDefault="00E54D16" w:rsidP="002667E9">
            <w:pPr>
              <w:rPr>
                <w:rFonts w:ascii="Arial" w:hAnsi="Arial" w:cs="Arial"/>
                <w:color w:val="000000"/>
                <w:sz w:val="24"/>
                <w:szCs w:val="24"/>
              </w:rPr>
            </w:pPr>
          </w:p>
        </w:tc>
      </w:tr>
      <w:tr w:rsidR="00E54D16" w:rsidRPr="00343CF9" w:rsidTr="00421AEA">
        <w:trPr>
          <w:trHeight w:val="889"/>
        </w:trPr>
        <w:tc>
          <w:tcPr>
            <w:tcW w:w="6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D16" w:rsidRPr="00343CF9" w:rsidRDefault="00E54D16" w:rsidP="002667E9">
            <w:pPr>
              <w:rPr>
                <w:rFonts w:ascii="Arial" w:hAnsi="Arial" w:cs="Arial"/>
                <w:color w:val="000000"/>
                <w:sz w:val="24"/>
                <w:szCs w:val="24"/>
              </w:rPr>
            </w:pPr>
            <w:r w:rsidRPr="00343CF9">
              <w:rPr>
                <w:rFonts w:ascii="Arial" w:hAnsi="Arial" w:cs="Arial"/>
                <w:color w:val="000000"/>
                <w:sz w:val="24"/>
                <w:szCs w:val="24"/>
              </w:rPr>
              <w:t>ИСТОЧНИКИ ВНУТРЕННЕГО ФИНАНСИРОВАНИЯ ДЕФИЦИТОВ БЮДЖЕТОВ</w:t>
            </w:r>
          </w:p>
        </w:tc>
        <w:tc>
          <w:tcPr>
            <w:tcW w:w="3159" w:type="dxa"/>
            <w:tcBorders>
              <w:top w:val="single" w:sz="4" w:space="0" w:color="auto"/>
              <w:left w:val="nil"/>
              <w:bottom w:val="single" w:sz="4" w:space="0" w:color="auto"/>
              <w:right w:val="single" w:sz="4" w:space="0" w:color="auto"/>
            </w:tcBorders>
            <w:shd w:val="clear" w:color="auto" w:fill="auto"/>
            <w:vAlign w:val="center"/>
            <w:hideMark/>
          </w:tcPr>
          <w:p w:rsidR="00E54D16" w:rsidRPr="00343CF9" w:rsidRDefault="00E54D16" w:rsidP="002667E9">
            <w:pPr>
              <w:jc w:val="center"/>
              <w:rPr>
                <w:rFonts w:ascii="Arial" w:hAnsi="Arial" w:cs="Arial"/>
                <w:color w:val="000000"/>
                <w:sz w:val="24"/>
                <w:szCs w:val="24"/>
              </w:rPr>
            </w:pPr>
            <w:r w:rsidRPr="00343CF9">
              <w:rPr>
                <w:rFonts w:ascii="Arial" w:hAnsi="Arial" w:cs="Arial"/>
                <w:color w:val="000000"/>
                <w:sz w:val="24"/>
                <w:szCs w:val="24"/>
              </w:rPr>
              <w:t>01000000000000000</w:t>
            </w:r>
          </w:p>
        </w:tc>
      </w:tr>
      <w:tr w:rsidR="00E54D16" w:rsidRPr="00343CF9" w:rsidTr="00421AEA">
        <w:trPr>
          <w:trHeight w:val="736"/>
        </w:trPr>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rsidR="00E54D16" w:rsidRPr="00343CF9" w:rsidRDefault="00E54D16" w:rsidP="002667E9">
            <w:pPr>
              <w:rPr>
                <w:rFonts w:ascii="Arial" w:hAnsi="Arial" w:cs="Arial"/>
                <w:color w:val="000000"/>
                <w:sz w:val="24"/>
                <w:szCs w:val="24"/>
              </w:rPr>
            </w:pPr>
            <w:r w:rsidRPr="00343CF9">
              <w:rPr>
                <w:rFonts w:ascii="Arial" w:hAnsi="Arial" w:cs="Arial"/>
                <w:color w:val="000000"/>
                <w:sz w:val="24"/>
                <w:szCs w:val="24"/>
              </w:rPr>
              <w:t>Кредиты кредитных организаций в валюте Российской Федерации</w:t>
            </w:r>
          </w:p>
        </w:tc>
        <w:tc>
          <w:tcPr>
            <w:tcW w:w="3159" w:type="dxa"/>
            <w:tcBorders>
              <w:top w:val="single" w:sz="4" w:space="0" w:color="auto"/>
              <w:left w:val="nil"/>
              <w:bottom w:val="single" w:sz="4" w:space="0" w:color="auto"/>
              <w:right w:val="single" w:sz="4" w:space="0" w:color="auto"/>
            </w:tcBorders>
            <w:shd w:val="clear" w:color="auto" w:fill="auto"/>
            <w:noWrap/>
            <w:vAlign w:val="center"/>
          </w:tcPr>
          <w:p w:rsidR="00E54D16" w:rsidRPr="00343CF9" w:rsidRDefault="00E54D16" w:rsidP="002667E9">
            <w:pPr>
              <w:jc w:val="center"/>
              <w:rPr>
                <w:rFonts w:ascii="Arial" w:hAnsi="Arial" w:cs="Arial"/>
                <w:color w:val="000000"/>
                <w:sz w:val="24"/>
                <w:szCs w:val="24"/>
              </w:rPr>
            </w:pPr>
            <w:r w:rsidRPr="00343CF9">
              <w:rPr>
                <w:rFonts w:ascii="Arial" w:hAnsi="Arial" w:cs="Arial"/>
                <w:color w:val="000000"/>
                <w:sz w:val="24"/>
                <w:szCs w:val="24"/>
              </w:rPr>
              <w:t>01020000000000000</w:t>
            </w:r>
          </w:p>
        </w:tc>
      </w:tr>
      <w:tr w:rsidR="00E54D16" w:rsidRPr="00343CF9" w:rsidTr="00421AEA">
        <w:trPr>
          <w:trHeight w:val="831"/>
        </w:trPr>
        <w:tc>
          <w:tcPr>
            <w:tcW w:w="6705" w:type="dxa"/>
            <w:tcBorders>
              <w:top w:val="nil"/>
              <w:left w:val="single" w:sz="4" w:space="0" w:color="auto"/>
              <w:bottom w:val="single" w:sz="4" w:space="0" w:color="auto"/>
              <w:right w:val="single" w:sz="4" w:space="0" w:color="auto"/>
            </w:tcBorders>
            <w:shd w:val="clear" w:color="auto" w:fill="auto"/>
            <w:vAlign w:val="center"/>
          </w:tcPr>
          <w:p w:rsidR="00E54D16" w:rsidRPr="00343CF9" w:rsidRDefault="00E54D16" w:rsidP="002667E9">
            <w:pPr>
              <w:rPr>
                <w:rFonts w:ascii="Arial" w:hAnsi="Arial" w:cs="Arial"/>
                <w:color w:val="000000"/>
                <w:sz w:val="24"/>
                <w:szCs w:val="24"/>
              </w:rPr>
            </w:pPr>
            <w:r w:rsidRPr="00343CF9">
              <w:rPr>
                <w:rFonts w:ascii="Arial" w:hAnsi="Arial" w:cs="Arial"/>
                <w:color w:val="000000"/>
                <w:sz w:val="24"/>
                <w:szCs w:val="24"/>
              </w:rPr>
              <w:t>Получение кредитов от кредитных организаций в валюте Российской Федерации</w:t>
            </w:r>
          </w:p>
        </w:tc>
        <w:tc>
          <w:tcPr>
            <w:tcW w:w="3159" w:type="dxa"/>
            <w:tcBorders>
              <w:top w:val="nil"/>
              <w:left w:val="nil"/>
              <w:bottom w:val="single" w:sz="4" w:space="0" w:color="auto"/>
              <w:right w:val="single" w:sz="4" w:space="0" w:color="auto"/>
            </w:tcBorders>
            <w:shd w:val="clear" w:color="auto" w:fill="auto"/>
            <w:noWrap/>
            <w:vAlign w:val="center"/>
          </w:tcPr>
          <w:p w:rsidR="00E54D16" w:rsidRPr="00343CF9" w:rsidRDefault="00E54D16" w:rsidP="002667E9">
            <w:pPr>
              <w:jc w:val="center"/>
              <w:rPr>
                <w:rFonts w:ascii="Arial" w:hAnsi="Arial" w:cs="Arial"/>
                <w:color w:val="000000"/>
                <w:sz w:val="24"/>
                <w:szCs w:val="24"/>
              </w:rPr>
            </w:pPr>
            <w:r w:rsidRPr="00343CF9">
              <w:rPr>
                <w:rFonts w:ascii="Arial" w:hAnsi="Arial" w:cs="Arial"/>
                <w:color w:val="000000"/>
                <w:sz w:val="24"/>
                <w:szCs w:val="24"/>
              </w:rPr>
              <w:t>01 02 00 00 10 0000 710</w:t>
            </w:r>
          </w:p>
        </w:tc>
      </w:tr>
      <w:tr w:rsidR="00E54D16" w:rsidRPr="00343CF9" w:rsidTr="00421AEA">
        <w:trPr>
          <w:trHeight w:val="1185"/>
        </w:trPr>
        <w:tc>
          <w:tcPr>
            <w:tcW w:w="6705" w:type="dxa"/>
            <w:tcBorders>
              <w:top w:val="nil"/>
              <w:left w:val="single" w:sz="4" w:space="0" w:color="auto"/>
              <w:bottom w:val="single" w:sz="4" w:space="0" w:color="auto"/>
              <w:right w:val="single" w:sz="4" w:space="0" w:color="auto"/>
            </w:tcBorders>
            <w:shd w:val="clear" w:color="auto" w:fill="auto"/>
            <w:vAlign w:val="center"/>
          </w:tcPr>
          <w:p w:rsidR="00E54D16" w:rsidRPr="00343CF9" w:rsidRDefault="00E54D16" w:rsidP="002667E9">
            <w:pPr>
              <w:rPr>
                <w:rFonts w:ascii="Arial" w:hAnsi="Arial" w:cs="Arial"/>
                <w:color w:val="000000"/>
                <w:sz w:val="24"/>
                <w:szCs w:val="24"/>
              </w:rPr>
            </w:pPr>
            <w:r w:rsidRPr="00343CF9">
              <w:rPr>
                <w:rFonts w:ascii="Arial" w:hAnsi="Arial" w:cs="Arial"/>
                <w:color w:val="000000"/>
                <w:sz w:val="24"/>
                <w:szCs w:val="24"/>
              </w:rPr>
              <w:t>Погашение бюджетами поселений кредитов от кредитных организаций в валюте Российской Федерации</w:t>
            </w:r>
          </w:p>
        </w:tc>
        <w:tc>
          <w:tcPr>
            <w:tcW w:w="3159" w:type="dxa"/>
            <w:tcBorders>
              <w:top w:val="nil"/>
              <w:left w:val="nil"/>
              <w:bottom w:val="single" w:sz="4" w:space="0" w:color="auto"/>
              <w:right w:val="single" w:sz="4" w:space="0" w:color="auto"/>
            </w:tcBorders>
            <w:shd w:val="clear" w:color="auto" w:fill="auto"/>
            <w:noWrap/>
            <w:vAlign w:val="center"/>
          </w:tcPr>
          <w:p w:rsidR="00E54D16" w:rsidRPr="00343CF9" w:rsidRDefault="00E54D16" w:rsidP="002667E9">
            <w:pPr>
              <w:jc w:val="center"/>
              <w:rPr>
                <w:rFonts w:ascii="Arial" w:hAnsi="Arial" w:cs="Arial"/>
                <w:color w:val="000000"/>
                <w:sz w:val="24"/>
                <w:szCs w:val="24"/>
              </w:rPr>
            </w:pPr>
            <w:r w:rsidRPr="00343CF9">
              <w:rPr>
                <w:rFonts w:ascii="Arial" w:hAnsi="Arial" w:cs="Arial"/>
                <w:color w:val="000000"/>
                <w:sz w:val="24"/>
                <w:szCs w:val="24"/>
              </w:rPr>
              <w:t>01 02 00 00 10 0000 810</w:t>
            </w:r>
          </w:p>
        </w:tc>
      </w:tr>
      <w:tr w:rsidR="00E54D16" w:rsidRPr="00343CF9" w:rsidTr="00421AEA">
        <w:trPr>
          <w:trHeight w:val="1185"/>
        </w:trPr>
        <w:tc>
          <w:tcPr>
            <w:tcW w:w="6705" w:type="dxa"/>
            <w:tcBorders>
              <w:top w:val="nil"/>
              <w:left w:val="single" w:sz="4" w:space="0" w:color="auto"/>
              <w:bottom w:val="single" w:sz="4" w:space="0" w:color="auto"/>
              <w:right w:val="single" w:sz="4" w:space="0" w:color="auto"/>
            </w:tcBorders>
            <w:shd w:val="clear" w:color="auto" w:fill="auto"/>
            <w:vAlign w:val="center"/>
            <w:hideMark/>
          </w:tcPr>
          <w:p w:rsidR="00E54D16" w:rsidRPr="00343CF9" w:rsidRDefault="00E54D16" w:rsidP="002667E9">
            <w:pPr>
              <w:rPr>
                <w:rFonts w:ascii="Arial" w:hAnsi="Arial" w:cs="Arial"/>
                <w:color w:val="000000"/>
                <w:sz w:val="24"/>
                <w:szCs w:val="24"/>
              </w:rPr>
            </w:pPr>
            <w:r w:rsidRPr="00343CF9">
              <w:rPr>
                <w:rFonts w:ascii="Arial" w:hAnsi="Arial" w:cs="Arial"/>
                <w:color w:val="000000"/>
                <w:sz w:val="24"/>
                <w:szCs w:val="24"/>
              </w:rPr>
              <w:t>Погашение бюджетами поселений кредитов от других бюджетов бюджетной системы Российской Федерации в валюте Российской Федерации</w:t>
            </w:r>
          </w:p>
        </w:tc>
        <w:tc>
          <w:tcPr>
            <w:tcW w:w="3159" w:type="dxa"/>
            <w:tcBorders>
              <w:top w:val="nil"/>
              <w:left w:val="nil"/>
              <w:bottom w:val="single" w:sz="4" w:space="0" w:color="auto"/>
              <w:right w:val="single" w:sz="4" w:space="0" w:color="auto"/>
            </w:tcBorders>
            <w:shd w:val="clear" w:color="auto" w:fill="auto"/>
            <w:noWrap/>
            <w:vAlign w:val="center"/>
            <w:hideMark/>
          </w:tcPr>
          <w:p w:rsidR="00E54D16" w:rsidRPr="00343CF9" w:rsidRDefault="00E54D16" w:rsidP="002667E9">
            <w:pPr>
              <w:jc w:val="center"/>
              <w:rPr>
                <w:rFonts w:ascii="Arial" w:hAnsi="Arial" w:cs="Arial"/>
                <w:color w:val="000000"/>
                <w:sz w:val="24"/>
                <w:szCs w:val="24"/>
              </w:rPr>
            </w:pPr>
            <w:r w:rsidRPr="00343CF9">
              <w:rPr>
                <w:rFonts w:ascii="Arial" w:hAnsi="Arial" w:cs="Arial"/>
                <w:color w:val="000000"/>
                <w:sz w:val="24"/>
                <w:szCs w:val="24"/>
              </w:rPr>
              <w:t>01 03 00 00 10 0000 810</w:t>
            </w:r>
          </w:p>
        </w:tc>
      </w:tr>
      <w:tr w:rsidR="00E54D16" w:rsidRPr="00343CF9" w:rsidTr="00421AEA">
        <w:trPr>
          <w:trHeight w:val="214"/>
        </w:trPr>
        <w:tc>
          <w:tcPr>
            <w:tcW w:w="6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D16" w:rsidRPr="00343CF9" w:rsidRDefault="00E54D16" w:rsidP="002667E9">
            <w:pPr>
              <w:rPr>
                <w:rFonts w:ascii="Arial" w:hAnsi="Arial" w:cs="Arial"/>
                <w:color w:val="000000"/>
                <w:sz w:val="24"/>
                <w:szCs w:val="24"/>
              </w:rPr>
            </w:pPr>
            <w:r w:rsidRPr="00343CF9">
              <w:rPr>
                <w:rFonts w:ascii="Arial" w:hAnsi="Arial" w:cs="Arial"/>
                <w:color w:val="000000"/>
                <w:sz w:val="24"/>
                <w:szCs w:val="24"/>
              </w:rPr>
              <w:t>Возврат бюджетных кредитов, предоставленных другим бюджетам бюджетной системы Российской Федерации из бюджетов поселений в валюте Российской Федерации</w:t>
            </w:r>
          </w:p>
        </w:tc>
        <w:tc>
          <w:tcPr>
            <w:tcW w:w="3159" w:type="dxa"/>
            <w:tcBorders>
              <w:top w:val="single" w:sz="4" w:space="0" w:color="auto"/>
              <w:left w:val="nil"/>
              <w:bottom w:val="single" w:sz="4" w:space="0" w:color="auto"/>
              <w:right w:val="single" w:sz="4" w:space="0" w:color="auto"/>
            </w:tcBorders>
            <w:shd w:val="clear" w:color="auto" w:fill="auto"/>
            <w:noWrap/>
            <w:vAlign w:val="center"/>
            <w:hideMark/>
          </w:tcPr>
          <w:p w:rsidR="00E54D16" w:rsidRPr="00343CF9" w:rsidRDefault="00E54D16" w:rsidP="002667E9">
            <w:pPr>
              <w:jc w:val="center"/>
              <w:rPr>
                <w:rFonts w:ascii="Arial" w:hAnsi="Arial" w:cs="Arial"/>
                <w:color w:val="000000"/>
                <w:sz w:val="24"/>
                <w:szCs w:val="24"/>
              </w:rPr>
            </w:pPr>
            <w:r w:rsidRPr="00343CF9">
              <w:rPr>
                <w:rFonts w:ascii="Arial" w:hAnsi="Arial" w:cs="Arial"/>
                <w:color w:val="000000"/>
                <w:sz w:val="24"/>
                <w:szCs w:val="24"/>
              </w:rPr>
              <w:t>01 06 05 02 10 0000 640</w:t>
            </w:r>
          </w:p>
        </w:tc>
      </w:tr>
      <w:tr w:rsidR="00E54D16" w:rsidRPr="00343CF9" w:rsidTr="00421AEA">
        <w:trPr>
          <w:trHeight w:val="214"/>
        </w:trPr>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rsidR="00E54D16" w:rsidRPr="00343CF9" w:rsidRDefault="00E54D16" w:rsidP="002667E9">
            <w:pPr>
              <w:rPr>
                <w:rFonts w:ascii="Arial" w:hAnsi="Arial" w:cs="Arial"/>
                <w:color w:val="000000"/>
                <w:sz w:val="24"/>
                <w:szCs w:val="24"/>
              </w:rPr>
            </w:pPr>
            <w:r w:rsidRPr="00343CF9">
              <w:rPr>
                <w:rFonts w:ascii="Arial" w:hAnsi="Arial" w:cs="Arial"/>
                <w:color w:val="000000"/>
                <w:sz w:val="24"/>
                <w:szCs w:val="24"/>
              </w:rPr>
              <w:t>Предоставление бюджетных кредитов другим бюджетам бюджетной системы Российской Федерации из бюджетов поселений в валюте Российской Федерации</w:t>
            </w:r>
          </w:p>
        </w:tc>
        <w:tc>
          <w:tcPr>
            <w:tcW w:w="3159" w:type="dxa"/>
            <w:tcBorders>
              <w:top w:val="single" w:sz="4" w:space="0" w:color="auto"/>
              <w:left w:val="nil"/>
              <w:bottom w:val="single" w:sz="4" w:space="0" w:color="auto"/>
              <w:right w:val="single" w:sz="4" w:space="0" w:color="auto"/>
            </w:tcBorders>
            <w:shd w:val="clear" w:color="auto" w:fill="auto"/>
            <w:noWrap/>
            <w:vAlign w:val="center"/>
          </w:tcPr>
          <w:p w:rsidR="00E54D16" w:rsidRPr="00343CF9" w:rsidRDefault="00E54D16" w:rsidP="002667E9">
            <w:pPr>
              <w:jc w:val="center"/>
              <w:rPr>
                <w:rFonts w:ascii="Arial" w:hAnsi="Arial" w:cs="Arial"/>
                <w:color w:val="000000"/>
                <w:sz w:val="24"/>
                <w:szCs w:val="24"/>
              </w:rPr>
            </w:pPr>
            <w:r w:rsidRPr="00343CF9">
              <w:rPr>
                <w:rFonts w:ascii="Arial" w:hAnsi="Arial" w:cs="Arial"/>
                <w:color w:val="000000"/>
                <w:sz w:val="24"/>
                <w:szCs w:val="24"/>
              </w:rPr>
              <w:t>01 06 05 02 10 0000 540</w:t>
            </w:r>
          </w:p>
        </w:tc>
      </w:tr>
      <w:tr w:rsidR="00E54D16" w:rsidRPr="00343CF9" w:rsidTr="00421AEA">
        <w:trPr>
          <w:trHeight w:val="214"/>
        </w:trPr>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rsidR="00E54D16" w:rsidRPr="00343CF9" w:rsidRDefault="00E54D16" w:rsidP="002667E9">
            <w:pPr>
              <w:rPr>
                <w:rFonts w:ascii="Arial" w:hAnsi="Arial" w:cs="Arial"/>
                <w:color w:val="000000"/>
                <w:sz w:val="24"/>
                <w:szCs w:val="24"/>
              </w:rPr>
            </w:pPr>
            <w:r w:rsidRPr="00343CF9">
              <w:rPr>
                <w:rFonts w:ascii="Arial" w:hAnsi="Arial" w:cs="Arial"/>
                <w:color w:val="000000"/>
                <w:sz w:val="24"/>
                <w:szCs w:val="24"/>
              </w:rPr>
              <w:t>Увеличение прочих остатков денежных средств бюджетов поселений</w:t>
            </w:r>
          </w:p>
        </w:tc>
        <w:tc>
          <w:tcPr>
            <w:tcW w:w="3159" w:type="dxa"/>
            <w:tcBorders>
              <w:top w:val="single" w:sz="4" w:space="0" w:color="auto"/>
              <w:left w:val="nil"/>
              <w:bottom w:val="single" w:sz="4" w:space="0" w:color="auto"/>
              <w:right w:val="single" w:sz="4" w:space="0" w:color="auto"/>
            </w:tcBorders>
            <w:shd w:val="clear" w:color="auto" w:fill="auto"/>
            <w:noWrap/>
            <w:vAlign w:val="center"/>
          </w:tcPr>
          <w:p w:rsidR="00E54D16" w:rsidRPr="00343CF9" w:rsidRDefault="00E54D16" w:rsidP="002667E9">
            <w:pPr>
              <w:jc w:val="center"/>
              <w:rPr>
                <w:rFonts w:ascii="Arial" w:hAnsi="Arial" w:cs="Arial"/>
                <w:color w:val="000000"/>
                <w:sz w:val="24"/>
                <w:szCs w:val="24"/>
              </w:rPr>
            </w:pPr>
            <w:r w:rsidRPr="00343CF9">
              <w:rPr>
                <w:rFonts w:ascii="Arial" w:hAnsi="Arial" w:cs="Arial"/>
                <w:color w:val="000000"/>
                <w:sz w:val="24"/>
                <w:szCs w:val="24"/>
              </w:rPr>
              <w:t>01 05 02 01 10 0000 510</w:t>
            </w:r>
          </w:p>
        </w:tc>
      </w:tr>
      <w:tr w:rsidR="00E54D16" w:rsidRPr="00343CF9" w:rsidTr="00421AEA">
        <w:trPr>
          <w:trHeight w:val="214"/>
        </w:trPr>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rsidR="00E54D16" w:rsidRPr="00343CF9" w:rsidRDefault="00E54D16" w:rsidP="002667E9">
            <w:pPr>
              <w:rPr>
                <w:rFonts w:ascii="Arial" w:hAnsi="Arial" w:cs="Arial"/>
                <w:color w:val="000000"/>
                <w:sz w:val="24"/>
                <w:szCs w:val="24"/>
              </w:rPr>
            </w:pPr>
            <w:r w:rsidRPr="00343CF9">
              <w:rPr>
                <w:rFonts w:ascii="Arial" w:hAnsi="Arial" w:cs="Arial"/>
                <w:color w:val="000000"/>
                <w:sz w:val="24"/>
                <w:szCs w:val="24"/>
              </w:rPr>
              <w:t>Уменьшение прочих остатков денежных средств бюджетов поселений</w:t>
            </w:r>
          </w:p>
        </w:tc>
        <w:tc>
          <w:tcPr>
            <w:tcW w:w="3159" w:type="dxa"/>
            <w:tcBorders>
              <w:top w:val="single" w:sz="4" w:space="0" w:color="auto"/>
              <w:left w:val="nil"/>
              <w:bottom w:val="single" w:sz="4" w:space="0" w:color="auto"/>
              <w:right w:val="single" w:sz="4" w:space="0" w:color="auto"/>
            </w:tcBorders>
            <w:shd w:val="clear" w:color="auto" w:fill="auto"/>
            <w:noWrap/>
            <w:vAlign w:val="center"/>
          </w:tcPr>
          <w:p w:rsidR="00E54D16" w:rsidRPr="00343CF9" w:rsidRDefault="00E54D16" w:rsidP="002667E9">
            <w:pPr>
              <w:jc w:val="center"/>
              <w:rPr>
                <w:rFonts w:ascii="Arial" w:hAnsi="Arial" w:cs="Arial"/>
                <w:color w:val="000000"/>
                <w:sz w:val="24"/>
                <w:szCs w:val="24"/>
              </w:rPr>
            </w:pPr>
            <w:r w:rsidRPr="00343CF9">
              <w:rPr>
                <w:rFonts w:ascii="Arial" w:hAnsi="Arial" w:cs="Arial"/>
                <w:color w:val="000000"/>
                <w:sz w:val="24"/>
                <w:szCs w:val="24"/>
              </w:rPr>
              <w:t>01 05 02 01 10 0000 610</w:t>
            </w:r>
          </w:p>
        </w:tc>
      </w:tr>
    </w:tbl>
    <w:p w:rsidR="00E54D16" w:rsidRPr="00343CF9" w:rsidRDefault="00E54D16" w:rsidP="009A3DB9">
      <w:pPr>
        <w:widowControl w:val="0"/>
        <w:autoSpaceDE w:val="0"/>
        <w:autoSpaceDN w:val="0"/>
        <w:adjustRightInd w:val="0"/>
        <w:spacing w:after="0" w:line="240" w:lineRule="auto"/>
        <w:jc w:val="both"/>
        <w:rPr>
          <w:rFonts w:ascii="Arial" w:hAnsi="Arial" w:cs="Arial"/>
          <w:sz w:val="24"/>
          <w:szCs w:val="24"/>
        </w:rPr>
      </w:pPr>
    </w:p>
    <w:sectPr w:rsidR="00E54D16" w:rsidRPr="00343CF9" w:rsidSect="004D47BC">
      <w:pgSz w:w="11906" w:h="16838"/>
      <w:pgMar w:top="709"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D4557"/>
    <w:multiLevelType w:val="hybridMultilevel"/>
    <w:tmpl w:val="C8ACF2BA"/>
    <w:lvl w:ilvl="0" w:tplc="751E85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1F"/>
    <w:rsid w:val="00047864"/>
    <w:rsid w:val="0005498A"/>
    <w:rsid w:val="0008175F"/>
    <w:rsid w:val="000A18FB"/>
    <w:rsid w:val="000F27C9"/>
    <w:rsid w:val="000F5DA6"/>
    <w:rsid w:val="00125BC8"/>
    <w:rsid w:val="001614CF"/>
    <w:rsid w:val="00175C72"/>
    <w:rsid w:val="001A13C2"/>
    <w:rsid w:val="001A5752"/>
    <w:rsid w:val="001C250E"/>
    <w:rsid w:val="00211F7A"/>
    <w:rsid w:val="00221211"/>
    <w:rsid w:val="00223106"/>
    <w:rsid w:val="00226116"/>
    <w:rsid w:val="00282587"/>
    <w:rsid w:val="00292963"/>
    <w:rsid w:val="002D2123"/>
    <w:rsid w:val="002D3FB6"/>
    <w:rsid w:val="003240FA"/>
    <w:rsid w:val="003247B1"/>
    <w:rsid w:val="00343CF9"/>
    <w:rsid w:val="0035615D"/>
    <w:rsid w:val="00363C78"/>
    <w:rsid w:val="003B3D85"/>
    <w:rsid w:val="003B4808"/>
    <w:rsid w:val="003B6360"/>
    <w:rsid w:val="003C479C"/>
    <w:rsid w:val="003F2683"/>
    <w:rsid w:val="003F4D94"/>
    <w:rsid w:val="003F6B3C"/>
    <w:rsid w:val="00421AEA"/>
    <w:rsid w:val="0044490F"/>
    <w:rsid w:val="004453A8"/>
    <w:rsid w:val="004D47BC"/>
    <w:rsid w:val="004E638B"/>
    <w:rsid w:val="005134CF"/>
    <w:rsid w:val="005265C6"/>
    <w:rsid w:val="0057376E"/>
    <w:rsid w:val="00587611"/>
    <w:rsid w:val="005A3B59"/>
    <w:rsid w:val="005C70DD"/>
    <w:rsid w:val="005D5027"/>
    <w:rsid w:val="005D76B1"/>
    <w:rsid w:val="00623F7C"/>
    <w:rsid w:val="00627BCA"/>
    <w:rsid w:val="0064036D"/>
    <w:rsid w:val="0066228F"/>
    <w:rsid w:val="0067039E"/>
    <w:rsid w:val="00693B51"/>
    <w:rsid w:val="006A0254"/>
    <w:rsid w:val="006E1C0C"/>
    <w:rsid w:val="006E27C0"/>
    <w:rsid w:val="006F5AB5"/>
    <w:rsid w:val="00722754"/>
    <w:rsid w:val="00723CBD"/>
    <w:rsid w:val="0072416C"/>
    <w:rsid w:val="00735EE5"/>
    <w:rsid w:val="007A2612"/>
    <w:rsid w:val="007B36A1"/>
    <w:rsid w:val="007D103D"/>
    <w:rsid w:val="007E1CD8"/>
    <w:rsid w:val="00817076"/>
    <w:rsid w:val="00883950"/>
    <w:rsid w:val="00886EA2"/>
    <w:rsid w:val="008B77F1"/>
    <w:rsid w:val="008C5BD8"/>
    <w:rsid w:val="008E14A2"/>
    <w:rsid w:val="008F36B1"/>
    <w:rsid w:val="00913DA4"/>
    <w:rsid w:val="0092074F"/>
    <w:rsid w:val="00935340"/>
    <w:rsid w:val="009A03FC"/>
    <w:rsid w:val="009A3DB9"/>
    <w:rsid w:val="009A61D5"/>
    <w:rsid w:val="009D2453"/>
    <w:rsid w:val="00A0464B"/>
    <w:rsid w:val="00A22E59"/>
    <w:rsid w:val="00A276F4"/>
    <w:rsid w:val="00A439EF"/>
    <w:rsid w:val="00A4564C"/>
    <w:rsid w:val="00A75B0C"/>
    <w:rsid w:val="00A81C32"/>
    <w:rsid w:val="00A97934"/>
    <w:rsid w:val="00AC2F21"/>
    <w:rsid w:val="00AD5982"/>
    <w:rsid w:val="00B30980"/>
    <w:rsid w:val="00B365F6"/>
    <w:rsid w:val="00B447A7"/>
    <w:rsid w:val="00B51C64"/>
    <w:rsid w:val="00B52F41"/>
    <w:rsid w:val="00B804BF"/>
    <w:rsid w:val="00B83F74"/>
    <w:rsid w:val="00B964A1"/>
    <w:rsid w:val="00BC41F2"/>
    <w:rsid w:val="00BE0BAD"/>
    <w:rsid w:val="00BE165D"/>
    <w:rsid w:val="00C17634"/>
    <w:rsid w:val="00C5629C"/>
    <w:rsid w:val="00C56598"/>
    <w:rsid w:val="00C701A8"/>
    <w:rsid w:val="00CA07F3"/>
    <w:rsid w:val="00CA216F"/>
    <w:rsid w:val="00CB0EC3"/>
    <w:rsid w:val="00CD2755"/>
    <w:rsid w:val="00D0183B"/>
    <w:rsid w:val="00D02B02"/>
    <w:rsid w:val="00D1325B"/>
    <w:rsid w:val="00D82F53"/>
    <w:rsid w:val="00DA3091"/>
    <w:rsid w:val="00DD05E4"/>
    <w:rsid w:val="00DD0D52"/>
    <w:rsid w:val="00E00314"/>
    <w:rsid w:val="00E1313B"/>
    <w:rsid w:val="00E33427"/>
    <w:rsid w:val="00E37313"/>
    <w:rsid w:val="00E43C34"/>
    <w:rsid w:val="00E54D16"/>
    <w:rsid w:val="00E960BB"/>
    <w:rsid w:val="00EA4876"/>
    <w:rsid w:val="00ED03EF"/>
    <w:rsid w:val="00EE2471"/>
    <w:rsid w:val="00EF70E1"/>
    <w:rsid w:val="00F02953"/>
    <w:rsid w:val="00F15E5D"/>
    <w:rsid w:val="00F17815"/>
    <w:rsid w:val="00F30756"/>
    <w:rsid w:val="00F52813"/>
    <w:rsid w:val="00F56A08"/>
    <w:rsid w:val="00F57561"/>
    <w:rsid w:val="00F61CDC"/>
    <w:rsid w:val="00F80CF8"/>
    <w:rsid w:val="00FA48A8"/>
    <w:rsid w:val="00FB12D0"/>
    <w:rsid w:val="00FC081F"/>
    <w:rsid w:val="00FE20A3"/>
    <w:rsid w:val="00FE4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721DC-BED9-4B78-8C6F-DE2F5DC7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C081F"/>
    <w:pPr>
      <w:widowControl w:val="0"/>
      <w:autoSpaceDE w:val="0"/>
      <w:autoSpaceDN w:val="0"/>
      <w:adjustRightInd w:val="0"/>
      <w:spacing w:after="0" w:line="240" w:lineRule="auto"/>
    </w:pPr>
    <w:rPr>
      <w:rFonts w:ascii="Arial" w:eastAsia="Times New Roman" w:hAnsi="Arial" w:cs="Arial"/>
      <w:b/>
      <w:bCs/>
      <w:sz w:val="20"/>
      <w:szCs w:val="20"/>
    </w:rPr>
  </w:style>
  <w:style w:type="character" w:styleId="a3">
    <w:name w:val="Hyperlink"/>
    <w:basedOn w:val="a0"/>
    <w:uiPriority w:val="99"/>
    <w:semiHidden/>
    <w:unhideWhenUsed/>
    <w:rsid w:val="00F80CF8"/>
    <w:rPr>
      <w:color w:val="0000FF"/>
      <w:u w:val="single"/>
    </w:rPr>
  </w:style>
  <w:style w:type="character" w:styleId="a4">
    <w:name w:val="FollowedHyperlink"/>
    <w:basedOn w:val="a0"/>
    <w:uiPriority w:val="99"/>
    <w:semiHidden/>
    <w:unhideWhenUsed/>
    <w:rsid w:val="00F80CF8"/>
    <w:rPr>
      <w:color w:val="800080"/>
      <w:u w:val="single"/>
    </w:rPr>
  </w:style>
  <w:style w:type="paragraph" w:customStyle="1" w:styleId="font5">
    <w:name w:val="font5"/>
    <w:basedOn w:val="a"/>
    <w:rsid w:val="00F80CF8"/>
    <w:pPr>
      <w:spacing w:before="100" w:beforeAutospacing="1" w:after="100" w:afterAutospacing="1" w:line="240" w:lineRule="auto"/>
    </w:pPr>
    <w:rPr>
      <w:rFonts w:ascii="Times New Roman" w:eastAsia="Times New Roman" w:hAnsi="Times New Roman" w:cs="Times New Roman"/>
      <w:color w:val="000000"/>
    </w:rPr>
  </w:style>
  <w:style w:type="paragraph" w:customStyle="1" w:styleId="xl63">
    <w:name w:val="xl63"/>
    <w:basedOn w:val="a"/>
    <w:rsid w:val="00F80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
    <w:rsid w:val="00F80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65">
    <w:name w:val="xl65"/>
    <w:basedOn w:val="a"/>
    <w:rsid w:val="00F80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6">
    <w:name w:val="xl66"/>
    <w:basedOn w:val="a"/>
    <w:rsid w:val="00F80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a"/>
    <w:rsid w:val="00F80CF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8">
    <w:name w:val="xl68"/>
    <w:basedOn w:val="a"/>
    <w:rsid w:val="00F80CF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F80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F80CF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rsid w:val="00F80CF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rsid w:val="00F80CF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F80CF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F80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F80CF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F80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7">
    <w:name w:val="xl77"/>
    <w:basedOn w:val="a"/>
    <w:rsid w:val="00F80C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rsid w:val="00F80C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
    <w:rsid w:val="00F80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
    <w:rsid w:val="00F80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F80CF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F80CF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F80CF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
    <w:rsid w:val="00F80C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F80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6">
    <w:name w:val="xl86"/>
    <w:basedOn w:val="a"/>
    <w:rsid w:val="00F80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
    <w:rsid w:val="00F80CF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rsid w:val="00F80CF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rsid w:val="00F80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
    <w:rsid w:val="00F80CF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
    <w:rsid w:val="00F80CF8"/>
    <w:pPr>
      <w:pBdr>
        <w:lef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2">
    <w:name w:val="xl92"/>
    <w:basedOn w:val="a"/>
    <w:rsid w:val="00F80CF8"/>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3">
    <w:name w:val="xl93"/>
    <w:basedOn w:val="a"/>
    <w:rsid w:val="00F80CF8"/>
    <w:pPr>
      <w:pBdr>
        <w:lef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94">
    <w:name w:val="xl94"/>
    <w:basedOn w:val="a"/>
    <w:rsid w:val="00F80CF8"/>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95">
    <w:name w:val="xl95"/>
    <w:basedOn w:val="a"/>
    <w:rsid w:val="00F80CF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a"/>
    <w:rsid w:val="00F80CF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a"/>
    <w:rsid w:val="00F80CF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F80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9">
    <w:name w:val="xl99"/>
    <w:basedOn w:val="a"/>
    <w:rsid w:val="00F80CF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0">
    <w:name w:val="xl100"/>
    <w:basedOn w:val="a"/>
    <w:rsid w:val="00F80CF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1">
    <w:name w:val="xl101"/>
    <w:basedOn w:val="a"/>
    <w:rsid w:val="00F80CF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2">
    <w:name w:val="xl102"/>
    <w:basedOn w:val="a"/>
    <w:rsid w:val="00F80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a"/>
    <w:rsid w:val="00F80CF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a"/>
    <w:rsid w:val="00F80CF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5">
    <w:name w:val="xl105"/>
    <w:basedOn w:val="a"/>
    <w:rsid w:val="00F80CF8"/>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6">
    <w:name w:val="xl106"/>
    <w:basedOn w:val="a"/>
    <w:rsid w:val="00F80CF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onsPlusNormal">
    <w:name w:val="ConsPlusNormal"/>
    <w:rsid w:val="00FE20A3"/>
    <w:pPr>
      <w:autoSpaceDE w:val="0"/>
      <w:autoSpaceDN w:val="0"/>
      <w:adjustRightInd w:val="0"/>
      <w:spacing w:after="0" w:line="240" w:lineRule="auto"/>
    </w:pPr>
    <w:rPr>
      <w:rFonts w:ascii="Calibri" w:hAnsi="Calibri" w:cs="Calibri"/>
    </w:rPr>
  </w:style>
  <w:style w:type="paragraph" w:customStyle="1" w:styleId="Style1">
    <w:name w:val="Style1"/>
    <w:basedOn w:val="a"/>
    <w:uiPriority w:val="99"/>
    <w:rsid w:val="008C5BD8"/>
    <w:pPr>
      <w:widowControl w:val="0"/>
      <w:autoSpaceDE w:val="0"/>
      <w:autoSpaceDN w:val="0"/>
      <w:adjustRightInd w:val="0"/>
      <w:spacing w:after="0" w:line="322" w:lineRule="exact"/>
      <w:jc w:val="center"/>
    </w:pPr>
    <w:rPr>
      <w:rFonts w:ascii="Times New Roman" w:hAnsi="Times New Roman" w:cs="Times New Roman"/>
      <w:sz w:val="24"/>
      <w:szCs w:val="24"/>
    </w:rPr>
  </w:style>
  <w:style w:type="character" w:customStyle="1" w:styleId="FontStyle11">
    <w:name w:val="Font Style11"/>
    <w:basedOn w:val="a0"/>
    <w:uiPriority w:val="99"/>
    <w:rsid w:val="008C5BD8"/>
    <w:rPr>
      <w:rFonts w:ascii="Times New Roman" w:hAnsi="Times New Roman" w:cs="Times New Roman" w:hint="default"/>
      <w:b/>
      <w:bCs/>
      <w:color w:val="000000"/>
      <w:sz w:val="26"/>
      <w:szCs w:val="26"/>
    </w:rPr>
  </w:style>
  <w:style w:type="paragraph" w:styleId="a5">
    <w:name w:val="List Paragraph"/>
    <w:basedOn w:val="a"/>
    <w:uiPriority w:val="34"/>
    <w:qFormat/>
    <w:rsid w:val="0035615D"/>
    <w:pPr>
      <w:spacing w:after="160" w:line="259" w:lineRule="auto"/>
      <w:ind w:left="720"/>
      <w:contextualSpacing/>
    </w:pPr>
    <w:rPr>
      <w:rFonts w:eastAsiaTheme="minorHAnsi"/>
      <w:lang w:eastAsia="en-US"/>
    </w:rPr>
  </w:style>
  <w:style w:type="table" w:customStyle="1" w:styleId="TableStyle0">
    <w:name w:val="TableStyle0"/>
    <w:rsid w:val="00C56598"/>
    <w:pPr>
      <w:spacing w:after="0" w:line="240" w:lineRule="auto"/>
    </w:pPr>
    <w:rPr>
      <w:rFonts w:ascii="Arial" w:hAnsi="Arial"/>
      <w:sz w:val="16"/>
    </w:rPr>
    <w:tblPr>
      <w:tblCellMar>
        <w:top w:w="0" w:type="dxa"/>
        <w:left w:w="0" w:type="dxa"/>
        <w:bottom w:w="0" w:type="dxa"/>
        <w:right w:w="0" w:type="dxa"/>
      </w:tblCellMar>
    </w:tblPr>
  </w:style>
  <w:style w:type="paragraph" w:styleId="a6">
    <w:name w:val="Balloon Text"/>
    <w:basedOn w:val="a"/>
    <w:link w:val="a7"/>
    <w:uiPriority w:val="99"/>
    <w:semiHidden/>
    <w:unhideWhenUsed/>
    <w:rsid w:val="00A276F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276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634475">
      <w:bodyDiv w:val="1"/>
      <w:marLeft w:val="0"/>
      <w:marRight w:val="0"/>
      <w:marTop w:val="0"/>
      <w:marBottom w:val="0"/>
      <w:divBdr>
        <w:top w:val="none" w:sz="0" w:space="0" w:color="auto"/>
        <w:left w:val="none" w:sz="0" w:space="0" w:color="auto"/>
        <w:bottom w:val="none" w:sz="0" w:space="0" w:color="auto"/>
        <w:right w:val="none" w:sz="0" w:space="0" w:color="auto"/>
      </w:divBdr>
    </w:div>
    <w:div w:id="698822979">
      <w:bodyDiv w:val="1"/>
      <w:marLeft w:val="0"/>
      <w:marRight w:val="0"/>
      <w:marTop w:val="0"/>
      <w:marBottom w:val="0"/>
      <w:divBdr>
        <w:top w:val="none" w:sz="0" w:space="0" w:color="auto"/>
        <w:left w:val="none" w:sz="0" w:space="0" w:color="auto"/>
        <w:bottom w:val="none" w:sz="0" w:space="0" w:color="auto"/>
        <w:right w:val="none" w:sz="0" w:space="0" w:color="auto"/>
      </w:divBdr>
    </w:div>
    <w:div w:id="210707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9ECBCCA3F58C7791A94F97087D9A41D421688B148F0BB3F92519C3F553FE2DD0EF1DE9C14CA7A29D49BE1601DDB1DABD084696A2BBAA2E4w6QE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4A485-F6ED-4E0C-952E-F633EC7C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13</Pages>
  <Words>5280</Words>
  <Characters>30098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user</cp:lastModifiedBy>
  <cp:revision>17</cp:revision>
  <cp:lastPrinted>2023-09-12T07:54:00Z</cp:lastPrinted>
  <dcterms:created xsi:type="dcterms:W3CDTF">2023-08-14T07:42:00Z</dcterms:created>
  <dcterms:modified xsi:type="dcterms:W3CDTF">2023-10-16T05:41:00Z</dcterms:modified>
</cp:coreProperties>
</file>