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8C" w:rsidRPr="00780B8C" w:rsidRDefault="00780B8C" w:rsidP="00780B8C">
      <w:pPr>
        <w:jc w:val="center"/>
        <w:rPr>
          <w:rFonts w:ascii="Arial" w:hAnsi="Arial" w:cs="Arial"/>
          <w:b/>
        </w:rPr>
      </w:pPr>
      <w:r w:rsidRPr="00780B8C">
        <w:rPr>
          <w:rFonts w:ascii="Arial" w:hAnsi="Arial" w:cs="Arial"/>
          <w:b/>
        </w:rPr>
        <w:t>СОВЕТ МУНИЦИПАЛЬНОГО ОБРАЗОВАНИЯ</w:t>
      </w:r>
    </w:p>
    <w:p w:rsidR="00780B8C" w:rsidRPr="00780B8C" w:rsidRDefault="00780B8C" w:rsidP="00780B8C">
      <w:pPr>
        <w:jc w:val="center"/>
        <w:rPr>
          <w:rFonts w:ascii="Arial" w:hAnsi="Arial" w:cs="Arial"/>
          <w:b/>
        </w:rPr>
      </w:pPr>
      <w:r w:rsidRPr="00780B8C">
        <w:rPr>
          <w:rFonts w:ascii="Arial" w:hAnsi="Arial" w:cs="Arial"/>
          <w:b/>
        </w:rPr>
        <w:t>«СЕЛЬСКОЕ ПОСЕЛЕНИЕ ТРЕХПРОТОКСКИЙ СЕЛЬСОВЕТ</w:t>
      </w:r>
    </w:p>
    <w:p w:rsidR="00780B8C" w:rsidRPr="00780B8C" w:rsidRDefault="00780B8C" w:rsidP="00780B8C">
      <w:pPr>
        <w:pStyle w:val="a8"/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  <w:r w:rsidRPr="00780B8C">
        <w:rPr>
          <w:rFonts w:ascii="Arial" w:hAnsi="Arial" w:cs="Arial"/>
          <w:b/>
          <w:sz w:val="24"/>
          <w:szCs w:val="24"/>
        </w:rPr>
        <w:t>ПРИВОЛЖСКОГО МУНИЦИПАЛЬНОГО РАЙОНА АСТРАХАНСКОЙ ОБЛАСТИ»</w:t>
      </w:r>
    </w:p>
    <w:p w:rsidR="00780B8C" w:rsidRPr="00780B8C" w:rsidRDefault="00780B8C" w:rsidP="00780B8C">
      <w:pPr>
        <w:pStyle w:val="a8"/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:rsidR="00780B8C" w:rsidRPr="00780B8C" w:rsidRDefault="00780B8C" w:rsidP="00780B8C">
      <w:pPr>
        <w:pStyle w:val="2"/>
        <w:keepNext w:val="0"/>
        <w:rPr>
          <w:rFonts w:ascii="Arial" w:hAnsi="Arial" w:cs="Arial"/>
          <w:b w:val="0"/>
          <w:sz w:val="28"/>
          <w:szCs w:val="28"/>
        </w:rPr>
      </w:pPr>
      <w:r w:rsidRPr="00780B8C">
        <w:rPr>
          <w:rFonts w:ascii="Arial" w:hAnsi="Arial" w:cs="Arial"/>
          <w:sz w:val="28"/>
          <w:szCs w:val="28"/>
        </w:rPr>
        <w:t>Р Е Ш Е Н И Е</w:t>
      </w:r>
    </w:p>
    <w:p w:rsidR="00780B8C" w:rsidRPr="00780B8C" w:rsidRDefault="00780B8C" w:rsidP="00780B8C">
      <w:pPr>
        <w:jc w:val="both"/>
        <w:rPr>
          <w:rFonts w:ascii="Arial" w:hAnsi="Arial" w:cs="Arial"/>
          <w:b/>
        </w:rPr>
      </w:pPr>
    </w:p>
    <w:p w:rsidR="00780B8C" w:rsidRPr="00780B8C" w:rsidRDefault="00780B8C" w:rsidP="00780B8C">
      <w:pPr>
        <w:pStyle w:val="3"/>
        <w:keepNext w:val="0"/>
        <w:rPr>
          <w:rFonts w:ascii="Arial" w:hAnsi="Arial" w:cs="Arial"/>
          <w:b/>
        </w:rPr>
      </w:pPr>
      <w:r w:rsidRPr="00B94516">
        <w:rPr>
          <w:rFonts w:ascii="Arial" w:hAnsi="Arial" w:cs="Arial"/>
          <w:b/>
        </w:rPr>
        <w:t xml:space="preserve">от </w:t>
      </w:r>
      <w:r w:rsidR="003521B4">
        <w:rPr>
          <w:rFonts w:ascii="Arial" w:hAnsi="Arial" w:cs="Arial"/>
          <w:b/>
        </w:rPr>
        <w:t>20.12.2023</w:t>
      </w:r>
      <w:r w:rsidRPr="00B94516">
        <w:rPr>
          <w:rFonts w:ascii="Arial" w:hAnsi="Arial" w:cs="Arial"/>
          <w:b/>
        </w:rPr>
        <w:t xml:space="preserve"> г.</w:t>
      </w:r>
      <w:r w:rsidR="00DB1E70">
        <w:rPr>
          <w:rFonts w:ascii="Arial" w:hAnsi="Arial" w:cs="Arial"/>
          <w:b/>
        </w:rPr>
        <w:t xml:space="preserve">  </w:t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</w:r>
      <w:r w:rsidR="00DB1E70">
        <w:rPr>
          <w:rFonts w:ascii="Arial" w:hAnsi="Arial" w:cs="Arial"/>
          <w:b/>
        </w:rPr>
        <w:tab/>
        <w:t xml:space="preserve">       </w:t>
      </w:r>
      <w:r w:rsidRPr="00780B8C">
        <w:rPr>
          <w:rFonts w:ascii="Arial" w:hAnsi="Arial" w:cs="Arial"/>
          <w:b/>
        </w:rPr>
        <w:t>№</w:t>
      </w:r>
      <w:r w:rsidR="00DB1E70">
        <w:rPr>
          <w:rFonts w:ascii="Arial" w:hAnsi="Arial" w:cs="Arial"/>
          <w:b/>
        </w:rPr>
        <w:t xml:space="preserve"> 86</w:t>
      </w:r>
      <w:r w:rsidRPr="00780B8C">
        <w:rPr>
          <w:rFonts w:ascii="Arial" w:hAnsi="Arial" w:cs="Arial"/>
          <w:b/>
        </w:rPr>
        <w:t xml:space="preserve"> </w:t>
      </w:r>
    </w:p>
    <w:p w:rsidR="00780B8C" w:rsidRPr="00780B8C" w:rsidRDefault="00780B8C" w:rsidP="00780B8C">
      <w:pPr>
        <w:pStyle w:val="3"/>
        <w:keepNext w:val="0"/>
        <w:rPr>
          <w:rFonts w:ascii="Arial" w:hAnsi="Arial" w:cs="Arial"/>
          <w:b/>
        </w:rPr>
      </w:pPr>
      <w:r w:rsidRPr="00780B8C">
        <w:rPr>
          <w:rFonts w:ascii="Arial" w:hAnsi="Arial" w:cs="Arial"/>
          <w:b/>
        </w:rPr>
        <w:t>с. Три Протока</w:t>
      </w:r>
    </w:p>
    <w:p w:rsidR="005D0550" w:rsidRPr="00780B8C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EC41C4">
      <w:pPr>
        <w:pStyle w:val="Style4"/>
        <w:widowControl/>
        <w:tabs>
          <w:tab w:val="left" w:pos="5245"/>
        </w:tabs>
        <w:spacing w:before="55" w:line="276" w:lineRule="auto"/>
        <w:ind w:right="4534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>О</w:t>
      </w:r>
      <w:r w:rsidR="004625B2">
        <w:rPr>
          <w:rStyle w:val="FontStyle12"/>
          <w:rFonts w:ascii="Arial" w:hAnsi="Arial" w:cs="Arial"/>
        </w:rPr>
        <w:t>б</w:t>
      </w:r>
      <w:r w:rsidRPr="007E0A30">
        <w:rPr>
          <w:rStyle w:val="FontStyle12"/>
          <w:rFonts w:ascii="Arial" w:hAnsi="Arial" w:cs="Arial"/>
        </w:rPr>
        <w:t xml:space="preserve"> </w:t>
      </w:r>
      <w:r w:rsidR="00206480">
        <w:rPr>
          <w:rStyle w:val="FontStyle12"/>
          <w:rFonts w:ascii="Arial" w:hAnsi="Arial" w:cs="Arial"/>
        </w:rPr>
        <w:t>оплат</w:t>
      </w:r>
      <w:r w:rsidR="004625B2">
        <w:rPr>
          <w:rStyle w:val="FontStyle12"/>
          <w:rFonts w:ascii="Arial" w:hAnsi="Arial" w:cs="Arial"/>
        </w:rPr>
        <w:t>е</w:t>
      </w:r>
      <w:bookmarkStart w:id="0" w:name="_GoBack"/>
      <w:bookmarkEnd w:id="0"/>
      <w:r w:rsidR="00206480">
        <w:rPr>
          <w:rStyle w:val="FontStyle12"/>
          <w:rFonts w:ascii="Arial" w:hAnsi="Arial" w:cs="Arial"/>
        </w:rPr>
        <w:t xml:space="preserve"> труда</w:t>
      </w:r>
      <w:r w:rsidR="00F0085D">
        <w:rPr>
          <w:rStyle w:val="FontStyle12"/>
          <w:rFonts w:ascii="Arial" w:hAnsi="Arial" w:cs="Arial"/>
        </w:rPr>
        <w:t xml:space="preserve"> </w:t>
      </w:r>
      <w:r w:rsidR="00206480">
        <w:rPr>
          <w:rStyle w:val="FontStyle12"/>
          <w:rFonts w:ascii="Arial" w:hAnsi="Arial" w:cs="Arial"/>
        </w:rPr>
        <w:t xml:space="preserve">Главы </w:t>
      </w:r>
      <w:r w:rsidR="00780DC1">
        <w:rPr>
          <w:rStyle w:val="FontStyle12"/>
          <w:rFonts w:ascii="Arial" w:hAnsi="Arial" w:cs="Arial"/>
        </w:rPr>
        <w:t>муниципального образования</w:t>
      </w:r>
      <w:r w:rsidR="00F0085D">
        <w:rPr>
          <w:rStyle w:val="FontStyle12"/>
          <w:rFonts w:ascii="Arial" w:hAnsi="Arial" w:cs="Arial"/>
        </w:rPr>
        <w:t xml:space="preserve"> «</w:t>
      </w:r>
      <w:r w:rsidR="00780DC1">
        <w:rPr>
          <w:rStyle w:val="FontStyle12"/>
          <w:rFonts w:ascii="Arial" w:hAnsi="Arial" w:cs="Arial"/>
        </w:rPr>
        <w:t xml:space="preserve">Сельское поселение </w:t>
      </w:r>
      <w:r w:rsidR="00F0085D">
        <w:rPr>
          <w:rStyle w:val="FontStyle12"/>
          <w:rFonts w:ascii="Arial" w:hAnsi="Arial" w:cs="Arial"/>
        </w:rPr>
        <w:t>Трехпротокский сельсовет</w:t>
      </w:r>
      <w:r w:rsidR="00780DC1">
        <w:rPr>
          <w:rStyle w:val="FontStyle12"/>
          <w:rFonts w:ascii="Arial" w:hAnsi="Arial" w:cs="Arial"/>
        </w:rPr>
        <w:t xml:space="preserve"> Приволжского муниципального района Астраханской области</w:t>
      </w:r>
      <w:r w:rsidR="00F0085D">
        <w:rPr>
          <w:rStyle w:val="FontStyle12"/>
          <w:rFonts w:ascii="Arial" w:hAnsi="Arial" w:cs="Arial"/>
        </w:rPr>
        <w:t>»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DD7B8C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В соответствии с Распоряжением Правительства Астраханской области от 01.11.2007 № 657-Пр «О предельных размерах оплаты труда лиц, замещающих муниципальные должности Астраханской области»,</w:t>
      </w:r>
      <w:r w:rsidR="00732D94">
        <w:rPr>
          <w:rStyle w:val="FontStyle13"/>
          <w:rFonts w:ascii="Arial" w:hAnsi="Arial" w:cs="Arial"/>
        </w:rPr>
        <w:t xml:space="preserve"> </w:t>
      </w:r>
      <w:r w:rsidR="004E787B">
        <w:rPr>
          <w:rStyle w:val="FontStyle13"/>
          <w:rFonts w:ascii="Arial" w:hAnsi="Arial" w:cs="Arial"/>
        </w:rPr>
        <w:t>Со</w:t>
      </w:r>
      <w:r w:rsidRPr="007E0A30">
        <w:rPr>
          <w:rStyle w:val="FontStyle13"/>
          <w:rFonts w:ascii="Arial" w:hAnsi="Arial" w:cs="Arial"/>
        </w:rPr>
        <w:t>вет муниципального образов</w:t>
      </w:r>
      <w:r w:rsidR="00AF61B6">
        <w:rPr>
          <w:rStyle w:val="FontStyle13"/>
          <w:rFonts w:ascii="Arial" w:hAnsi="Arial" w:cs="Arial"/>
        </w:rPr>
        <w:t>ания «</w:t>
      </w:r>
      <w:r w:rsidR="000A2C0A">
        <w:rPr>
          <w:rStyle w:val="FontStyle12"/>
          <w:rFonts w:ascii="Arial" w:hAnsi="Arial" w:cs="Arial"/>
        </w:rPr>
        <w:t>Сельское поселение Трехпротокский сельсовет Приволжского муниципального района Астраханской области</w:t>
      </w:r>
      <w:r w:rsidR="00AF61B6">
        <w:rPr>
          <w:rStyle w:val="FontStyle13"/>
          <w:rFonts w:ascii="Arial" w:hAnsi="Arial" w:cs="Arial"/>
        </w:rPr>
        <w:t>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6641A1" w:rsidRDefault="008834DA" w:rsidP="008834DA">
      <w:pPr>
        <w:pStyle w:val="Style6"/>
        <w:widowControl/>
        <w:tabs>
          <w:tab w:val="left" w:pos="962"/>
        </w:tabs>
        <w:spacing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1. </w:t>
      </w:r>
      <w:r w:rsidR="00076806">
        <w:rPr>
          <w:rStyle w:val="FontStyle13"/>
          <w:rFonts w:ascii="Arial" w:hAnsi="Arial" w:cs="Arial"/>
        </w:rPr>
        <w:t>О</w:t>
      </w:r>
      <w:r w:rsidR="00327558">
        <w:rPr>
          <w:rStyle w:val="FontStyle13"/>
          <w:rFonts w:ascii="Arial" w:hAnsi="Arial" w:cs="Arial"/>
        </w:rPr>
        <w:t>плат</w:t>
      </w:r>
      <w:r w:rsidR="00076806">
        <w:rPr>
          <w:rStyle w:val="FontStyle13"/>
          <w:rFonts w:ascii="Arial" w:hAnsi="Arial" w:cs="Arial"/>
        </w:rPr>
        <w:t>а</w:t>
      </w:r>
      <w:r w:rsidR="00327558">
        <w:rPr>
          <w:rStyle w:val="FontStyle13"/>
          <w:rFonts w:ascii="Arial" w:hAnsi="Arial" w:cs="Arial"/>
        </w:rPr>
        <w:t xml:space="preserve"> труда</w:t>
      </w:r>
      <w:r w:rsidR="00652232">
        <w:rPr>
          <w:rStyle w:val="FontStyle13"/>
          <w:rFonts w:ascii="Arial" w:hAnsi="Arial" w:cs="Arial"/>
        </w:rPr>
        <w:t xml:space="preserve"> </w:t>
      </w:r>
      <w:r w:rsidR="00652232" w:rsidRPr="008642A1">
        <w:rPr>
          <w:rStyle w:val="FontStyle13"/>
          <w:rFonts w:ascii="Arial" w:hAnsi="Arial" w:cs="Arial"/>
        </w:rPr>
        <w:t>Главы муниципального образования «</w:t>
      </w:r>
      <w:r w:rsidR="00652232">
        <w:rPr>
          <w:rStyle w:val="FontStyle12"/>
          <w:rFonts w:ascii="Arial" w:hAnsi="Arial" w:cs="Arial"/>
        </w:rPr>
        <w:t>Сельское поселение Трехпротокский сельсовет Приволжского муниципального района Астраханской области</w:t>
      </w:r>
      <w:r w:rsidR="00652232" w:rsidRPr="008642A1">
        <w:rPr>
          <w:rStyle w:val="FontStyle13"/>
          <w:rFonts w:ascii="Arial" w:hAnsi="Arial" w:cs="Arial"/>
        </w:rPr>
        <w:t>»</w:t>
      </w:r>
      <w:r w:rsidR="00652232">
        <w:rPr>
          <w:rStyle w:val="FontStyle13"/>
          <w:rFonts w:ascii="Arial" w:hAnsi="Arial" w:cs="Arial"/>
        </w:rPr>
        <w:t xml:space="preserve"> состоит </w:t>
      </w:r>
      <w:r w:rsidR="00076806">
        <w:rPr>
          <w:rStyle w:val="FontStyle13"/>
          <w:rFonts w:ascii="Arial" w:hAnsi="Arial" w:cs="Arial"/>
        </w:rPr>
        <w:t xml:space="preserve">из ежемесячного денежного вознаграждения, ежемесячного </w:t>
      </w:r>
      <w:r w:rsidR="00FD2063">
        <w:rPr>
          <w:rStyle w:val="FontStyle13"/>
          <w:rFonts w:ascii="Arial" w:hAnsi="Arial" w:cs="Arial"/>
        </w:rPr>
        <w:t>денежного поощрения, единовременной выплаты при предоставлении ежегодного оплачиваемого отпуска, единовременной премии.</w:t>
      </w:r>
    </w:p>
    <w:p w:rsidR="005D0550" w:rsidRPr="008642A1" w:rsidRDefault="008834DA" w:rsidP="008834DA">
      <w:pPr>
        <w:pStyle w:val="Style6"/>
        <w:widowControl/>
        <w:tabs>
          <w:tab w:val="left" w:pos="962"/>
        </w:tabs>
        <w:spacing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2. </w:t>
      </w:r>
      <w:r w:rsidR="00DD7B8C" w:rsidRPr="008642A1">
        <w:rPr>
          <w:rStyle w:val="FontStyle13"/>
          <w:rFonts w:ascii="Arial" w:hAnsi="Arial" w:cs="Arial"/>
        </w:rPr>
        <w:t>Установить ежемесячное денежное вознаграждение Главы муниципального образования «</w:t>
      </w:r>
      <w:r w:rsidR="00AB1594">
        <w:rPr>
          <w:rStyle w:val="FontStyle12"/>
          <w:rFonts w:ascii="Arial" w:hAnsi="Arial" w:cs="Arial"/>
        </w:rPr>
        <w:t>Сельское поселение Трехпротокский сельсовет Приволжского муниципального района Астраханской области</w:t>
      </w:r>
      <w:r w:rsidR="00DD7B8C" w:rsidRPr="008642A1">
        <w:rPr>
          <w:rStyle w:val="FontStyle13"/>
          <w:rFonts w:ascii="Arial" w:hAnsi="Arial" w:cs="Arial"/>
        </w:rPr>
        <w:t>» в размере 5</w:t>
      </w:r>
      <w:r w:rsidR="00B71248">
        <w:rPr>
          <w:rStyle w:val="FontStyle13"/>
          <w:rFonts w:ascii="Arial" w:hAnsi="Arial" w:cs="Arial"/>
        </w:rPr>
        <w:t>0</w:t>
      </w:r>
      <w:r w:rsidR="00DD7B8C" w:rsidRPr="008642A1">
        <w:rPr>
          <w:rStyle w:val="FontStyle13"/>
          <w:rFonts w:ascii="Arial" w:hAnsi="Arial" w:cs="Arial"/>
        </w:rPr>
        <w:t xml:space="preserve"> процентов от денежного вознаграждения главы</w:t>
      </w:r>
      <w:r w:rsidR="0063382C">
        <w:rPr>
          <w:rStyle w:val="FontStyle13"/>
          <w:rFonts w:ascii="Arial" w:hAnsi="Arial" w:cs="Arial"/>
        </w:rPr>
        <w:t xml:space="preserve"> муниципального образования «Приволжский</w:t>
      </w:r>
      <w:r w:rsidR="00DD7B8C" w:rsidRPr="008642A1">
        <w:rPr>
          <w:rStyle w:val="FontStyle13"/>
          <w:rFonts w:ascii="Arial" w:hAnsi="Arial" w:cs="Arial"/>
        </w:rPr>
        <w:t xml:space="preserve"> муниципальн</w:t>
      </w:r>
      <w:r w:rsidR="0063382C">
        <w:rPr>
          <w:rStyle w:val="FontStyle13"/>
          <w:rFonts w:ascii="Arial" w:hAnsi="Arial" w:cs="Arial"/>
        </w:rPr>
        <w:t>ый район Астраханской области»</w:t>
      </w:r>
      <w:r w:rsidR="00DD7B8C" w:rsidRPr="008642A1">
        <w:rPr>
          <w:rStyle w:val="FontStyle13"/>
          <w:rFonts w:ascii="Arial" w:hAnsi="Arial" w:cs="Arial"/>
        </w:rPr>
        <w:t>.</w:t>
      </w:r>
    </w:p>
    <w:p w:rsidR="005D0550" w:rsidRPr="008642A1" w:rsidRDefault="008834DA" w:rsidP="008834DA">
      <w:pPr>
        <w:pStyle w:val="Style6"/>
        <w:widowControl/>
        <w:tabs>
          <w:tab w:val="left" w:pos="1056"/>
        </w:tabs>
        <w:spacing w:before="7" w:line="276" w:lineRule="auto"/>
        <w:ind w:firstLine="7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3. </w:t>
      </w:r>
      <w:r w:rsidR="00DD7B8C" w:rsidRPr="008642A1">
        <w:rPr>
          <w:rStyle w:val="FontStyle13"/>
          <w:rFonts w:ascii="Arial" w:hAnsi="Arial" w:cs="Arial"/>
        </w:rPr>
        <w:t>Установить ежемесячное денежное поощрение Главы муниципального образования «</w:t>
      </w:r>
      <w:r w:rsidR="00B71248">
        <w:rPr>
          <w:rStyle w:val="FontStyle12"/>
          <w:rFonts w:ascii="Arial" w:hAnsi="Arial" w:cs="Arial"/>
        </w:rPr>
        <w:t>Сельское поселение Трехпротокский сельсовет Приволжского муниципального района Астраханской области</w:t>
      </w:r>
      <w:r w:rsidR="00DD7B8C" w:rsidRPr="008642A1">
        <w:rPr>
          <w:rStyle w:val="FontStyle13"/>
          <w:rFonts w:ascii="Arial" w:hAnsi="Arial" w:cs="Arial"/>
        </w:rPr>
        <w:t>» в размере 20 процентов от ежемесячного денежного вознаграждения.</w:t>
      </w:r>
    </w:p>
    <w:p w:rsidR="005D0550" w:rsidRDefault="008834DA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4. </w:t>
      </w:r>
      <w:r w:rsidR="00DD7B8C" w:rsidRPr="008642A1">
        <w:rPr>
          <w:rStyle w:val="FontStyle13"/>
          <w:rFonts w:ascii="Arial" w:hAnsi="Arial" w:cs="Arial"/>
        </w:rPr>
        <w:t>Главе муниципального образования «</w:t>
      </w:r>
      <w:r w:rsidR="00886528">
        <w:rPr>
          <w:rStyle w:val="FontStyle12"/>
          <w:rFonts w:ascii="Arial" w:hAnsi="Arial" w:cs="Arial"/>
        </w:rPr>
        <w:t>Сельское поселение Трехпротокский сельсовет Приволжского муниципального района Астраханской области</w:t>
      </w:r>
      <w:r w:rsidR="00DD7B8C" w:rsidRPr="008642A1">
        <w:rPr>
          <w:rStyle w:val="FontStyle13"/>
          <w:rFonts w:ascii="Arial" w:hAnsi="Arial" w:cs="Arial"/>
        </w:rPr>
        <w:t>»</w:t>
      </w:r>
      <w:r w:rsidR="008466ED" w:rsidRPr="008642A1">
        <w:rPr>
          <w:rStyle w:val="FontStyle13"/>
          <w:rFonts w:ascii="Arial" w:hAnsi="Arial" w:cs="Arial"/>
        </w:rPr>
        <w:t xml:space="preserve"> </w:t>
      </w:r>
      <w:r w:rsidR="00DD7B8C" w:rsidRPr="008642A1">
        <w:rPr>
          <w:rStyle w:val="FontStyle13"/>
          <w:rFonts w:ascii="Arial" w:hAnsi="Arial" w:cs="Arial"/>
        </w:rPr>
        <w:t>выплачивается единовременная выплата при предоставлении ежегодного</w:t>
      </w:r>
      <w:r w:rsidR="008466ED" w:rsidRPr="008642A1">
        <w:rPr>
          <w:rStyle w:val="FontStyle13"/>
          <w:rFonts w:ascii="Arial" w:hAnsi="Arial" w:cs="Arial"/>
        </w:rPr>
        <w:t xml:space="preserve"> </w:t>
      </w:r>
      <w:r w:rsidR="00DD7B8C" w:rsidRPr="008642A1">
        <w:rPr>
          <w:rStyle w:val="FontStyle13"/>
          <w:rFonts w:ascii="Arial" w:hAnsi="Arial" w:cs="Arial"/>
        </w:rPr>
        <w:t>оплачиваемого отпуска в размере одного ежемесячного денежного вознаграждения.</w:t>
      </w:r>
    </w:p>
    <w:p w:rsidR="008834DA" w:rsidRDefault="008834DA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5. </w:t>
      </w:r>
      <w:r w:rsidR="00357B6A">
        <w:rPr>
          <w:rStyle w:val="FontStyle13"/>
          <w:rFonts w:ascii="Arial" w:hAnsi="Arial" w:cs="Arial"/>
        </w:rPr>
        <w:t xml:space="preserve">Размер премиального фонда </w:t>
      </w:r>
      <w:r w:rsidR="00357B6A" w:rsidRPr="008642A1">
        <w:rPr>
          <w:rStyle w:val="FontStyle13"/>
          <w:rFonts w:ascii="Arial" w:hAnsi="Arial" w:cs="Arial"/>
        </w:rPr>
        <w:t>Глав</w:t>
      </w:r>
      <w:r w:rsidR="00357B6A">
        <w:rPr>
          <w:rStyle w:val="FontStyle13"/>
          <w:rFonts w:ascii="Arial" w:hAnsi="Arial" w:cs="Arial"/>
        </w:rPr>
        <w:t>ы</w:t>
      </w:r>
      <w:r w:rsidR="00357B6A" w:rsidRPr="008642A1">
        <w:rPr>
          <w:rStyle w:val="FontStyle13"/>
          <w:rFonts w:ascii="Arial" w:hAnsi="Arial" w:cs="Arial"/>
        </w:rPr>
        <w:t xml:space="preserve"> муниципального образования «</w:t>
      </w:r>
      <w:r w:rsidR="00357B6A">
        <w:rPr>
          <w:rStyle w:val="FontStyle12"/>
          <w:rFonts w:ascii="Arial" w:hAnsi="Arial" w:cs="Arial"/>
        </w:rPr>
        <w:t xml:space="preserve">Сельское поселение Трехпротокский сельсовет Приволжского муниципального </w:t>
      </w:r>
      <w:r w:rsidR="00357B6A">
        <w:rPr>
          <w:rStyle w:val="FontStyle12"/>
          <w:rFonts w:ascii="Arial" w:hAnsi="Arial" w:cs="Arial"/>
        </w:rPr>
        <w:lastRenderedPageBreak/>
        <w:t>района Астраханской области</w:t>
      </w:r>
      <w:r w:rsidR="00357B6A" w:rsidRPr="008642A1">
        <w:rPr>
          <w:rStyle w:val="FontStyle13"/>
          <w:rFonts w:ascii="Arial" w:hAnsi="Arial" w:cs="Arial"/>
        </w:rPr>
        <w:t>»</w:t>
      </w:r>
      <w:r w:rsidR="00357B6A">
        <w:rPr>
          <w:rStyle w:val="FontStyle13"/>
          <w:rFonts w:ascii="Arial" w:hAnsi="Arial" w:cs="Arial"/>
        </w:rPr>
        <w:t xml:space="preserve"> </w:t>
      </w:r>
      <w:r w:rsidR="006F362C">
        <w:rPr>
          <w:rStyle w:val="FontStyle13"/>
          <w:rFonts w:ascii="Arial" w:hAnsi="Arial" w:cs="Arial"/>
        </w:rPr>
        <w:t>составляет</w:t>
      </w:r>
      <w:r w:rsidR="00357B6A">
        <w:rPr>
          <w:rStyle w:val="FontStyle13"/>
          <w:rFonts w:ascii="Arial" w:hAnsi="Arial" w:cs="Arial"/>
        </w:rPr>
        <w:t xml:space="preserve"> одн</w:t>
      </w:r>
      <w:r w:rsidR="006F362C">
        <w:rPr>
          <w:rStyle w:val="FontStyle13"/>
          <w:rFonts w:ascii="Arial" w:hAnsi="Arial" w:cs="Arial"/>
        </w:rPr>
        <w:t>о</w:t>
      </w:r>
      <w:r w:rsidR="00357B6A">
        <w:rPr>
          <w:rStyle w:val="FontStyle13"/>
          <w:rFonts w:ascii="Arial" w:hAnsi="Arial" w:cs="Arial"/>
        </w:rPr>
        <w:t xml:space="preserve"> ежемесячн</w:t>
      </w:r>
      <w:r w:rsidR="006F362C">
        <w:rPr>
          <w:rStyle w:val="FontStyle13"/>
          <w:rFonts w:ascii="Arial" w:hAnsi="Arial" w:cs="Arial"/>
        </w:rPr>
        <w:t>ое</w:t>
      </w:r>
      <w:r w:rsidR="00357B6A">
        <w:rPr>
          <w:rStyle w:val="FontStyle13"/>
          <w:rFonts w:ascii="Arial" w:hAnsi="Arial" w:cs="Arial"/>
        </w:rPr>
        <w:t xml:space="preserve"> денежн</w:t>
      </w:r>
      <w:r w:rsidR="006F362C">
        <w:rPr>
          <w:rStyle w:val="FontStyle13"/>
          <w:rFonts w:ascii="Arial" w:hAnsi="Arial" w:cs="Arial"/>
        </w:rPr>
        <w:t>ое</w:t>
      </w:r>
      <w:r w:rsidR="00357B6A">
        <w:rPr>
          <w:rStyle w:val="FontStyle13"/>
          <w:rFonts w:ascii="Arial" w:hAnsi="Arial" w:cs="Arial"/>
        </w:rPr>
        <w:t xml:space="preserve"> вознаграждени</w:t>
      </w:r>
      <w:r w:rsidR="006F362C">
        <w:rPr>
          <w:rStyle w:val="FontStyle13"/>
          <w:rFonts w:ascii="Arial" w:hAnsi="Arial" w:cs="Arial"/>
        </w:rPr>
        <w:t>е</w:t>
      </w:r>
      <w:r w:rsidR="00357B6A">
        <w:rPr>
          <w:rStyle w:val="FontStyle13"/>
          <w:rFonts w:ascii="Arial" w:hAnsi="Arial" w:cs="Arial"/>
        </w:rPr>
        <w:t>.</w:t>
      </w:r>
    </w:p>
    <w:p w:rsidR="006F362C" w:rsidRDefault="006F362C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6. Признать утратившими силу следующие решения Совета муниципального образования «Трехпротокский сельсовет»:</w:t>
      </w:r>
    </w:p>
    <w:p w:rsidR="006F362C" w:rsidRDefault="006F362C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- от 31.07.2012 № 136 «О предельных нормативах размеров ежемесячного денежного вознаграждения лиц, замещающих муниципальные должности в МО «Трехпротокский сельсовет»;</w:t>
      </w:r>
    </w:p>
    <w:p w:rsidR="006F362C" w:rsidRPr="008642A1" w:rsidRDefault="006F362C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- от 20.05.2013 № 188 «О внесении изменений в Решение Совета от 31.07.2012 № 136 «О предельных нормативах размеров ежемесячного денежного вознаграждения лиц, замещающих муниципальные должности в МО «Трехпротокский сельсовет».</w:t>
      </w:r>
    </w:p>
    <w:p w:rsidR="003619F9" w:rsidRPr="008642A1" w:rsidRDefault="006F362C" w:rsidP="00EC41C4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619F9" w:rsidRPr="008642A1">
        <w:rPr>
          <w:rFonts w:ascii="Arial" w:hAnsi="Arial" w:cs="Arial"/>
        </w:rPr>
        <w:t>. Обнародовать настоящее решение путем:</w:t>
      </w:r>
    </w:p>
    <w:p w:rsidR="003619F9" w:rsidRPr="008642A1" w:rsidRDefault="003619F9" w:rsidP="00EC41C4">
      <w:pPr>
        <w:spacing w:line="276" w:lineRule="auto"/>
        <w:ind w:firstLine="720"/>
        <w:jc w:val="both"/>
        <w:rPr>
          <w:rFonts w:ascii="Arial" w:hAnsi="Arial" w:cs="Arial"/>
        </w:rPr>
      </w:pPr>
      <w:r w:rsidRPr="008642A1">
        <w:rPr>
          <w:rFonts w:ascii="Arial" w:hAnsi="Arial" w:cs="Arial"/>
        </w:rPr>
        <w:t>- размещения на стенде в здании администрации;</w:t>
      </w:r>
    </w:p>
    <w:p w:rsidR="003619F9" w:rsidRPr="002162B7" w:rsidRDefault="003619F9" w:rsidP="008642A1">
      <w:pPr>
        <w:tabs>
          <w:tab w:val="left" w:pos="6165"/>
        </w:tabs>
        <w:spacing w:line="276" w:lineRule="auto"/>
        <w:ind w:firstLine="720"/>
        <w:jc w:val="both"/>
        <w:rPr>
          <w:rFonts w:ascii="Arial" w:hAnsi="Arial" w:cs="Arial"/>
        </w:rPr>
      </w:pPr>
      <w:r w:rsidRPr="008642A1">
        <w:rPr>
          <w:rFonts w:ascii="Arial" w:hAnsi="Arial" w:cs="Arial"/>
        </w:rPr>
        <w:t xml:space="preserve">- </w:t>
      </w:r>
      <w:r w:rsidRPr="002162B7">
        <w:rPr>
          <w:rFonts w:ascii="Arial" w:hAnsi="Arial" w:cs="Arial"/>
        </w:rPr>
        <w:t>размещения на официальном сайте.</w:t>
      </w:r>
    </w:p>
    <w:p w:rsidR="003619F9" w:rsidRPr="002162B7" w:rsidRDefault="006F362C" w:rsidP="00EC41C4">
      <w:pPr>
        <w:spacing w:line="276" w:lineRule="auto"/>
        <w:ind w:firstLine="720"/>
        <w:jc w:val="both"/>
        <w:rPr>
          <w:rFonts w:ascii="Arial" w:hAnsi="Arial" w:cs="Arial"/>
        </w:rPr>
      </w:pPr>
      <w:r w:rsidRPr="002162B7">
        <w:rPr>
          <w:rFonts w:ascii="Arial" w:hAnsi="Arial" w:cs="Arial"/>
        </w:rPr>
        <w:t>8</w:t>
      </w:r>
      <w:r w:rsidR="003619F9" w:rsidRPr="002162B7">
        <w:rPr>
          <w:rFonts w:ascii="Arial" w:hAnsi="Arial" w:cs="Arial"/>
        </w:rPr>
        <w:t xml:space="preserve">. </w:t>
      </w:r>
      <w:r w:rsidR="002162B7" w:rsidRPr="002162B7">
        <w:rPr>
          <w:rFonts w:ascii="Arial" w:hAnsi="Arial" w:cs="Arial"/>
          <w:color w:val="000000" w:themeColor="text1"/>
        </w:rPr>
        <w:t>Настоящее решение вступает в силу с 01.01.2024 года.</w:t>
      </w:r>
    </w:p>
    <w:p w:rsidR="003619F9" w:rsidRPr="008642A1" w:rsidRDefault="006F362C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</w:rPr>
      </w:pPr>
      <w:r w:rsidRPr="002162B7">
        <w:rPr>
          <w:rFonts w:ascii="Arial" w:hAnsi="Arial" w:cs="Arial"/>
        </w:rPr>
        <w:t>9</w:t>
      </w:r>
      <w:r w:rsidR="003619F9" w:rsidRPr="002162B7">
        <w:rPr>
          <w:rFonts w:ascii="Arial" w:hAnsi="Arial" w:cs="Arial"/>
        </w:rPr>
        <w:t>. Контроль за исполнением настоящего Решения оставляю за собой</w:t>
      </w:r>
      <w:r w:rsidR="003619F9" w:rsidRPr="008642A1">
        <w:rPr>
          <w:rFonts w:ascii="Arial" w:hAnsi="Arial" w:cs="Arial"/>
        </w:rPr>
        <w:t>.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6F362C" w:rsidRPr="006F362C" w:rsidRDefault="006F362C" w:rsidP="006F362C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6F362C">
        <w:rPr>
          <w:color w:val="000000"/>
          <w:sz w:val="24"/>
          <w:szCs w:val="24"/>
        </w:rPr>
        <w:t xml:space="preserve">Председатель Совета </w:t>
      </w:r>
      <w:r w:rsidRPr="006F362C">
        <w:rPr>
          <w:color w:val="000000"/>
          <w:sz w:val="24"/>
          <w:szCs w:val="24"/>
        </w:rPr>
        <w:tab/>
        <w:t xml:space="preserve">    </w:t>
      </w:r>
      <w:r w:rsidRPr="006F362C">
        <w:rPr>
          <w:color w:val="000000"/>
          <w:sz w:val="24"/>
          <w:szCs w:val="24"/>
        </w:rPr>
        <w:tab/>
      </w:r>
      <w:r w:rsidRPr="006F362C">
        <w:rPr>
          <w:color w:val="000000"/>
          <w:sz w:val="24"/>
          <w:szCs w:val="24"/>
        </w:rPr>
        <w:tab/>
      </w:r>
      <w:r w:rsidRPr="006F362C">
        <w:rPr>
          <w:color w:val="000000"/>
          <w:sz w:val="24"/>
          <w:szCs w:val="24"/>
        </w:rPr>
        <w:tab/>
      </w:r>
      <w:r w:rsidRPr="006F362C">
        <w:rPr>
          <w:color w:val="000000"/>
          <w:sz w:val="24"/>
          <w:szCs w:val="24"/>
        </w:rPr>
        <w:tab/>
      </w:r>
      <w:r w:rsidRPr="006F362C">
        <w:rPr>
          <w:color w:val="000000"/>
          <w:sz w:val="24"/>
          <w:szCs w:val="24"/>
        </w:rPr>
        <w:tab/>
        <w:t xml:space="preserve">          Р.Р. Мухаримов</w:t>
      </w:r>
    </w:p>
    <w:p w:rsidR="006F362C" w:rsidRPr="006F362C" w:rsidRDefault="006F362C" w:rsidP="006F362C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6F362C">
        <w:rPr>
          <w:color w:val="000000"/>
          <w:sz w:val="24"/>
          <w:szCs w:val="24"/>
        </w:rPr>
        <w:t xml:space="preserve">                                                         </w:t>
      </w:r>
      <w:r w:rsidRPr="006F362C">
        <w:rPr>
          <w:color w:val="000000"/>
          <w:sz w:val="24"/>
          <w:szCs w:val="24"/>
        </w:rPr>
        <w:tab/>
      </w:r>
    </w:p>
    <w:p w:rsidR="006F362C" w:rsidRPr="006F362C" w:rsidRDefault="006F362C" w:rsidP="006F362C">
      <w:pPr>
        <w:spacing w:line="276" w:lineRule="auto"/>
        <w:jc w:val="both"/>
        <w:rPr>
          <w:rFonts w:ascii="Arial" w:hAnsi="Arial" w:cs="Arial"/>
        </w:rPr>
      </w:pPr>
      <w:r w:rsidRPr="006F362C">
        <w:rPr>
          <w:rFonts w:ascii="Arial" w:hAnsi="Arial" w:cs="Arial"/>
        </w:rPr>
        <w:t>Глава муниципального образования</w:t>
      </w:r>
    </w:p>
    <w:p w:rsidR="006F362C" w:rsidRPr="006F362C" w:rsidRDefault="006F362C" w:rsidP="006F362C">
      <w:pPr>
        <w:spacing w:line="276" w:lineRule="auto"/>
        <w:jc w:val="both"/>
        <w:rPr>
          <w:rFonts w:ascii="Arial" w:hAnsi="Arial" w:cs="Arial"/>
        </w:rPr>
      </w:pPr>
      <w:r w:rsidRPr="006F362C">
        <w:rPr>
          <w:rFonts w:ascii="Arial" w:hAnsi="Arial" w:cs="Arial"/>
        </w:rPr>
        <w:t>«Сельское поселение Трехпротокский</w:t>
      </w:r>
    </w:p>
    <w:p w:rsidR="006F362C" w:rsidRPr="006F362C" w:rsidRDefault="006F362C" w:rsidP="006F362C">
      <w:pPr>
        <w:spacing w:line="276" w:lineRule="auto"/>
        <w:jc w:val="both"/>
        <w:rPr>
          <w:rFonts w:ascii="Arial" w:hAnsi="Arial" w:cs="Arial"/>
        </w:rPr>
      </w:pPr>
      <w:r w:rsidRPr="006F362C">
        <w:rPr>
          <w:rFonts w:ascii="Arial" w:hAnsi="Arial" w:cs="Arial"/>
        </w:rPr>
        <w:t xml:space="preserve">сельсовет Приволжского муниципального </w:t>
      </w:r>
    </w:p>
    <w:p w:rsidR="003619F9" w:rsidRPr="006F362C" w:rsidRDefault="006F362C" w:rsidP="006F362C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6F362C">
        <w:rPr>
          <w:rFonts w:ascii="Arial" w:hAnsi="Arial" w:cs="Arial"/>
        </w:rPr>
        <w:t>района Астраханской области»</w:t>
      </w:r>
      <w:r w:rsidRPr="006F362C">
        <w:rPr>
          <w:rFonts w:ascii="Arial" w:hAnsi="Arial" w:cs="Arial"/>
        </w:rPr>
        <w:tab/>
      </w:r>
      <w:r w:rsidRPr="006F362C">
        <w:rPr>
          <w:rFonts w:ascii="Arial" w:hAnsi="Arial" w:cs="Arial"/>
        </w:rPr>
        <w:tab/>
      </w:r>
      <w:r w:rsidRPr="006F362C">
        <w:rPr>
          <w:rFonts w:ascii="Arial" w:hAnsi="Arial" w:cs="Arial"/>
        </w:rPr>
        <w:tab/>
      </w:r>
      <w:r w:rsidRPr="006F362C">
        <w:rPr>
          <w:rFonts w:ascii="Arial" w:hAnsi="Arial" w:cs="Arial"/>
        </w:rPr>
        <w:tab/>
      </w:r>
      <w:r w:rsidRPr="006F362C">
        <w:rPr>
          <w:rFonts w:ascii="Arial" w:hAnsi="Arial" w:cs="Arial"/>
        </w:rPr>
        <w:tab/>
        <w:t xml:space="preserve">          </w:t>
      </w:r>
      <w:r w:rsidRPr="006F362C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sectPr w:rsidR="003619F9" w:rsidRPr="006F362C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38" w:rsidRDefault="00D72638">
      <w:r>
        <w:separator/>
      </w:r>
    </w:p>
  </w:endnote>
  <w:endnote w:type="continuationSeparator" w:id="0">
    <w:p w:rsidR="00D72638" w:rsidRDefault="00D7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38" w:rsidRDefault="00D72638">
      <w:r>
        <w:separator/>
      </w:r>
    </w:p>
  </w:footnote>
  <w:footnote w:type="continuationSeparator" w:id="0">
    <w:p w:rsidR="00D72638" w:rsidRDefault="00D7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singleLevel"/>
    <w:tmpl w:val="623C2266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23D16"/>
    <w:rsid w:val="000526C6"/>
    <w:rsid w:val="00076806"/>
    <w:rsid w:val="000A2C0A"/>
    <w:rsid w:val="000B477A"/>
    <w:rsid w:val="00146846"/>
    <w:rsid w:val="00185B1F"/>
    <w:rsid w:val="0019340B"/>
    <w:rsid w:val="001F0C97"/>
    <w:rsid w:val="00206480"/>
    <w:rsid w:val="002162B7"/>
    <w:rsid w:val="00284D46"/>
    <w:rsid w:val="002D43C0"/>
    <w:rsid w:val="00317EB2"/>
    <w:rsid w:val="00327558"/>
    <w:rsid w:val="00337249"/>
    <w:rsid w:val="003521B4"/>
    <w:rsid w:val="00357B6A"/>
    <w:rsid w:val="003619F9"/>
    <w:rsid w:val="00406E2B"/>
    <w:rsid w:val="00414743"/>
    <w:rsid w:val="0043351A"/>
    <w:rsid w:val="004625B2"/>
    <w:rsid w:val="00467A2D"/>
    <w:rsid w:val="004E787B"/>
    <w:rsid w:val="005B14A1"/>
    <w:rsid w:val="005D0550"/>
    <w:rsid w:val="0063382C"/>
    <w:rsid w:val="00652232"/>
    <w:rsid w:val="006641A1"/>
    <w:rsid w:val="006667CA"/>
    <w:rsid w:val="006D591C"/>
    <w:rsid w:val="006D6AF0"/>
    <w:rsid w:val="006F362C"/>
    <w:rsid w:val="00732D94"/>
    <w:rsid w:val="00780B8C"/>
    <w:rsid w:val="00780DC1"/>
    <w:rsid w:val="007E0A30"/>
    <w:rsid w:val="007F5797"/>
    <w:rsid w:val="00833B3F"/>
    <w:rsid w:val="008466ED"/>
    <w:rsid w:val="008642A1"/>
    <w:rsid w:val="008834DA"/>
    <w:rsid w:val="00886528"/>
    <w:rsid w:val="00897BF0"/>
    <w:rsid w:val="00960AF8"/>
    <w:rsid w:val="00994486"/>
    <w:rsid w:val="00997231"/>
    <w:rsid w:val="00A26CCC"/>
    <w:rsid w:val="00A87094"/>
    <w:rsid w:val="00AB1594"/>
    <w:rsid w:val="00AD58CC"/>
    <w:rsid w:val="00AF61B6"/>
    <w:rsid w:val="00B71248"/>
    <w:rsid w:val="00B94516"/>
    <w:rsid w:val="00D72638"/>
    <w:rsid w:val="00D760BD"/>
    <w:rsid w:val="00DB1E70"/>
    <w:rsid w:val="00DD7B8C"/>
    <w:rsid w:val="00E43018"/>
    <w:rsid w:val="00E63AEC"/>
    <w:rsid w:val="00EC41C4"/>
    <w:rsid w:val="00F0085D"/>
    <w:rsid w:val="00F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780B8C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80B8C"/>
    <w:rPr>
      <w:rFonts w:eastAsia="Times New Roman" w:hAnsi="Times New Roman" w:cs="Times New Roman"/>
      <w:sz w:val="28"/>
      <w:szCs w:val="20"/>
    </w:rPr>
  </w:style>
  <w:style w:type="character" w:customStyle="1" w:styleId="FontStyle29">
    <w:name w:val="Font Style29"/>
    <w:uiPriority w:val="99"/>
    <w:rsid w:val="006F36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F3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cp:lastPrinted>2023-12-21T07:02:00Z</cp:lastPrinted>
  <dcterms:created xsi:type="dcterms:W3CDTF">2024-01-10T10:20:00Z</dcterms:created>
  <dcterms:modified xsi:type="dcterms:W3CDTF">2024-01-10T10:20:00Z</dcterms:modified>
</cp:coreProperties>
</file>