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C0" w:rsidRDefault="00CA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1AC0" w:rsidRDefault="00B81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-431799</wp:posOffset>
                </wp:positionV>
                <wp:extent cx="1691836" cy="1674322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4845" y="2947602"/>
                          <a:ext cx="1682311" cy="1664797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CA1AC0" w:rsidRDefault="00CA1AC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-431799</wp:posOffset>
                </wp:positionV>
                <wp:extent cx="1691836" cy="1674322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836" cy="16743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1AC0" w:rsidRDefault="00CA1AC0">
      <w:pPr>
        <w:ind w:left="-284"/>
        <w:jc w:val="center"/>
        <w:rPr>
          <w:sz w:val="26"/>
          <w:szCs w:val="26"/>
        </w:rPr>
      </w:pPr>
    </w:p>
    <w:p w:rsidR="00CA1AC0" w:rsidRDefault="00CA1AC0">
      <w:pPr>
        <w:ind w:left="-284"/>
        <w:jc w:val="center"/>
        <w:rPr>
          <w:sz w:val="26"/>
          <w:szCs w:val="26"/>
        </w:rPr>
      </w:pPr>
    </w:p>
    <w:p w:rsidR="00CA1AC0" w:rsidRDefault="00CA1AC0">
      <w:pPr>
        <w:ind w:left="-284"/>
        <w:jc w:val="center"/>
        <w:rPr>
          <w:b/>
          <w:color w:val="1F497D"/>
        </w:rPr>
      </w:pPr>
    </w:p>
    <w:p w:rsidR="00CA1AC0" w:rsidRDefault="00B811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ПРЕСС-РЕЛИЗ</w:t>
      </w:r>
    </w:p>
    <w:p w:rsidR="00CA1AC0" w:rsidRDefault="00B811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Liberation Sans" w:eastAsia="Liberation Sans" w:hAnsi="Liberation Sans" w:cs="Liberation Sans"/>
          <w:i/>
          <w:color w:val="000000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ОТДЕЛЕНИЯ  СОЦИАЛЬНОГО ФОНДА   РФ  ПО  АСТРАХАНСКОЙ  ОБЛАСТИ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835" y="3776825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 cmpd="sng">
                          <a:solidFill>
                            <a:srgbClr val="1F497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3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1AC0" w:rsidRDefault="00B8114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CA1AC0" w:rsidRDefault="00B8114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CA1AC0" w:rsidRDefault="00B8114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CA1AC0" w:rsidRDefault="00B811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000FF"/>
            <w:u w:val="single"/>
          </w:rPr>
          <w:t>www.sfr</w:t>
        </w:r>
      </w:hyperlink>
      <w:r>
        <w:rPr>
          <w:color w:val="0000FF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1AC0" w:rsidRDefault="00CA1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AC0" w:rsidRPr="0054218B" w:rsidRDefault="00B81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54218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22 февраля - дополнительный день приёма граждан в Отделении СФР по Астраханской области </w:t>
      </w:r>
    </w:p>
    <w:p w:rsidR="00CA1AC0" w:rsidRDefault="00CA1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CA1AC0" w:rsidRDefault="00B81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Для удобства жителей региона клиентские службы Отделения СФР по Астраханской области ежемесячно проводят дополнительный день приёма посетителей. Специалисты работают каждую последнюю субботу месяца. В феврале она приходится на 22 число.</w:t>
      </w:r>
    </w:p>
    <w:p w:rsidR="00CA1AC0" w:rsidRDefault="00B81140">
      <w:pPr>
        <w:spacing w:before="24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В дополнительный день приема можно получить все услуги Отделения Социального фонда России по Астраханской области. 22 февраля клиентские службы в г. Знаменск, </w:t>
      </w:r>
      <w:proofErr w:type="spellStart"/>
      <w:r>
        <w:rPr>
          <w:rFonts w:ascii="Times" w:eastAsia="Times" w:hAnsi="Times" w:cs="Times"/>
          <w:sz w:val="24"/>
          <w:szCs w:val="24"/>
        </w:rPr>
        <w:t>Черноярском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и Лиманском районах будут открыты с 08.00 до 12.00. Остальные с 08.00 до 14.00.</w:t>
      </w:r>
    </w:p>
    <w:p w:rsidR="00CA1AC0" w:rsidRDefault="00B81140">
      <w:pPr>
        <w:spacing w:before="24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На приём в клиентскую службу можно попасть как в порядке живой очереди, так и предварительно записавшись через электронный сервис на сайте Социального фонда либо по телефону единого </w:t>
      </w:r>
      <w:proofErr w:type="gramStart"/>
      <w:r>
        <w:rPr>
          <w:rFonts w:ascii="Times" w:eastAsia="Times" w:hAnsi="Times" w:cs="Times"/>
          <w:sz w:val="24"/>
          <w:szCs w:val="24"/>
        </w:rPr>
        <w:t>контакт-центра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СФР: 8-800-100-00-01 (звонок бесплатный). Региональная линия работает в будние дни с 9 до 17 часов.</w:t>
      </w:r>
    </w:p>
    <w:p w:rsidR="00CA1AC0" w:rsidRDefault="00B81140">
      <w:pPr>
        <w:spacing w:before="24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Напоминаем также, что практически все услуги </w:t>
      </w:r>
      <w:proofErr w:type="spellStart"/>
      <w:r>
        <w:rPr>
          <w:rFonts w:ascii="Times" w:eastAsia="Times" w:hAnsi="Times" w:cs="Times"/>
          <w:sz w:val="24"/>
          <w:szCs w:val="24"/>
        </w:rPr>
        <w:t>Соцфонда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доступны и в электронном виде на портале </w:t>
      </w:r>
      <w:proofErr w:type="spellStart"/>
      <w:r>
        <w:rPr>
          <w:rFonts w:ascii="Times" w:eastAsia="Times" w:hAnsi="Times" w:cs="Times"/>
          <w:sz w:val="24"/>
          <w:szCs w:val="24"/>
        </w:rPr>
        <w:t>госуслуг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sz w:val="24"/>
          <w:szCs w:val="24"/>
        </w:rPr>
        <w:t>Астраханцы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могут дистанционно подать заявление на назначение единого пособия на детей и беременных женщин, о распоряжении материнским капиталом, на обеспечение техническими средствами реабилитации или получить необходимые справки, выписки и т.д.</w:t>
      </w:r>
    </w:p>
    <w:p w:rsidR="00CA1AC0" w:rsidRDefault="00B81140">
      <w:pPr>
        <w:spacing w:before="24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Если же предпочитаете формат живого общения, перечень </w:t>
      </w:r>
      <w:proofErr w:type="gramStart"/>
      <w:r>
        <w:rPr>
          <w:rFonts w:ascii="Times" w:eastAsia="Times" w:hAnsi="Times" w:cs="Times"/>
          <w:sz w:val="24"/>
          <w:szCs w:val="24"/>
        </w:rPr>
        <w:t>офисов клиентских служб Отделения Социального фонда России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по Астраханской области с адресами и актуальным графиком работы всегда можно найти на </w:t>
      </w:r>
      <w:hyperlink r:id="rId9">
        <w:r>
          <w:rPr>
            <w:rFonts w:ascii="Times" w:eastAsia="Times" w:hAnsi="Times" w:cs="Times"/>
            <w:color w:val="1155CC"/>
            <w:sz w:val="24"/>
            <w:szCs w:val="24"/>
            <w:u w:val="single"/>
          </w:rPr>
          <w:t>региональной странице официального сайта СФР</w:t>
        </w:r>
      </w:hyperlink>
      <w:r>
        <w:rPr>
          <w:rFonts w:ascii="Times" w:eastAsia="Times" w:hAnsi="Times" w:cs="Times"/>
          <w:sz w:val="24"/>
          <w:szCs w:val="24"/>
        </w:rPr>
        <w:t>.</w:t>
      </w:r>
    </w:p>
    <w:p w:rsidR="00CA1AC0" w:rsidRDefault="00B81140">
      <w:pPr>
        <w:spacing w:before="240" w:after="24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Отметим, что за девять месяцев прошлого года в дополнительные дни приёма в Отделение СФР по Астраханской области обратились более 1 000 граждан. В январе 2025 года клиентские службы приняли 137 человек. </w:t>
      </w:r>
    </w:p>
    <w:p w:rsidR="00CA1AC0" w:rsidRPr="00B81140" w:rsidRDefault="00B81140">
      <w:pPr>
        <w:spacing w:before="240" w:after="240" w:line="240" w:lineRule="auto"/>
        <w:jc w:val="both"/>
        <w:rPr>
          <w:rFonts w:asciiTheme="minorHAnsi" w:eastAsia="Times" w:hAnsiTheme="minorHAnsi" w:cs="Times"/>
          <w:sz w:val="24"/>
          <w:szCs w:val="24"/>
        </w:rPr>
      </w:pPr>
      <w:bookmarkStart w:id="0" w:name="_GoBack"/>
      <w:bookmarkEnd w:id="0"/>
      <w:r>
        <w:rPr>
          <w:rFonts w:ascii="Times" w:eastAsia="Times" w:hAnsi="Times" w:cs="Times"/>
          <w:sz w:val="24"/>
          <w:szCs w:val="24"/>
        </w:rPr>
        <w:t xml:space="preserve"> </w:t>
      </w:r>
    </w:p>
    <w:sectPr w:rsidR="00CA1AC0" w:rsidRPr="00B8114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A1AC0"/>
    <w:rsid w:val="0054218B"/>
    <w:rsid w:val="00B81140"/>
    <w:rsid w:val="00C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8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8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fr.gov.ru/branches/astrakhan/info/~0/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Ильященко Дарья Алексеевна</cp:lastModifiedBy>
  <cp:revision>2</cp:revision>
  <dcterms:created xsi:type="dcterms:W3CDTF">2025-02-20T05:27:00Z</dcterms:created>
  <dcterms:modified xsi:type="dcterms:W3CDTF">2025-02-20T05:27:00Z</dcterms:modified>
</cp:coreProperties>
</file>